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6A2" w:rsidRDefault="007E1A58" w:rsidP="00C566A2">
      <w:pPr>
        <w:jc w:val="center"/>
        <w:rPr>
          <w:sz w:val="28"/>
          <w:szCs w:val="28"/>
        </w:rPr>
      </w:pPr>
      <w:r>
        <w:rPr>
          <w:rFonts w:ascii="Times New Roman CYR" w:hAnsi="Times New Roman CYR" w:cs="Times New Roman CY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o:spid="_x0000_i1025" type="#_x0000_t75" alt="Autogenerated" style="width:42pt;height:35.25pt;visibility:visible">
            <v:imagedata r:id="rId7" o:title=""/>
          </v:shape>
        </w:pict>
      </w:r>
    </w:p>
    <w:p w:rsidR="00AC3A30" w:rsidRPr="00F543BE" w:rsidRDefault="00AC3A30" w:rsidP="00AC3A30">
      <w:pPr>
        <w:ind w:right="-6"/>
        <w:jc w:val="center"/>
        <w:rPr>
          <w:sz w:val="28"/>
          <w:szCs w:val="28"/>
        </w:rPr>
      </w:pPr>
      <w:r w:rsidRPr="00F543BE">
        <w:rPr>
          <w:sz w:val="28"/>
          <w:szCs w:val="28"/>
        </w:rPr>
        <w:t xml:space="preserve">МИНИСТЕРСТВО </w:t>
      </w:r>
      <w:r w:rsidR="00983688">
        <w:rPr>
          <w:sz w:val="28"/>
          <w:szCs w:val="28"/>
        </w:rPr>
        <w:t xml:space="preserve">НАУКИ И ВЫСШЕГО </w:t>
      </w:r>
      <w:r w:rsidR="00F543BE" w:rsidRPr="00F543BE">
        <w:rPr>
          <w:sz w:val="28"/>
          <w:szCs w:val="28"/>
        </w:rPr>
        <w:t xml:space="preserve">ОБРАЗОВАНИЯ </w:t>
      </w:r>
    </w:p>
    <w:p w:rsidR="00AC3A30" w:rsidRPr="00F543BE" w:rsidRDefault="00AC3A30" w:rsidP="00AC3A30">
      <w:pPr>
        <w:ind w:right="-6"/>
        <w:jc w:val="center"/>
        <w:rPr>
          <w:sz w:val="28"/>
          <w:szCs w:val="28"/>
        </w:rPr>
      </w:pPr>
      <w:r w:rsidRPr="00F543BE">
        <w:rPr>
          <w:sz w:val="28"/>
          <w:szCs w:val="28"/>
        </w:rPr>
        <w:t>РОССИЙСКОЙ ФЕДЕРАЦИИ</w:t>
      </w:r>
    </w:p>
    <w:p w:rsidR="00AC3A30" w:rsidRPr="00F543BE" w:rsidRDefault="00AC3A30" w:rsidP="00AC3A30">
      <w:pPr>
        <w:ind w:right="-6"/>
        <w:jc w:val="center"/>
        <w:rPr>
          <w:bCs/>
          <w:sz w:val="28"/>
          <w:szCs w:val="28"/>
        </w:rPr>
      </w:pPr>
      <w:r w:rsidRPr="00F543BE">
        <w:rPr>
          <w:bCs/>
          <w:sz w:val="28"/>
          <w:szCs w:val="28"/>
        </w:rPr>
        <w:t>ФЕДЕРАЛЬНОЕ ГОСУДАРСТВЕННОЕ БЮДЖЕТНОЕ</w:t>
      </w:r>
    </w:p>
    <w:p w:rsidR="00AC3A30" w:rsidRPr="00F543BE" w:rsidRDefault="00AC3A30" w:rsidP="00AC3A30">
      <w:pPr>
        <w:ind w:right="-6"/>
        <w:jc w:val="center"/>
        <w:rPr>
          <w:bCs/>
          <w:sz w:val="28"/>
          <w:szCs w:val="28"/>
        </w:rPr>
      </w:pPr>
      <w:r w:rsidRPr="00F543BE">
        <w:rPr>
          <w:bCs/>
          <w:sz w:val="28"/>
          <w:szCs w:val="28"/>
        </w:rPr>
        <w:t>ОБРАЗОВАТЕЛЬНОЕ УЧРЕЖДЕНИЕ ВЫСШЕГО ОБРАЗОВАНИЯ</w:t>
      </w:r>
      <w:r w:rsidRPr="00F543BE">
        <w:rPr>
          <w:bCs/>
          <w:sz w:val="28"/>
          <w:szCs w:val="28"/>
        </w:rPr>
        <w:br/>
        <w:t>«ДОНСКОЙ ГОСУДАРСТВЕННЫЙ ТЕХНИЧЕСКИЙ УНИВЕРСИТЕТ»</w:t>
      </w:r>
    </w:p>
    <w:p w:rsidR="00AC3A30" w:rsidRPr="00F543BE" w:rsidRDefault="00AC3A30" w:rsidP="00AC3A30">
      <w:pPr>
        <w:jc w:val="center"/>
        <w:rPr>
          <w:bCs/>
          <w:sz w:val="28"/>
          <w:szCs w:val="28"/>
        </w:rPr>
      </w:pPr>
      <w:r w:rsidRPr="00F543BE">
        <w:rPr>
          <w:bCs/>
          <w:sz w:val="28"/>
          <w:szCs w:val="28"/>
        </w:rPr>
        <w:t>(ДГТУ)</w:t>
      </w:r>
    </w:p>
    <w:p w:rsidR="0030309A" w:rsidRDefault="0030309A"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r>
        <w:rPr>
          <w:bCs/>
          <w:sz w:val="28"/>
          <w:szCs w:val="28"/>
        </w:rPr>
        <w:t>Кафедра «Маркетинг и инженерная экономика»</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МЕТОДИЧЕСКИЕ УКАЗАНИЯ</w:t>
      </w:r>
    </w:p>
    <w:p w:rsidR="00F543BE" w:rsidRDefault="00F543BE" w:rsidP="00F543BE">
      <w:pPr>
        <w:spacing w:line="360" w:lineRule="auto"/>
        <w:ind w:firstLine="709"/>
        <w:jc w:val="center"/>
        <w:rPr>
          <w:bCs/>
          <w:sz w:val="28"/>
          <w:szCs w:val="28"/>
        </w:rPr>
      </w:pPr>
      <w:r>
        <w:rPr>
          <w:bCs/>
          <w:sz w:val="28"/>
          <w:szCs w:val="28"/>
        </w:rPr>
        <w:t>ПО ОСВОЕНИЮ ДИСЦИПЛИНЫ</w:t>
      </w:r>
    </w:p>
    <w:p w:rsidR="00F543BE" w:rsidRDefault="00F543BE" w:rsidP="00F543BE">
      <w:pPr>
        <w:spacing w:line="360" w:lineRule="auto"/>
        <w:ind w:firstLine="709"/>
        <w:jc w:val="center"/>
        <w:rPr>
          <w:bCs/>
          <w:sz w:val="28"/>
          <w:szCs w:val="28"/>
        </w:rPr>
      </w:pPr>
      <w:r>
        <w:rPr>
          <w:bCs/>
          <w:sz w:val="28"/>
          <w:szCs w:val="28"/>
        </w:rPr>
        <w:t>«КОРПОРАТИВНЫЕ ФИНАНСЫ»</w:t>
      </w:r>
    </w:p>
    <w:p w:rsidR="00F543BE" w:rsidRDefault="00F543BE" w:rsidP="00F543BE">
      <w:pPr>
        <w:spacing w:line="360" w:lineRule="auto"/>
        <w:ind w:firstLine="709"/>
        <w:jc w:val="both"/>
        <w:rPr>
          <w:bCs/>
          <w:sz w:val="28"/>
          <w:szCs w:val="28"/>
        </w:rPr>
      </w:pPr>
    </w:p>
    <w:p w:rsidR="00F543BE" w:rsidRDefault="00F543BE" w:rsidP="00F543BE">
      <w:pPr>
        <w:spacing w:line="360" w:lineRule="auto"/>
        <w:jc w:val="center"/>
        <w:rPr>
          <w:bCs/>
          <w:sz w:val="28"/>
          <w:szCs w:val="28"/>
        </w:rPr>
      </w:pPr>
      <w:r>
        <w:rPr>
          <w:bCs/>
          <w:sz w:val="28"/>
          <w:szCs w:val="28"/>
        </w:rPr>
        <w:t xml:space="preserve">для обучающихся по направлению подготовки </w:t>
      </w:r>
    </w:p>
    <w:p w:rsidR="00F543BE" w:rsidRDefault="00F543BE" w:rsidP="00F543BE">
      <w:pPr>
        <w:spacing w:line="360" w:lineRule="auto"/>
        <w:jc w:val="center"/>
        <w:rPr>
          <w:bCs/>
          <w:sz w:val="28"/>
          <w:szCs w:val="28"/>
        </w:rPr>
      </w:pPr>
      <w:r>
        <w:rPr>
          <w:bCs/>
          <w:sz w:val="28"/>
          <w:szCs w:val="28"/>
        </w:rPr>
        <w:t>38.04.02 Менеджмент</w:t>
      </w:r>
    </w:p>
    <w:p w:rsidR="00F543BE" w:rsidRDefault="00F543BE" w:rsidP="00F543BE">
      <w:pPr>
        <w:spacing w:line="360" w:lineRule="auto"/>
        <w:jc w:val="center"/>
        <w:rPr>
          <w:bCs/>
          <w:sz w:val="28"/>
          <w:szCs w:val="28"/>
        </w:rPr>
      </w:pPr>
      <w:r>
        <w:rPr>
          <w:bCs/>
          <w:sz w:val="28"/>
          <w:szCs w:val="28"/>
        </w:rPr>
        <w:t>магистерская программа «Прикладной маркетинг»</w:t>
      </w: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both"/>
        <w:rPr>
          <w:bCs/>
          <w:sz w:val="28"/>
          <w:szCs w:val="28"/>
        </w:rPr>
      </w:pPr>
    </w:p>
    <w:p w:rsidR="007E1A58" w:rsidRDefault="007E1A58" w:rsidP="00F543BE">
      <w:pPr>
        <w:spacing w:line="360" w:lineRule="auto"/>
        <w:ind w:firstLine="709"/>
        <w:jc w:val="both"/>
        <w:rPr>
          <w:bCs/>
          <w:sz w:val="28"/>
          <w:szCs w:val="28"/>
        </w:rPr>
      </w:pPr>
    </w:p>
    <w:p w:rsidR="007E1A58" w:rsidRDefault="007E1A58" w:rsidP="00F543BE">
      <w:pPr>
        <w:spacing w:line="360" w:lineRule="auto"/>
        <w:ind w:firstLine="709"/>
        <w:jc w:val="both"/>
        <w:rPr>
          <w:bCs/>
          <w:sz w:val="28"/>
          <w:szCs w:val="28"/>
        </w:rPr>
      </w:pPr>
      <w:bookmarkStart w:id="0" w:name="_GoBack"/>
      <w:bookmarkEnd w:id="0"/>
    </w:p>
    <w:p w:rsidR="00F543BE" w:rsidRDefault="00F543BE" w:rsidP="00F543BE">
      <w:pPr>
        <w:spacing w:line="360" w:lineRule="auto"/>
        <w:ind w:firstLine="709"/>
        <w:jc w:val="both"/>
        <w:rPr>
          <w:bCs/>
          <w:sz w:val="28"/>
          <w:szCs w:val="28"/>
        </w:rPr>
      </w:pPr>
    </w:p>
    <w:p w:rsidR="00F543BE" w:rsidRDefault="00F543BE" w:rsidP="00F543BE">
      <w:pPr>
        <w:spacing w:line="360" w:lineRule="auto"/>
        <w:ind w:firstLine="709"/>
        <w:jc w:val="center"/>
        <w:rPr>
          <w:bCs/>
          <w:sz w:val="28"/>
          <w:szCs w:val="28"/>
        </w:rPr>
      </w:pPr>
      <w:r>
        <w:rPr>
          <w:bCs/>
          <w:sz w:val="28"/>
          <w:szCs w:val="28"/>
        </w:rPr>
        <w:t>Ростов-на-Дону</w:t>
      </w:r>
    </w:p>
    <w:p w:rsidR="00F543BE" w:rsidRDefault="00F543BE" w:rsidP="007E1A58">
      <w:pPr>
        <w:spacing w:line="360" w:lineRule="auto"/>
        <w:ind w:firstLine="709"/>
        <w:jc w:val="center"/>
        <w:rPr>
          <w:bCs/>
          <w:sz w:val="28"/>
          <w:szCs w:val="28"/>
        </w:rPr>
      </w:pPr>
      <w:r>
        <w:rPr>
          <w:bCs/>
          <w:sz w:val="28"/>
          <w:szCs w:val="28"/>
        </w:rPr>
        <w:t>2022</w:t>
      </w:r>
    </w:p>
    <w:p w:rsidR="00F543BE" w:rsidRDefault="00F543BE" w:rsidP="00F543BE">
      <w:pPr>
        <w:spacing w:line="360" w:lineRule="auto"/>
        <w:ind w:firstLine="709"/>
        <w:jc w:val="both"/>
        <w:rPr>
          <w:bCs/>
          <w:sz w:val="28"/>
          <w:szCs w:val="28"/>
        </w:rPr>
      </w:pPr>
      <w:r>
        <w:rPr>
          <w:bCs/>
          <w:sz w:val="28"/>
          <w:szCs w:val="28"/>
        </w:rPr>
        <w:br w:type="page"/>
      </w:r>
    </w:p>
    <w:p w:rsidR="00F543BE" w:rsidRDefault="00301086" w:rsidP="00F543BE">
      <w:pPr>
        <w:spacing w:line="360" w:lineRule="auto"/>
        <w:ind w:firstLine="709"/>
        <w:jc w:val="both"/>
        <w:rPr>
          <w:bCs/>
          <w:sz w:val="28"/>
          <w:szCs w:val="28"/>
        </w:rPr>
      </w:pPr>
      <w:r>
        <w:rPr>
          <w:bCs/>
          <w:sz w:val="28"/>
          <w:szCs w:val="28"/>
        </w:rPr>
        <w:t>УДК</w:t>
      </w:r>
    </w:p>
    <w:p w:rsidR="00F543BE" w:rsidRDefault="00E02AAE" w:rsidP="00F543BE">
      <w:pPr>
        <w:spacing w:line="360" w:lineRule="auto"/>
        <w:ind w:firstLine="709"/>
        <w:jc w:val="both"/>
        <w:rPr>
          <w:bCs/>
          <w:sz w:val="28"/>
          <w:szCs w:val="28"/>
        </w:rPr>
      </w:pPr>
      <w:r>
        <w:rPr>
          <w:bCs/>
          <w:sz w:val="28"/>
          <w:szCs w:val="28"/>
        </w:rPr>
        <w:t>Составитель</w:t>
      </w:r>
      <w:r w:rsidR="00301086">
        <w:rPr>
          <w:bCs/>
          <w:sz w:val="28"/>
          <w:szCs w:val="28"/>
        </w:rPr>
        <w:t>: д.э.н., проф. Цветкова С.Н.</w:t>
      </w:r>
    </w:p>
    <w:p w:rsidR="00F543BE" w:rsidRDefault="00F543BE"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Методические указания по освоению дисциплины «Корпоративные финансы». – Ростов-на-Дону: Донской гос. техн. ун-т, 2022. – 31 с.</w:t>
      </w: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p>
    <w:p w:rsidR="00301086" w:rsidRDefault="00301086" w:rsidP="00F543BE">
      <w:pPr>
        <w:spacing w:line="360" w:lineRule="auto"/>
        <w:ind w:firstLine="709"/>
        <w:jc w:val="both"/>
        <w:rPr>
          <w:bCs/>
          <w:sz w:val="28"/>
          <w:szCs w:val="28"/>
        </w:rPr>
      </w:pPr>
      <w:r>
        <w:rPr>
          <w:bCs/>
          <w:sz w:val="28"/>
          <w:szCs w:val="28"/>
        </w:rPr>
        <w:t xml:space="preserve">Содержит общие рекомендации по освоению дисциплины «Корпоративные финансы», рекомендации по аудиторной учебной работе, методические указания </w:t>
      </w:r>
      <w:r w:rsidR="00E02AAE">
        <w:rPr>
          <w:bCs/>
          <w:sz w:val="28"/>
          <w:szCs w:val="28"/>
        </w:rPr>
        <w:t xml:space="preserve">и методические рекомендации </w:t>
      </w:r>
      <w:r>
        <w:rPr>
          <w:bCs/>
          <w:sz w:val="28"/>
          <w:szCs w:val="28"/>
        </w:rPr>
        <w:t>по самостоятельной работе студентов, рекомендации по работе с научной и учебной литературой.</w:t>
      </w:r>
    </w:p>
    <w:p w:rsidR="00301086" w:rsidRDefault="00301086" w:rsidP="00F543BE">
      <w:pPr>
        <w:spacing w:line="360" w:lineRule="auto"/>
        <w:ind w:firstLine="709"/>
        <w:jc w:val="both"/>
        <w:rPr>
          <w:bCs/>
          <w:sz w:val="28"/>
          <w:szCs w:val="28"/>
        </w:rPr>
      </w:pPr>
      <w:r>
        <w:rPr>
          <w:bCs/>
          <w:sz w:val="28"/>
          <w:szCs w:val="28"/>
        </w:rPr>
        <w:t>Предназначены для обучающихся всех форм обучения по направлению 38.04.02 Менеджмент</w:t>
      </w:r>
      <w:r w:rsidR="008F5EFB">
        <w:rPr>
          <w:bCs/>
          <w:sz w:val="28"/>
          <w:szCs w:val="28"/>
        </w:rPr>
        <w:t>.</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p>
    <w:p w:rsidR="00175E30" w:rsidRDefault="00175E30" w:rsidP="00F543BE">
      <w:pPr>
        <w:spacing w:line="360" w:lineRule="auto"/>
        <w:ind w:firstLine="709"/>
        <w:jc w:val="both"/>
        <w:rPr>
          <w:bCs/>
          <w:sz w:val="28"/>
          <w:szCs w:val="28"/>
        </w:rPr>
        <w:sectPr w:rsidR="00175E30" w:rsidSect="00E00D3F">
          <w:pgSz w:w="11907" w:h="16840" w:code="9"/>
          <w:pgMar w:top="567" w:right="549" w:bottom="567" w:left="1134" w:header="709" w:footer="709" w:gutter="0"/>
          <w:cols w:space="709"/>
          <w:noEndnote/>
          <w:titlePg/>
          <w:docGrid w:linePitch="272"/>
        </w:sectPr>
      </w:pPr>
    </w:p>
    <w:p w:rsidR="008F5EFB" w:rsidRPr="00175E30" w:rsidRDefault="008F5EFB" w:rsidP="008F5EFB">
      <w:pPr>
        <w:spacing w:line="360" w:lineRule="auto"/>
        <w:jc w:val="center"/>
        <w:rPr>
          <w:b/>
          <w:bCs/>
          <w:sz w:val="28"/>
          <w:szCs w:val="28"/>
        </w:rPr>
      </w:pPr>
      <w:r w:rsidRPr="00175E30">
        <w:rPr>
          <w:b/>
          <w:bCs/>
          <w:sz w:val="28"/>
          <w:szCs w:val="28"/>
        </w:rPr>
        <w:lastRenderedPageBreak/>
        <w:t>Содержание</w:t>
      </w:r>
    </w:p>
    <w:p w:rsidR="008F5EFB" w:rsidRDefault="00C65430" w:rsidP="00C65430">
      <w:pPr>
        <w:spacing w:line="360" w:lineRule="auto"/>
        <w:ind w:firstLine="9072"/>
        <w:jc w:val="both"/>
        <w:rPr>
          <w:bCs/>
          <w:sz w:val="28"/>
          <w:szCs w:val="28"/>
        </w:rPr>
      </w:pPr>
      <w:r>
        <w:rPr>
          <w:bCs/>
          <w:sz w:val="28"/>
          <w:szCs w:val="28"/>
        </w:rPr>
        <w:t>Стр.</w:t>
      </w:r>
    </w:p>
    <w:tbl>
      <w:tblPr>
        <w:tblW w:w="5000" w:type="pct"/>
        <w:tblLook w:val="0000" w:firstRow="0" w:lastRow="0" w:firstColumn="0" w:lastColumn="0" w:noHBand="0" w:noVBand="0"/>
      </w:tblPr>
      <w:tblGrid>
        <w:gridCol w:w="356"/>
        <w:gridCol w:w="9520"/>
        <w:gridCol w:w="564"/>
      </w:tblGrid>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1</w:t>
            </w:r>
          </w:p>
        </w:tc>
        <w:tc>
          <w:tcPr>
            <w:tcW w:w="4559" w:type="pct"/>
          </w:tcPr>
          <w:p w:rsidR="00493456" w:rsidRPr="00493456" w:rsidRDefault="00493456" w:rsidP="00493456">
            <w:pPr>
              <w:spacing w:line="360" w:lineRule="auto"/>
              <w:rPr>
                <w:sz w:val="28"/>
                <w:szCs w:val="28"/>
              </w:rPr>
            </w:pPr>
            <w:r>
              <w:rPr>
                <w:sz w:val="28"/>
                <w:szCs w:val="28"/>
              </w:rPr>
              <w:t>Общие положения</w:t>
            </w:r>
            <w:r w:rsidRPr="00493456">
              <w:rPr>
                <w:sz w:val="28"/>
                <w:szCs w:val="28"/>
              </w:rPr>
              <w:t>…</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1.1 </w:t>
            </w:r>
            <w:r w:rsidRPr="00493456">
              <w:rPr>
                <w:bCs/>
                <w:sz w:val="28"/>
                <w:szCs w:val="28"/>
              </w:rPr>
              <w:t>Цели освоения дисциплины</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sz w:val="28"/>
                <w:szCs w:val="28"/>
              </w:rPr>
              <w:t>1.2</w:t>
            </w:r>
            <w:r>
              <w:rPr>
                <w:sz w:val="28"/>
                <w:szCs w:val="28"/>
              </w:rPr>
              <w:t> </w:t>
            </w:r>
            <w:r w:rsidRPr="00493456">
              <w:rPr>
                <w:bCs/>
                <w:sz w:val="28"/>
                <w:szCs w:val="28"/>
              </w:rPr>
              <w:t>Перечень компетенций, формируемых в процессе изучения дисциплины</w:t>
            </w:r>
            <w:r>
              <w:rPr>
                <w:sz w:val="28"/>
                <w:szCs w:val="28"/>
              </w:rPr>
              <w:t>..</w:t>
            </w:r>
          </w:p>
        </w:tc>
        <w:tc>
          <w:tcPr>
            <w:tcW w:w="270" w:type="pct"/>
            <w:tcMar>
              <w:left w:w="0" w:type="dxa"/>
            </w:tcMar>
          </w:tcPr>
          <w:p w:rsidR="00493456" w:rsidRPr="00493456" w:rsidRDefault="00C65430" w:rsidP="00493456">
            <w:pPr>
              <w:spacing w:line="360" w:lineRule="auto"/>
              <w:ind w:firstLine="34"/>
              <w:rPr>
                <w:sz w:val="28"/>
                <w:szCs w:val="28"/>
              </w:rPr>
            </w:pPr>
            <w:r>
              <w:rPr>
                <w:sz w:val="28"/>
                <w:szCs w:val="28"/>
              </w:rPr>
              <w:t>4</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sidRPr="00493456">
              <w:rPr>
                <w:bCs/>
                <w:sz w:val="28"/>
                <w:szCs w:val="28"/>
              </w:rPr>
              <w:t>1.3 Основные виды занятий при изучении данного курса</w:t>
            </w:r>
            <w:r>
              <w:rPr>
                <w:bCs/>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5</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bCs/>
                <w:sz w:val="28"/>
                <w:szCs w:val="28"/>
              </w:rPr>
            </w:pPr>
            <w:r>
              <w:rPr>
                <w:bCs/>
                <w:sz w:val="28"/>
                <w:szCs w:val="28"/>
              </w:rPr>
              <w:t>1.4 </w:t>
            </w:r>
            <w:r w:rsidRPr="00493456">
              <w:rPr>
                <w:bCs/>
                <w:sz w:val="28"/>
                <w:szCs w:val="28"/>
              </w:rPr>
              <w:t>Текущий контроль и промежуточная аттестация</w:t>
            </w:r>
            <w:r>
              <w:rPr>
                <w:bCs/>
                <w:sz w:val="28"/>
                <w:szCs w:val="28"/>
              </w:rPr>
              <w:t xml:space="preserve"> …………………………...</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6</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2</w:t>
            </w:r>
          </w:p>
        </w:tc>
        <w:tc>
          <w:tcPr>
            <w:tcW w:w="4559" w:type="pct"/>
          </w:tcPr>
          <w:p w:rsidR="00493456" w:rsidRPr="00493456" w:rsidRDefault="00493456" w:rsidP="00493456">
            <w:pPr>
              <w:spacing w:line="360" w:lineRule="auto"/>
              <w:rPr>
                <w:sz w:val="28"/>
                <w:szCs w:val="28"/>
              </w:rPr>
            </w:pPr>
            <w:r w:rsidRPr="00493456">
              <w:rPr>
                <w:sz w:val="28"/>
                <w:szCs w:val="28"/>
              </w:rPr>
              <w:t>Аудиторные занятия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2.1 </w:t>
            </w:r>
            <w:r w:rsidRPr="00493456">
              <w:rPr>
                <w:sz w:val="28"/>
                <w:szCs w:val="28"/>
              </w:rPr>
              <w:t>Общие положения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8</w:t>
            </w:r>
          </w:p>
        </w:tc>
      </w:tr>
      <w:tr w:rsidR="00493456" w:rsidRPr="00493456" w:rsidTr="00493456">
        <w:tc>
          <w:tcPr>
            <w:tcW w:w="170" w:type="pct"/>
          </w:tcPr>
          <w:p w:rsidR="00493456" w:rsidRPr="00493456" w:rsidRDefault="00493456" w:rsidP="00493456">
            <w:pPr>
              <w:spacing w:line="360" w:lineRule="auto"/>
              <w:rPr>
                <w:sz w:val="28"/>
                <w:szCs w:val="28"/>
              </w:rPr>
            </w:pPr>
          </w:p>
        </w:tc>
        <w:tc>
          <w:tcPr>
            <w:tcW w:w="4559" w:type="pct"/>
          </w:tcPr>
          <w:p w:rsidR="00493456" w:rsidRPr="00493456" w:rsidRDefault="00493456" w:rsidP="00493456">
            <w:pPr>
              <w:spacing w:line="360" w:lineRule="auto"/>
              <w:rPr>
                <w:sz w:val="28"/>
                <w:szCs w:val="28"/>
              </w:rPr>
            </w:pPr>
            <w:r>
              <w:rPr>
                <w:sz w:val="28"/>
                <w:szCs w:val="28"/>
              </w:rPr>
              <w:t>2.2 </w:t>
            </w:r>
            <w:r w:rsidRPr="00493456">
              <w:rPr>
                <w:bCs/>
                <w:sz w:val="28"/>
                <w:szCs w:val="28"/>
              </w:rPr>
              <w:t>Методические указания для проведения практических занятий</w:t>
            </w:r>
            <w:r w:rsidRPr="00493456">
              <w:rPr>
                <w:sz w:val="28"/>
                <w:szCs w:val="28"/>
              </w:rPr>
              <w:t xml:space="preserve"> </w:t>
            </w:r>
            <w:r>
              <w:rPr>
                <w:sz w:val="28"/>
                <w:szCs w:val="28"/>
              </w:rPr>
              <w:t>…</w:t>
            </w:r>
            <w:r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13</w:t>
            </w:r>
          </w:p>
        </w:tc>
      </w:tr>
      <w:tr w:rsidR="00493456" w:rsidRPr="00493456" w:rsidTr="00493456">
        <w:tc>
          <w:tcPr>
            <w:tcW w:w="170" w:type="pct"/>
          </w:tcPr>
          <w:p w:rsidR="00493456" w:rsidRPr="00493456" w:rsidRDefault="00493456" w:rsidP="00493456">
            <w:pPr>
              <w:spacing w:line="360" w:lineRule="auto"/>
              <w:rPr>
                <w:sz w:val="28"/>
                <w:szCs w:val="28"/>
              </w:rPr>
            </w:pPr>
            <w:r w:rsidRPr="00493456">
              <w:rPr>
                <w:sz w:val="28"/>
                <w:szCs w:val="28"/>
              </w:rPr>
              <w:t>3</w:t>
            </w:r>
          </w:p>
        </w:tc>
        <w:tc>
          <w:tcPr>
            <w:tcW w:w="4559" w:type="pct"/>
          </w:tcPr>
          <w:p w:rsidR="00493456" w:rsidRPr="00493456" w:rsidRDefault="00493456" w:rsidP="00493456">
            <w:pPr>
              <w:ind w:left="29" w:hanging="29"/>
              <w:contextualSpacing/>
              <w:jc w:val="both"/>
              <w:rPr>
                <w:sz w:val="28"/>
                <w:szCs w:val="28"/>
              </w:rPr>
            </w:pPr>
            <w:r w:rsidRPr="00371A3C">
              <w:rPr>
                <w:rFonts w:eastAsia="Calibri"/>
                <w:sz w:val="28"/>
                <w:szCs w:val="28"/>
                <w:lang w:eastAsia="en-US"/>
              </w:rPr>
              <w:t xml:space="preserve">Методические рекомендации по самостоятельной работе </w:t>
            </w:r>
            <w:r w:rsidR="00973A6A" w:rsidRPr="005A1CA5">
              <w:rPr>
                <w:rFonts w:eastAsia="LiberationSerif"/>
                <w:sz w:val="28"/>
                <w:szCs w:val="28"/>
              </w:rPr>
              <w:t>магистран</w:t>
            </w:r>
            <w:r w:rsidR="00973A6A">
              <w:rPr>
                <w:rFonts w:eastAsia="LiberationSerif"/>
                <w:sz w:val="28"/>
                <w:szCs w:val="28"/>
              </w:rPr>
              <w:t>тов……..</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37</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4</w:t>
            </w:r>
          </w:p>
        </w:tc>
        <w:tc>
          <w:tcPr>
            <w:tcW w:w="4559" w:type="pct"/>
          </w:tcPr>
          <w:p w:rsidR="00493456" w:rsidRPr="00493456" w:rsidRDefault="005A1CA5" w:rsidP="005A1CA5">
            <w:pPr>
              <w:spacing w:line="360" w:lineRule="auto"/>
              <w:rPr>
                <w:sz w:val="28"/>
                <w:szCs w:val="28"/>
              </w:rPr>
            </w:pPr>
            <w:r w:rsidRPr="005A1CA5">
              <w:rPr>
                <w:rFonts w:eastAsia="LiberationSerif"/>
                <w:sz w:val="28"/>
                <w:szCs w:val="28"/>
              </w:rPr>
              <w:t>Методические указания по самостоятельной работе магистрантов</w:t>
            </w:r>
            <w:r w:rsidRPr="00493456">
              <w:rPr>
                <w:sz w:val="28"/>
                <w:szCs w:val="28"/>
              </w:rPr>
              <w:t xml:space="preserve"> </w:t>
            </w:r>
            <w:r w:rsidR="00493456" w:rsidRPr="00493456">
              <w:rPr>
                <w:sz w:val="28"/>
                <w:szCs w:val="28"/>
              </w:rPr>
              <w:t>……</w:t>
            </w:r>
            <w:r>
              <w:rPr>
                <w:sz w:val="28"/>
                <w:szCs w:val="28"/>
              </w:rPr>
              <w:t>...</w:t>
            </w:r>
            <w:r w:rsidR="00493456" w:rsidRPr="00493456">
              <w:rPr>
                <w:sz w:val="28"/>
                <w:szCs w:val="28"/>
              </w:rPr>
              <w:t>……</w:t>
            </w:r>
          </w:p>
        </w:tc>
        <w:tc>
          <w:tcPr>
            <w:tcW w:w="270" w:type="pct"/>
            <w:tcMar>
              <w:left w:w="0" w:type="dxa"/>
            </w:tcMar>
          </w:tcPr>
          <w:p w:rsidR="00493456" w:rsidRPr="00493456" w:rsidRDefault="00B038E2" w:rsidP="00493456">
            <w:pPr>
              <w:spacing w:line="360" w:lineRule="auto"/>
              <w:ind w:firstLine="34"/>
              <w:rPr>
                <w:sz w:val="28"/>
                <w:szCs w:val="28"/>
              </w:rPr>
            </w:pPr>
            <w:r>
              <w:rPr>
                <w:sz w:val="28"/>
                <w:szCs w:val="28"/>
              </w:rPr>
              <w:t>49</w:t>
            </w:r>
          </w:p>
        </w:tc>
      </w:tr>
      <w:tr w:rsidR="00493456" w:rsidRPr="00493456" w:rsidTr="00493456">
        <w:tc>
          <w:tcPr>
            <w:tcW w:w="170" w:type="pct"/>
          </w:tcPr>
          <w:p w:rsidR="00493456" w:rsidRPr="00493456" w:rsidRDefault="005A1CA5" w:rsidP="00493456">
            <w:pPr>
              <w:spacing w:line="360" w:lineRule="auto"/>
              <w:rPr>
                <w:sz w:val="28"/>
                <w:szCs w:val="28"/>
              </w:rPr>
            </w:pPr>
            <w:r>
              <w:rPr>
                <w:sz w:val="28"/>
                <w:szCs w:val="28"/>
              </w:rPr>
              <w:t>5</w:t>
            </w:r>
          </w:p>
        </w:tc>
        <w:tc>
          <w:tcPr>
            <w:tcW w:w="4559" w:type="pct"/>
          </w:tcPr>
          <w:p w:rsidR="00493456" w:rsidRPr="00493456" w:rsidRDefault="005A1CA5" w:rsidP="005A1CA5">
            <w:pPr>
              <w:ind w:left="454" w:hanging="454"/>
              <w:rPr>
                <w:sz w:val="28"/>
                <w:szCs w:val="28"/>
              </w:rPr>
            </w:pPr>
            <w:r w:rsidRPr="005A1CA5">
              <w:rPr>
                <w:rFonts w:eastAsia="Calibri"/>
                <w:sz w:val="28"/>
                <w:szCs w:val="28"/>
                <w:lang w:eastAsia="en-US"/>
              </w:rPr>
              <w:t>Рекомендации по работе с научной и учебной литературой</w:t>
            </w:r>
            <w:r w:rsidRPr="00493456">
              <w:rPr>
                <w:sz w:val="28"/>
                <w:szCs w:val="28"/>
              </w:rPr>
              <w:t xml:space="preserve"> </w:t>
            </w:r>
            <w:r w:rsidR="00493456" w:rsidRPr="00493456">
              <w:rPr>
                <w:sz w:val="28"/>
                <w:szCs w:val="28"/>
              </w:rPr>
              <w:t>…………………</w:t>
            </w:r>
            <w:r>
              <w:rPr>
                <w:sz w:val="28"/>
                <w:szCs w:val="28"/>
              </w:rPr>
              <w:t>...</w:t>
            </w:r>
          </w:p>
        </w:tc>
        <w:tc>
          <w:tcPr>
            <w:tcW w:w="270" w:type="pct"/>
            <w:tcMar>
              <w:left w:w="0" w:type="dxa"/>
            </w:tcMar>
          </w:tcPr>
          <w:p w:rsidR="00493456" w:rsidRPr="00493456" w:rsidRDefault="00B038E2" w:rsidP="00493456">
            <w:pPr>
              <w:ind w:firstLine="34"/>
              <w:rPr>
                <w:sz w:val="28"/>
                <w:szCs w:val="28"/>
              </w:rPr>
            </w:pPr>
            <w:r>
              <w:rPr>
                <w:sz w:val="28"/>
                <w:szCs w:val="28"/>
              </w:rPr>
              <w:t>53</w:t>
            </w:r>
          </w:p>
        </w:tc>
      </w:tr>
    </w:tbl>
    <w:p w:rsidR="008F5EFB" w:rsidRDefault="008F5EFB" w:rsidP="00493456">
      <w:pPr>
        <w:spacing w:line="360" w:lineRule="auto"/>
        <w:jc w:val="both"/>
        <w:rPr>
          <w:bCs/>
          <w:sz w:val="28"/>
          <w:szCs w:val="28"/>
        </w:rPr>
      </w:pPr>
    </w:p>
    <w:p w:rsidR="008F5EFB" w:rsidRDefault="008F5EFB" w:rsidP="00493456">
      <w:pPr>
        <w:spacing w:line="360" w:lineRule="auto"/>
        <w:jc w:val="both"/>
        <w:rPr>
          <w:bCs/>
          <w:sz w:val="28"/>
          <w:szCs w:val="28"/>
        </w:rPr>
      </w:pPr>
    </w:p>
    <w:p w:rsidR="008F5EFB" w:rsidRPr="008F5EFB" w:rsidRDefault="008F5EFB" w:rsidP="008F5EFB">
      <w:pPr>
        <w:spacing w:line="360" w:lineRule="auto"/>
        <w:jc w:val="center"/>
        <w:rPr>
          <w:b/>
          <w:bCs/>
          <w:sz w:val="28"/>
          <w:szCs w:val="28"/>
        </w:rPr>
      </w:pPr>
      <w:r>
        <w:rPr>
          <w:bCs/>
          <w:sz w:val="28"/>
          <w:szCs w:val="28"/>
        </w:rPr>
        <w:br w:type="page"/>
      </w:r>
      <w:r w:rsidRPr="008F5EFB">
        <w:rPr>
          <w:b/>
          <w:bCs/>
          <w:sz w:val="28"/>
          <w:szCs w:val="28"/>
        </w:rPr>
        <w:lastRenderedPageBreak/>
        <w:t>1 Общие положения</w:t>
      </w:r>
    </w:p>
    <w:p w:rsidR="008F5EFB" w:rsidRDefault="008F5EFB" w:rsidP="00F543BE">
      <w:pPr>
        <w:spacing w:line="360" w:lineRule="auto"/>
        <w:ind w:firstLine="709"/>
        <w:jc w:val="both"/>
        <w:rPr>
          <w:bCs/>
          <w:sz w:val="28"/>
          <w:szCs w:val="28"/>
        </w:rPr>
      </w:pPr>
    </w:p>
    <w:p w:rsidR="008F5EFB" w:rsidRPr="008F5EFB" w:rsidRDefault="008F5EFB" w:rsidP="008F5EFB">
      <w:pPr>
        <w:spacing w:line="360" w:lineRule="auto"/>
        <w:jc w:val="center"/>
        <w:rPr>
          <w:b/>
          <w:bCs/>
          <w:sz w:val="28"/>
          <w:szCs w:val="28"/>
        </w:rPr>
      </w:pPr>
      <w:r w:rsidRPr="008F5EFB">
        <w:rPr>
          <w:b/>
          <w:bCs/>
          <w:sz w:val="28"/>
          <w:szCs w:val="28"/>
        </w:rPr>
        <w:t>1.1 Цели освоения дисциплины</w:t>
      </w:r>
    </w:p>
    <w:p w:rsidR="008F5EFB" w:rsidRDefault="008F5EFB" w:rsidP="00F543BE">
      <w:pPr>
        <w:spacing w:line="360" w:lineRule="auto"/>
        <w:ind w:firstLine="709"/>
        <w:jc w:val="both"/>
        <w:rPr>
          <w:bCs/>
          <w:sz w:val="28"/>
          <w:szCs w:val="28"/>
        </w:rPr>
      </w:pPr>
    </w:p>
    <w:p w:rsidR="008F5EFB" w:rsidRDefault="008F5EFB" w:rsidP="00F543BE">
      <w:pPr>
        <w:spacing w:line="360" w:lineRule="auto"/>
        <w:ind w:firstLine="709"/>
        <w:jc w:val="both"/>
        <w:rPr>
          <w:bCs/>
          <w:sz w:val="28"/>
          <w:szCs w:val="28"/>
        </w:rPr>
      </w:pPr>
      <w:r>
        <w:rPr>
          <w:bCs/>
          <w:sz w:val="28"/>
          <w:szCs w:val="28"/>
        </w:rPr>
        <w:t>Целями освоения дисциплины «Корпоративные финансы» являются:</w:t>
      </w:r>
    </w:p>
    <w:p w:rsidR="008F5EFB" w:rsidRDefault="008F5EFB" w:rsidP="008F5EFB">
      <w:pPr>
        <w:spacing w:line="360" w:lineRule="auto"/>
        <w:ind w:firstLine="709"/>
        <w:jc w:val="both"/>
        <w:rPr>
          <w:bCs/>
          <w:sz w:val="28"/>
          <w:szCs w:val="28"/>
        </w:rPr>
      </w:pPr>
      <w:r>
        <w:rPr>
          <w:bCs/>
          <w:sz w:val="28"/>
          <w:szCs w:val="28"/>
        </w:rPr>
        <w:noBreakHyphen/>
        <w:t> изучение современных концепций, принципов и особенностей организации корпоративных финансов;</w:t>
      </w:r>
    </w:p>
    <w:p w:rsidR="008F5EFB" w:rsidRDefault="008F5EFB" w:rsidP="00F543BE">
      <w:pPr>
        <w:spacing w:line="360" w:lineRule="auto"/>
        <w:ind w:firstLine="709"/>
        <w:jc w:val="both"/>
        <w:rPr>
          <w:bCs/>
          <w:sz w:val="28"/>
          <w:szCs w:val="28"/>
        </w:rPr>
      </w:pPr>
      <w:r>
        <w:rPr>
          <w:bCs/>
          <w:sz w:val="28"/>
          <w:szCs w:val="28"/>
        </w:rPr>
        <w:noBreakHyphen/>
        <w:t> формирование и развитие комп</w:t>
      </w:r>
      <w:r w:rsidR="008A4C43">
        <w:rPr>
          <w:bCs/>
          <w:sz w:val="28"/>
          <w:szCs w:val="28"/>
        </w:rPr>
        <w:t>л</w:t>
      </w:r>
      <w:r w:rsidR="00973A6A">
        <w:rPr>
          <w:bCs/>
          <w:sz w:val="28"/>
          <w:szCs w:val="28"/>
        </w:rPr>
        <w:t>е</w:t>
      </w:r>
      <w:r w:rsidR="008A4C43">
        <w:rPr>
          <w:bCs/>
          <w:sz w:val="28"/>
          <w:szCs w:val="28"/>
        </w:rPr>
        <w:t>к</w:t>
      </w:r>
      <w:r w:rsidR="00973A6A">
        <w:rPr>
          <w:bCs/>
          <w:sz w:val="28"/>
          <w:szCs w:val="28"/>
        </w:rPr>
        <w:t>сного</w:t>
      </w:r>
      <w:r>
        <w:rPr>
          <w:bCs/>
          <w:sz w:val="28"/>
          <w:szCs w:val="28"/>
        </w:rPr>
        <w:t xml:space="preserve"> системного анализа и управления финансовой деятельностью корпораций;</w:t>
      </w:r>
    </w:p>
    <w:p w:rsidR="008F5EFB" w:rsidRDefault="008F5EFB" w:rsidP="00F543BE">
      <w:pPr>
        <w:spacing w:line="360" w:lineRule="auto"/>
        <w:ind w:firstLine="709"/>
        <w:jc w:val="both"/>
        <w:rPr>
          <w:bCs/>
          <w:sz w:val="28"/>
          <w:szCs w:val="28"/>
        </w:rPr>
      </w:pPr>
      <w:r>
        <w:rPr>
          <w:bCs/>
          <w:sz w:val="28"/>
          <w:szCs w:val="28"/>
        </w:rPr>
        <w:noBreakHyphen/>
        <w:t> формирование навыков оценки эффективности решений по управлению корпоративным капталом;</w:t>
      </w:r>
    </w:p>
    <w:p w:rsidR="008F5EFB" w:rsidRDefault="008F5EFB" w:rsidP="00F543BE">
      <w:pPr>
        <w:spacing w:line="360" w:lineRule="auto"/>
        <w:ind w:firstLine="709"/>
        <w:jc w:val="both"/>
        <w:rPr>
          <w:bCs/>
          <w:sz w:val="28"/>
          <w:szCs w:val="28"/>
        </w:rPr>
      </w:pPr>
      <w:r>
        <w:rPr>
          <w:bCs/>
          <w:sz w:val="28"/>
          <w:szCs w:val="28"/>
        </w:rPr>
        <w:noBreakHyphen/>
        <w:t> формирование необходимых</w:t>
      </w:r>
      <w:r w:rsidR="00A1004F">
        <w:rPr>
          <w:bCs/>
          <w:sz w:val="28"/>
          <w:szCs w:val="28"/>
        </w:rPr>
        <w:t xml:space="preserve"> навыков и умений корпоративного финансового планирования, бюджетирования и контроллинга.</w:t>
      </w:r>
    </w:p>
    <w:p w:rsidR="00A1004F" w:rsidRDefault="00A1004F" w:rsidP="00F543BE">
      <w:pPr>
        <w:spacing w:line="360" w:lineRule="auto"/>
        <w:ind w:firstLine="709"/>
        <w:jc w:val="both"/>
        <w:rPr>
          <w:bCs/>
          <w:sz w:val="28"/>
          <w:szCs w:val="28"/>
        </w:rPr>
      </w:pPr>
    </w:p>
    <w:p w:rsidR="00A1004F" w:rsidRPr="00A1004F" w:rsidRDefault="00A1004F" w:rsidP="00A1004F">
      <w:pPr>
        <w:spacing w:line="360" w:lineRule="auto"/>
        <w:jc w:val="center"/>
        <w:rPr>
          <w:b/>
          <w:bCs/>
          <w:sz w:val="28"/>
          <w:szCs w:val="28"/>
        </w:rPr>
      </w:pPr>
      <w:r w:rsidRPr="00A1004F">
        <w:rPr>
          <w:b/>
          <w:bCs/>
          <w:sz w:val="28"/>
          <w:szCs w:val="28"/>
        </w:rPr>
        <w:t>1.2 Перечень компетенций, формируемых в процессе изучения дисциплины</w:t>
      </w:r>
    </w:p>
    <w:p w:rsidR="00A1004F" w:rsidRDefault="00A1004F" w:rsidP="00F543BE">
      <w:pPr>
        <w:spacing w:line="360" w:lineRule="auto"/>
        <w:ind w:firstLine="709"/>
        <w:jc w:val="both"/>
        <w:rPr>
          <w:bCs/>
          <w:sz w:val="28"/>
          <w:szCs w:val="28"/>
        </w:rPr>
      </w:pPr>
    </w:p>
    <w:p w:rsidR="00A1004F" w:rsidRDefault="00A1004F" w:rsidP="00F543BE">
      <w:pPr>
        <w:spacing w:line="360" w:lineRule="auto"/>
        <w:ind w:firstLine="709"/>
        <w:jc w:val="both"/>
        <w:rPr>
          <w:bCs/>
          <w:sz w:val="28"/>
          <w:szCs w:val="28"/>
        </w:rPr>
      </w:pPr>
      <w:r>
        <w:rPr>
          <w:bCs/>
          <w:sz w:val="28"/>
          <w:szCs w:val="28"/>
        </w:rPr>
        <w:t>Процесс изучения дисциплины «Корпоративные финансы» направлен на формирование следующих компетенций:</w:t>
      </w:r>
    </w:p>
    <w:p w:rsidR="00A1004F" w:rsidRDefault="00A1004F" w:rsidP="00F543BE">
      <w:pPr>
        <w:spacing w:line="360" w:lineRule="auto"/>
        <w:ind w:firstLine="709"/>
        <w:jc w:val="both"/>
        <w:rPr>
          <w:bCs/>
          <w:sz w:val="28"/>
          <w:szCs w:val="28"/>
        </w:rPr>
      </w:pPr>
      <w:r w:rsidRPr="00A1004F">
        <w:rPr>
          <w:b/>
          <w:bCs/>
          <w:sz w:val="28"/>
          <w:szCs w:val="28"/>
        </w:rPr>
        <w:t>ОПК-1.1:</w:t>
      </w:r>
      <w:r>
        <w:rPr>
          <w:bCs/>
          <w:sz w:val="28"/>
          <w:szCs w:val="28"/>
        </w:rPr>
        <w:t xml:space="preserve"> Использует фундаментальные знания в области экономики и управления для решения прикладных и (или) исследовательских задач.</w:t>
      </w:r>
    </w:p>
    <w:p w:rsidR="00A1004F" w:rsidRDefault="00A1004F" w:rsidP="00A1004F">
      <w:pPr>
        <w:spacing w:line="360" w:lineRule="auto"/>
        <w:ind w:firstLine="709"/>
        <w:jc w:val="both"/>
        <w:rPr>
          <w:bCs/>
          <w:sz w:val="28"/>
          <w:szCs w:val="28"/>
        </w:rPr>
      </w:pPr>
      <w:r>
        <w:rPr>
          <w:b/>
          <w:bCs/>
          <w:sz w:val="28"/>
          <w:szCs w:val="28"/>
        </w:rPr>
        <w:t>ОПК-1.2</w:t>
      </w:r>
      <w:r w:rsidRPr="00A1004F">
        <w:rPr>
          <w:b/>
          <w:bCs/>
          <w:sz w:val="28"/>
          <w:szCs w:val="28"/>
        </w:rPr>
        <w:t>:</w:t>
      </w:r>
      <w:r>
        <w:rPr>
          <w:bCs/>
          <w:sz w:val="28"/>
          <w:szCs w:val="28"/>
        </w:rPr>
        <w:t xml:space="preserve"> Выбирает оптимальные методы решения практических и исследовательских задач в области экономики и управления.</w:t>
      </w:r>
    </w:p>
    <w:p w:rsidR="00A1004F" w:rsidRDefault="00A1004F" w:rsidP="00A1004F">
      <w:pPr>
        <w:spacing w:line="360" w:lineRule="auto"/>
        <w:ind w:firstLine="709"/>
        <w:jc w:val="both"/>
        <w:rPr>
          <w:bCs/>
          <w:sz w:val="28"/>
          <w:szCs w:val="28"/>
        </w:rPr>
      </w:pPr>
      <w:r>
        <w:rPr>
          <w:b/>
          <w:bCs/>
          <w:sz w:val="28"/>
          <w:szCs w:val="28"/>
        </w:rPr>
        <w:t>ОПК-2</w:t>
      </w:r>
      <w:r w:rsidRPr="00A1004F">
        <w:rPr>
          <w:b/>
          <w:bCs/>
          <w:sz w:val="28"/>
          <w:szCs w:val="28"/>
        </w:rPr>
        <w:t>.1:</w:t>
      </w:r>
      <w:r>
        <w:rPr>
          <w:bCs/>
          <w:sz w:val="28"/>
          <w:szCs w:val="28"/>
        </w:rPr>
        <w:t xml:space="preserve"> Осуществляет поиск, анализ и оценку профессионально значимой информации, в том числе с использованием интеллектуальных информационно-аналитических систем.</w:t>
      </w:r>
    </w:p>
    <w:p w:rsidR="008A385F" w:rsidRDefault="008A385F" w:rsidP="008A385F">
      <w:pPr>
        <w:spacing w:line="360" w:lineRule="auto"/>
        <w:ind w:firstLine="709"/>
        <w:jc w:val="both"/>
        <w:rPr>
          <w:bCs/>
          <w:sz w:val="28"/>
          <w:szCs w:val="28"/>
        </w:rPr>
      </w:pPr>
      <w:r>
        <w:rPr>
          <w:b/>
          <w:bCs/>
          <w:sz w:val="28"/>
          <w:szCs w:val="28"/>
        </w:rPr>
        <w:t>ОПК-2.2</w:t>
      </w:r>
      <w:r w:rsidRPr="00A1004F">
        <w:rPr>
          <w:b/>
          <w:bCs/>
          <w:sz w:val="28"/>
          <w:szCs w:val="28"/>
        </w:rPr>
        <w:t>:</w:t>
      </w:r>
      <w:r>
        <w:rPr>
          <w:bCs/>
          <w:sz w:val="28"/>
          <w:szCs w:val="28"/>
        </w:rPr>
        <w:t xml:space="preserve"> Проводит анализ и моделирование процессов управления с целью оптимизации деятельности организации, включая современные цифровые системы и методы.</w:t>
      </w:r>
    </w:p>
    <w:p w:rsidR="00A1004F" w:rsidRDefault="008A385F" w:rsidP="00A1004F">
      <w:pPr>
        <w:spacing w:line="360" w:lineRule="auto"/>
        <w:ind w:firstLine="709"/>
        <w:jc w:val="both"/>
        <w:rPr>
          <w:bCs/>
          <w:sz w:val="28"/>
          <w:szCs w:val="28"/>
        </w:rPr>
      </w:pPr>
      <w:r>
        <w:rPr>
          <w:bCs/>
          <w:sz w:val="28"/>
          <w:szCs w:val="28"/>
        </w:rPr>
        <w:t>В результате освоения дисциплины обучающийся должен:</w:t>
      </w:r>
    </w:p>
    <w:p w:rsidR="008A385F" w:rsidRDefault="008A385F" w:rsidP="00A1004F">
      <w:pPr>
        <w:spacing w:line="360" w:lineRule="auto"/>
        <w:ind w:firstLine="709"/>
        <w:jc w:val="both"/>
        <w:rPr>
          <w:bCs/>
          <w:sz w:val="28"/>
          <w:szCs w:val="28"/>
        </w:rPr>
      </w:pPr>
      <w:r>
        <w:rPr>
          <w:bCs/>
          <w:sz w:val="28"/>
          <w:szCs w:val="28"/>
        </w:rPr>
        <w:t xml:space="preserve">Знать: современные теории корпоративных финансов – основные элементы стратегического управления; теоретические и методологические основы управления </w:t>
      </w:r>
      <w:r>
        <w:rPr>
          <w:bCs/>
          <w:sz w:val="28"/>
          <w:szCs w:val="28"/>
        </w:rPr>
        <w:lastRenderedPageBreak/>
        <w:t xml:space="preserve">корпоративными финансами в рыночной экономике; источники формирования и направления использования </w:t>
      </w:r>
      <w:r w:rsidR="00FB304C">
        <w:rPr>
          <w:bCs/>
          <w:sz w:val="28"/>
          <w:szCs w:val="28"/>
        </w:rPr>
        <w:t>финансовых ресурсов корпораций; принципы разработки и реализации дивидендной политики; методологические основы и финансовые аспекты реструктуризации бизнеса.</w:t>
      </w:r>
    </w:p>
    <w:p w:rsidR="00FB304C" w:rsidRDefault="00FB304C" w:rsidP="00A1004F">
      <w:pPr>
        <w:spacing w:line="360" w:lineRule="auto"/>
        <w:ind w:firstLine="709"/>
        <w:jc w:val="both"/>
        <w:rPr>
          <w:bCs/>
          <w:sz w:val="28"/>
          <w:szCs w:val="28"/>
        </w:rPr>
      </w:pPr>
      <w:r>
        <w:rPr>
          <w:bCs/>
          <w:sz w:val="28"/>
          <w:szCs w:val="28"/>
        </w:rPr>
        <w:t>Уметь: производить оценку стоимости источников финансирования; формировать структуру капитала, направленную на достижение стратегических и тактических целей корпорации; анализировать финансов</w:t>
      </w:r>
      <w:r w:rsidR="001B04A2">
        <w:rPr>
          <w:bCs/>
          <w:sz w:val="28"/>
          <w:szCs w:val="28"/>
        </w:rPr>
        <w:t>ые риски; разрабатывать дивидендную</w:t>
      </w:r>
      <w:r>
        <w:rPr>
          <w:bCs/>
          <w:sz w:val="28"/>
          <w:szCs w:val="28"/>
        </w:rPr>
        <w:t xml:space="preserve"> политику</w:t>
      </w:r>
      <w:r w:rsidR="001B04A2">
        <w:rPr>
          <w:bCs/>
          <w:sz w:val="28"/>
          <w:szCs w:val="28"/>
        </w:rPr>
        <w:t>, в наибольшей степени удовлетворяющую современному состоянию корпорации и внешним условиям ведения ее бизнеса; осуществлять разработку и оценку проектов реструктуризации бизнеса.</w:t>
      </w:r>
    </w:p>
    <w:p w:rsidR="001B04A2" w:rsidRDefault="004D3552" w:rsidP="00A1004F">
      <w:pPr>
        <w:spacing w:line="360" w:lineRule="auto"/>
        <w:ind w:firstLine="709"/>
        <w:jc w:val="both"/>
        <w:rPr>
          <w:bCs/>
          <w:sz w:val="28"/>
          <w:szCs w:val="28"/>
        </w:rPr>
      </w:pPr>
      <w:r>
        <w:rPr>
          <w:bCs/>
          <w:sz w:val="28"/>
          <w:szCs w:val="28"/>
        </w:rPr>
        <w:t xml:space="preserve">Владеть: навыками использования базовых концепций теории корпоративных финансов, использования принципов формирования и </w:t>
      </w:r>
      <w:r w:rsidR="00DD074F">
        <w:rPr>
          <w:bCs/>
          <w:sz w:val="28"/>
          <w:szCs w:val="28"/>
        </w:rPr>
        <w:t>оптимизации структуры капитала корпорации; способами реализации дивидендной политики корпорации; методами оценки и подходами к реализации проектов реструктуризации бизнеса.</w:t>
      </w:r>
    </w:p>
    <w:p w:rsidR="00DD074F" w:rsidRDefault="00DD074F" w:rsidP="00A1004F">
      <w:pPr>
        <w:spacing w:line="360" w:lineRule="auto"/>
        <w:ind w:firstLine="709"/>
        <w:jc w:val="both"/>
        <w:rPr>
          <w:bCs/>
          <w:sz w:val="28"/>
          <w:szCs w:val="28"/>
        </w:rPr>
      </w:pPr>
    </w:p>
    <w:p w:rsidR="00DD074F" w:rsidRPr="00DD074F" w:rsidRDefault="00DD074F" w:rsidP="00DD074F">
      <w:pPr>
        <w:spacing w:line="360" w:lineRule="auto"/>
        <w:jc w:val="center"/>
        <w:rPr>
          <w:b/>
          <w:bCs/>
          <w:sz w:val="28"/>
          <w:szCs w:val="28"/>
        </w:rPr>
      </w:pPr>
      <w:r w:rsidRPr="00DD074F">
        <w:rPr>
          <w:b/>
          <w:bCs/>
          <w:sz w:val="28"/>
          <w:szCs w:val="28"/>
        </w:rPr>
        <w:t>1.3 Основные виды занятий при изучении данного курса</w:t>
      </w:r>
    </w:p>
    <w:p w:rsidR="00DD074F" w:rsidRDefault="00DD074F" w:rsidP="00A1004F">
      <w:pPr>
        <w:spacing w:line="360" w:lineRule="auto"/>
        <w:ind w:firstLine="709"/>
        <w:jc w:val="both"/>
        <w:rPr>
          <w:bCs/>
          <w:sz w:val="28"/>
          <w:szCs w:val="28"/>
        </w:rPr>
      </w:pPr>
    </w:p>
    <w:p w:rsidR="00DD074F" w:rsidRDefault="00DD074F" w:rsidP="00A1004F">
      <w:pPr>
        <w:spacing w:line="360" w:lineRule="auto"/>
        <w:ind w:firstLine="709"/>
        <w:jc w:val="both"/>
        <w:rPr>
          <w:bCs/>
          <w:sz w:val="28"/>
          <w:szCs w:val="28"/>
        </w:rPr>
      </w:pPr>
      <w:r>
        <w:rPr>
          <w:bCs/>
          <w:sz w:val="28"/>
          <w:szCs w:val="28"/>
        </w:rPr>
        <w:t>Освоение дисциплины «Корпоративные финансы»</w:t>
      </w:r>
      <w:r w:rsidR="008A4C43">
        <w:rPr>
          <w:bCs/>
          <w:sz w:val="28"/>
          <w:szCs w:val="28"/>
        </w:rPr>
        <w:t xml:space="preserve"> </w:t>
      </w:r>
      <w:r>
        <w:rPr>
          <w:bCs/>
          <w:sz w:val="28"/>
          <w:szCs w:val="28"/>
        </w:rPr>
        <w:t xml:space="preserve"> предусмотрено для очной, заочной и </w:t>
      </w:r>
      <w:r w:rsidR="008A4C43">
        <w:rPr>
          <w:bCs/>
          <w:sz w:val="28"/>
          <w:szCs w:val="28"/>
        </w:rPr>
        <w:t xml:space="preserve"> </w:t>
      </w:r>
      <w:r>
        <w:rPr>
          <w:bCs/>
          <w:sz w:val="28"/>
          <w:szCs w:val="28"/>
        </w:rPr>
        <w:t>очно</w:t>
      </w:r>
      <w:r w:rsidR="008A4C43">
        <w:rPr>
          <w:bCs/>
          <w:sz w:val="28"/>
          <w:szCs w:val="28"/>
        </w:rPr>
        <w:t xml:space="preserve"> </w:t>
      </w:r>
      <w:r>
        <w:rPr>
          <w:bCs/>
          <w:sz w:val="28"/>
          <w:szCs w:val="28"/>
        </w:rPr>
        <w:t>-</w:t>
      </w:r>
      <w:r w:rsidR="008A4C43">
        <w:rPr>
          <w:bCs/>
          <w:sz w:val="28"/>
          <w:szCs w:val="28"/>
        </w:rPr>
        <w:t xml:space="preserve"> </w:t>
      </w:r>
      <w:r>
        <w:rPr>
          <w:bCs/>
          <w:sz w:val="28"/>
          <w:szCs w:val="28"/>
        </w:rPr>
        <w:t>заочной форм обучения.</w:t>
      </w:r>
    </w:p>
    <w:p w:rsidR="00DD074F" w:rsidRDefault="00DD074F" w:rsidP="00A1004F">
      <w:pPr>
        <w:spacing w:line="360" w:lineRule="auto"/>
        <w:ind w:firstLine="709"/>
        <w:jc w:val="both"/>
        <w:rPr>
          <w:bCs/>
          <w:sz w:val="28"/>
          <w:szCs w:val="28"/>
        </w:rPr>
      </w:pPr>
      <w:r>
        <w:rPr>
          <w:bCs/>
          <w:sz w:val="28"/>
          <w:szCs w:val="28"/>
        </w:rPr>
        <w:t>Основные виды занятий:</w:t>
      </w:r>
    </w:p>
    <w:p w:rsidR="00DD074F" w:rsidRDefault="00DD074F" w:rsidP="00A1004F">
      <w:pPr>
        <w:spacing w:line="360" w:lineRule="auto"/>
        <w:ind w:firstLine="709"/>
        <w:jc w:val="both"/>
        <w:rPr>
          <w:bCs/>
          <w:sz w:val="28"/>
          <w:szCs w:val="28"/>
        </w:rPr>
      </w:pPr>
      <w:r>
        <w:rPr>
          <w:bCs/>
          <w:sz w:val="28"/>
          <w:szCs w:val="28"/>
        </w:rPr>
        <w:noBreakHyphen/>
        <w:t> лекции;</w:t>
      </w:r>
    </w:p>
    <w:p w:rsidR="00DD074F" w:rsidRDefault="00DD074F" w:rsidP="00A1004F">
      <w:pPr>
        <w:spacing w:line="360" w:lineRule="auto"/>
        <w:ind w:firstLine="709"/>
        <w:jc w:val="both"/>
        <w:rPr>
          <w:bCs/>
          <w:sz w:val="28"/>
          <w:szCs w:val="28"/>
        </w:rPr>
      </w:pPr>
      <w:r>
        <w:rPr>
          <w:bCs/>
          <w:sz w:val="28"/>
          <w:szCs w:val="28"/>
        </w:rPr>
        <w:noBreakHyphen/>
        <w:t> практические занятия;</w:t>
      </w:r>
    </w:p>
    <w:p w:rsidR="00DD074F" w:rsidRDefault="00DD074F" w:rsidP="00A1004F">
      <w:pPr>
        <w:spacing w:line="360" w:lineRule="auto"/>
        <w:ind w:firstLine="709"/>
        <w:jc w:val="both"/>
        <w:rPr>
          <w:bCs/>
          <w:sz w:val="28"/>
          <w:szCs w:val="28"/>
        </w:rPr>
      </w:pPr>
      <w:r>
        <w:rPr>
          <w:bCs/>
          <w:sz w:val="28"/>
          <w:szCs w:val="28"/>
        </w:rPr>
        <w:noBreakHyphen/>
        <w:t> самостоятельная работа.</w:t>
      </w:r>
    </w:p>
    <w:p w:rsidR="00DD074F" w:rsidRDefault="00DD074F" w:rsidP="00A1004F">
      <w:pPr>
        <w:spacing w:line="360" w:lineRule="auto"/>
        <w:ind w:firstLine="709"/>
        <w:jc w:val="both"/>
        <w:rPr>
          <w:bCs/>
          <w:sz w:val="28"/>
          <w:szCs w:val="28"/>
        </w:rPr>
      </w:pPr>
      <w:r>
        <w:rPr>
          <w:bCs/>
          <w:sz w:val="28"/>
          <w:szCs w:val="28"/>
        </w:rPr>
        <w:t xml:space="preserve">По курсу предусмотрено проведение лекционных занятий, на которых дается основной систематизированный материал, </w:t>
      </w:r>
      <w:r w:rsidR="00F14784">
        <w:rPr>
          <w:bCs/>
          <w:sz w:val="28"/>
          <w:szCs w:val="28"/>
        </w:rPr>
        <w:t>который закрепляется во время проведения практических занятий. Распределение занятий по часам представлено в рабочих программах дисциплины (РПД).</w:t>
      </w:r>
    </w:p>
    <w:p w:rsidR="00F14784" w:rsidRDefault="00F14784" w:rsidP="00A1004F">
      <w:pPr>
        <w:spacing w:line="360" w:lineRule="auto"/>
        <w:ind w:firstLine="709"/>
        <w:jc w:val="both"/>
        <w:rPr>
          <w:bCs/>
          <w:sz w:val="28"/>
          <w:szCs w:val="28"/>
        </w:rPr>
      </w:pPr>
      <w:r>
        <w:rPr>
          <w:bCs/>
          <w:sz w:val="28"/>
          <w:szCs w:val="28"/>
        </w:rPr>
        <w:t>Обучение на заочной форме предусматривает выполнение контрольной работы.</w:t>
      </w:r>
    </w:p>
    <w:p w:rsidR="00F14784" w:rsidRDefault="00F14784" w:rsidP="00A1004F">
      <w:pPr>
        <w:spacing w:line="360" w:lineRule="auto"/>
        <w:ind w:firstLine="709"/>
        <w:jc w:val="both"/>
        <w:rPr>
          <w:bCs/>
          <w:sz w:val="28"/>
          <w:szCs w:val="28"/>
        </w:rPr>
      </w:pPr>
      <w:r>
        <w:rPr>
          <w:bCs/>
          <w:sz w:val="28"/>
          <w:szCs w:val="28"/>
        </w:rPr>
        <w:t>Важнейшим этапом в изучении курса является самостоятельная работа обучающихся с использован</w:t>
      </w:r>
      <w:r w:rsidR="00973A6A">
        <w:rPr>
          <w:bCs/>
          <w:sz w:val="28"/>
          <w:szCs w:val="28"/>
        </w:rPr>
        <w:t>ием учебной и научной литературы</w:t>
      </w:r>
      <w:r>
        <w:rPr>
          <w:bCs/>
          <w:sz w:val="28"/>
          <w:szCs w:val="28"/>
        </w:rPr>
        <w:t>.</w:t>
      </w:r>
    </w:p>
    <w:p w:rsidR="00E3381E" w:rsidRDefault="00E3381E" w:rsidP="00A1004F">
      <w:pPr>
        <w:spacing w:line="360" w:lineRule="auto"/>
        <w:ind w:firstLine="709"/>
        <w:jc w:val="both"/>
        <w:rPr>
          <w:bCs/>
          <w:sz w:val="28"/>
          <w:szCs w:val="28"/>
        </w:rPr>
      </w:pPr>
    </w:p>
    <w:p w:rsidR="00E3381E" w:rsidRPr="00E3381E" w:rsidRDefault="00E3381E" w:rsidP="00E3381E">
      <w:pPr>
        <w:spacing w:line="360" w:lineRule="auto"/>
        <w:jc w:val="center"/>
        <w:rPr>
          <w:b/>
          <w:bCs/>
          <w:sz w:val="28"/>
          <w:szCs w:val="28"/>
        </w:rPr>
      </w:pPr>
      <w:r w:rsidRPr="00E3381E">
        <w:rPr>
          <w:b/>
          <w:bCs/>
          <w:sz w:val="28"/>
          <w:szCs w:val="28"/>
        </w:rPr>
        <w:t>1.4 Текущий контроль и промежуточная аттестация</w:t>
      </w:r>
    </w:p>
    <w:p w:rsidR="00E3381E" w:rsidRDefault="00E3381E" w:rsidP="00A1004F">
      <w:pPr>
        <w:spacing w:line="360" w:lineRule="auto"/>
        <w:ind w:firstLine="709"/>
        <w:jc w:val="both"/>
        <w:rPr>
          <w:bCs/>
          <w:sz w:val="28"/>
          <w:szCs w:val="28"/>
        </w:rPr>
      </w:pPr>
    </w:p>
    <w:p w:rsidR="00E3381E" w:rsidRDefault="00796CD6" w:rsidP="00A1004F">
      <w:pPr>
        <w:spacing w:line="360" w:lineRule="auto"/>
        <w:ind w:firstLine="709"/>
        <w:jc w:val="both"/>
        <w:rPr>
          <w:bCs/>
          <w:sz w:val="28"/>
          <w:szCs w:val="28"/>
        </w:rPr>
      </w:pPr>
      <w:r>
        <w:rPr>
          <w:bCs/>
          <w:sz w:val="28"/>
          <w:szCs w:val="28"/>
        </w:rPr>
        <w:t>Целью текущего контроля успеваемости обучающихся служит постоянное и индивидуальное оценивание хода освоения дисциплин</w:t>
      </w:r>
      <w:r w:rsidR="00973A6A">
        <w:rPr>
          <w:bCs/>
          <w:sz w:val="28"/>
          <w:szCs w:val="28"/>
        </w:rPr>
        <w:t>ы</w:t>
      </w:r>
      <w:r>
        <w:rPr>
          <w:bCs/>
          <w:sz w:val="28"/>
          <w:szCs w:val="28"/>
        </w:rPr>
        <w:t>, их стимулирование к демонстрации своих учебных и научных достижений.</w:t>
      </w:r>
    </w:p>
    <w:p w:rsidR="00796CD6" w:rsidRDefault="00796CD6" w:rsidP="00A1004F">
      <w:pPr>
        <w:spacing w:line="360" w:lineRule="auto"/>
        <w:ind w:firstLine="709"/>
        <w:jc w:val="both"/>
        <w:rPr>
          <w:bCs/>
          <w:sz w:val="28"/>
          <w:szCs w:val="28"/>
        </w:rPr>
      </w:pPr>
      <w:r>
        <w:rPr>
          <w:bCs/>
          <w:sz w:val="28"/>
          <w:szCs w:val="28"/>
        </w:rPr>
        <w:t xml:space="preserve">Целью промежуточной аттестации является определение степени достижения учебных целей по учебной дисциплине по результатам обучения в </w:t>
      </w:r>
      <w:r w:rsidR="00C554AD">
        <w:rPr>
          <w:bCs/>
          <w:sz w:val="28"/>
          <w:szCs w:val="28"/>
        </w:rPr>
        <w:t xml:space="preserve">семестре в целом, </w:t>
      </w:r>
      <w:r w:rsidR="00973A6A">
        <w:rPr>
          <w:bCs/>
          <w:sz w:val="28"/>
          <w:szCs w:val="28"/>
        </w:rPr>
        <w:t>проводится в форме зачета</w:t>
      </w:r>
      <w:r w:rsidR="00C554AD">
        <w:rPr>
          <w:bCs/>
          <w:sz w:val="28"/>
          <w:szCs w:val="28"/>
        </w:rPr>
        <w:t>.</w:t>
      </w:r>
    </w:p>
    <w:p w:rsidR="00C554AD" w:rsidRDefault="00C554AD" w:rsidP="00A1004F">
      <w:pPr>
        <w:spacing w:line="360" w:lineRule="auto"/>
        <w:ind w:firstLine="709"/>
        <w:jc w:val="both"/>
        <w:rPr>
          <w:bCs/>
          <w:sz w:val="28"/>
          <w:szCs w:val="28"/>
        </w:rPr>
      </w:pPr>
      <w:r>
        <w:rPr>
          <w:bCs/>
          <w:sz w:val="28"/>
          <w:szCs w:val="28"/>
        </w:rPr>
        <w:t>Основными задачами текущего контроля и промежуточной аттестации являются: укрепление обратной связи в процессе обучения межд</w:t>
      </w:r>
      <w:r w:rsidR="00973A6A">
        <w:rPr>
          <w:bCs/>
          <w:sz w:val="28"/>
          <w:szCs w:val="28"/>
        </w:rPr>
        <w:t>у обучающимися и преподавателем</w:t>
      </w:r>
      <w:r>
        <w:rPr>
          <w:bCs/>
          <w:sz w:val="28"/>
          <w:szCs w:val="28"/>
        </w:rPr>
        <w:t>, совершенствование работы кафедр</w:t>
      </w:r>
      <w:r w:rsidR="00973A6A">
        <w:rPr>
          <w:bCs/>
          <w:sz w:val="28"/>
          <w:szCs w:val="28"/>
        </w:rPr>
        <w:t>ы</w:t>
      </w:r>
      <w:r>
        <w:rPr>
          <w:bCs/>
          <w:sz w:val="28"/>
          <w:szCs w:val="28"/>
        </w:rPr>
        <w:t xml:space="preserve"> по развитию навыков самостоятельной работы и повышению академической активности обучающихся.</w:t>
      </w:r>
    </w:p>
    <w:p w:rsidR="00C554AD" w:rsidRDefault="00C554AD" w:rsidP="00A1004F">
      <w:pPr>
        <w:spacing w:line="360" w:lineRule="auto"/>
        <w:ind w:firstLine="709"/>
        <w:jc w:val="both"/>
        <w:rPr>
          <w:bCs/>
          <w:sz w:val="28"/>
          <w:szCs w:val="28"/>
        </w:rPr>
      </w:pPr>
      <w:r>
        <w:rPr>
          <w:bCs/>
          <w:sz w:val="28"/>
          <w:szCs w:val="28"/>
        </w:rPr>
        <w:t xml:space="preserve">Текущий контроль успеваемости по дисциплине «Корпоративные финансы» проводится для студентов очной формы обучения два раза в семестр в соответствии с Положением о системе </w:t>
      </w:r>
      <w:r w:rsidR="0028550C">
        <w:rPr>
          <w:bCs/>
          <w:sz w:val="28"/>
          <w:szCs w:val="28"/>
        </w:rPr>
        <w:t xml:space="preserve">«Контроль успеваемости и рейтинг студентов». Результаты текущего контроля </w:t>
      </w:r>
      <w:r w:rsidR="005E00E9">
        <w:rPr>
          <w:bCs/>
          <w:sz w:val="28"/>
          <w:szCs w:val="28"/>
        </w:rPr>
        <w:t xml:space="preserve">успеваемости отражаются в «Электронной информационно-образовательной среде ДГТУ» </w:t>
      </w:r>
      <w:r w:rsidR="005E00E9">
        <w:rPr>
          <w:bCs/>
          <w:sz w:val="28"/>
          <w:szCs w:val="28"/>
        </w:rPr>
        <w:noBreakHyphen/>
        <w:t xml:space="preserve"> </w:t>
      </w:r>
      <w:r w:rsidR="005E00E9">
        <w:rPr>
          <w:bCs/>
          <w:sz w:val="28"/>
          <w:szCs w:val="28"/>
          <w:lang w:val="en-US"/>
        </w:rPr>
        <w:t>edu</w:t>
      </w:r>
      <w:r w:rsidR="005E00E9" w:rsidRPr="005E00E9">
        <w:rPr>
          <w:bCs/>
          <w:sz w:val="28"/>
          <w:szCs w:val="28"/>
        </w:rPr>
        <w:t>.</w:t>
      </w:r>
      <w:r w:rsidR="005E00E9">
        <w:rPr>
          <w:bCs/>
          <w:sz w:val="28"/>
          <w:szCs w:val="28"/>
          <w:lang w:val="en-US"/>
        </w:rPr>
        <w:t>donstu</w:t>
      </w:r>
      <w:r w:rsidR="005E00E9" w:rsidRPr="005E00E9">
        <w:rPr>
          <w:bCs/>
          <w:sz w:val="28"/>
          <w:szCs w:val="28"/>
        </w:rPr>
        <w:t>.</w:t>
      </w:r>
      <w:r w:rsidR="005E00E9">
        <w:rPr>
          <w:bCs/>
          <w:sz w:val="28"/>
          <w:szCs w:val="28"/>
          <w:lang w:val="en-US"/>
        </w:rPr>
        <w:t>ru</w:t>
      </w:r>
      <w:r w:rsidR="005E00E9">
        <w:rPr>
          <w:bCs/>
          <w:sz w:val="28"/>
          <w:szCs w:val="28"/>
        </w:rPr>
        <w:t xml:space="preserve"> (ЭИОС ДГТУ).</w:t>
      </w:r>
    </w:p>
    <w:p w:rsidR="005E00E9" w:rsidRDefault="005E00E9" w:rsidP="00A1004F">
      <w:pPr>
        <w:spacing w:line="360" w:lineRule="auto"/>
        <w:ind w:firstLine="709"/>
        <w:jc w:val="both"/>
        <w:rPr>
          <w:bCs/>
          <w:sz w:val="28"/>
          <w:szCs w:val="28"/>
        </w:rPr>
      </w:pPr>
      <w:r>
        <w:rPr>
          <w:bCs/>
          <w:sz w:val="28"/>
          <w:szCs w:val="28"/>
        </w:rPr>
        <w:t>Основными видами текущего контроля магистрантов являются: индивидуальный или групповой опрос, тестирование, подготовка реферата, выступление с докладом, разработка презентации, написание эссе.</w:t>
      </w:r>
    </w:p>
    <w:p w:rsidR="005E00E9" w:rsidRDefault="001F4037" w:rsidP="00A1004F">
      <w:pPr>
        <w:spacing w:line="360" w:lineRule="auto"/>
        <w:ind w:firstLine="709"/>
        <w:jc w:val="both"/>
        <w:rPr>
          <w:bCs/>
          <w:sz w:val="28"/>
          <w:szCs w:val="28"/>
        </w:rPr>
      </w:pPr>
      <w:r>
        <w:rPr>
          <w:bCs/>
          <w:sz w:val="28"/>
          <w:szCs w:val="28"/>
        </w:rPr>
        <w:t>Оценка может также выставляться преподавателем по результатам текущей работы магистранта.</w:t>
      </w:r>
    </w:p>
    <w:p w:rsidR="001F4037" w:rsidRDefault="001F4037" w:rsidP="00A1004F">
      <w:pPr>
        <w:spacing w:line="360" w:lineRule="auto"/>
        <w:ind w:firstLine="709"/>
        <w:jc w:val="both"/>
        <w:rPr>
          <w:bCs/>
          <w:sz w:val="28"/>
          <w:szCs w:val="28"/>
        </w:rPr>
      </w:pPr>
      <w:r>
        <w:rPr>
          <w:bCs/>
          <w:sz w:val="28"/>
          <w:szCs w:val="28"/>
        </w:rPr>
        <w:t>Текущий контроль успеваемости предусматривает 2 </w:t>
      </w:r>
      <w:r w:rsidRPr="001F4037">
        <w:rPr>
          <w:bCs/>
          <w:sz w:val="28"/>
          <w:szCs w:val="28"/>
        </w:rPr>
        <w:t>контрольные точки</w:t>
      </w:r>
      <w:r>
        <w:rPr>
          <w:bCs/>
          <w:sz w:val="28"/>
          <w:szCs w:val="28"/>
        </w:rPr>
        <w:t xml:space="preserve">, каждая из которых обобщает результаты освоения отдельного тематического блока дисциплины </w:t>
      </w:r>
      <w:r w:rsidR="00222842">
        <w:rPr>
          <w:bCs/>
          <w:sz w:val="28"/>
          <w:szCs w:val="28"/>
        </w:rPr>
        <w:t xml:space="preserve">и рассчитывается по правилам, указанным в </w:t>
      </w:r>
      <w:r w:rsidR="00E862AF">
        <w:rPr>
          <w:bCs/>
          <w:sz w:val="28"/>
          <w:szCs w:val="28"/>
        </w:rPr>
        <w:t>«</w:t>
      </w:r>
      <w:r w:rsidR="00222842">
        <w:rPr>
          <w:bCs/>
          <w:sz w:val="28"/>
          <w:szCs w:val="28"/>
        </w:rPr>
        <w:t>Положении</w:t>
      </w:r>
      <w:r w:rsidR="00E862AF">
        <w:rPr>
          <w:bCs/>
          <w:sz w:val="28"/>
          <w:szCs w:val="28"/>
        </w:rPr>
        <w:t xml:space="preserve"> о промежуточной аттестации обучающихся» и в РПД дисциплины. Контрольная точка является датой завершения тематического блока оценки достижения образовательных целей. Итоги текущего контроля успеваемости</w:t>
      </w:r>
      <w:r w:rsidR="00973A6A">
        <w:rPr>
          <w:bCs/>
          <w:sz w:val="28"/>
          <w:szCs w:val="28"/>
        </w:rPr>
        <w:t xml:space="preserve"> по каждой контрольной точке внося</w:t>
      </w:r>
      <w:r w:rsidR="00E862AF">
        <w:rPr>
          <w:bCs/>
          <w:sz w:val="28"/>
          <w:szCs w:val="28"/>
        </w:rPr>
        <w:t xml:space="preserve">тся преподавателем </w:t>
      </w:r>
      <w:r w:rsidR="003C5462">
        <w:rPr>
          <w:bCs/>
          <w:sz w:val="28"/>
          <w:szCs w:val="28"/>
        </w:rPr>
        <w:t xml:space="preserve">в цифровой журнал учебной работы в </w:t>
      </w:r>
      <w:r w:rsidR="003C5462">
        <w:rPr>
          <w:bCs/>
          <w:sz w:val="28"/>
          <w:szCs w:val="28"/>
        </w:rPr>
        <w:lastRenderedPageBreak/>
        <w:t>ЭИОС университета не позднее трех дней после проведения контрольной точки и отражаются в ведомости учета успеваемости.</w:t>
      </w:r>
    </w:p>
    <w:p w:rsidR="003C5462" w:rsidRDefault="003C5462" w:rsidP="00A1004F">
      <w:pPr>
        <w:spacing w:line="360" w:lineRule="auto"/>
        <w:ind w:firstLine="709"/>
        <w:jc w:val="both"/>
        <w:rPr>
          <w:bCs/>
          <w:sz w:val="28"/>
          <w:szCs w:val="28"/>
        </w:rPr>
      </w:pPr>
      <w:r>
        <w:rPr>
          <w:bCs/>
          <w:sz w:val="28"/>
          <w:szCs w:val="28"/>
        </w:rPr>
        <w:t>Результаты двух контрольных точек называются итоговым рейтингом магистранта и отражаются в ЭИОС университета не позднее, чем на последней неделе семестра.</w:t>
      </w:r>
    </w:p>
    <w:p w:rsidR="003C5462" w:rsidRDefault="003C5462" w:rsidP="00A1004F">
      <w:pPr>
        <w:spacing w:line="360" w:lineRule="auto"/>
        <w:ind w:firstLine="709"/>
        <w:jc w:val="both"/>
        <w:rPr>
          <w:bCs/>
          <w:sz w:val="28"/>
          <w:szCs w:val="28"/>
        </w:rPr>
      </w:pPr>
      <w:r>
        <w:rPr>
          <w:bCs/>
          <w:sz w:val="28"/>
          <w:szCs w:val="28"/>
        </w:rPr>
        <w:t xml:space="preserve">Оценивание результатов обучения по каждому тематическому блоку (контрольная точка) производится как расчет средневзвешенного значения результатов выполнения заданий в рамках данного блока. Вес оценивания каждого задания устанавливается при разработке </w:t>
      </w:r>
      <w:r w:rsidR="00004B25">
        <w:rPr>
          <w:bCs/>
          <w:sz w:val="28"/>
          <w:szCs w:val="28"/>
        </w:rPr>
        <w:t>фонда оценочных средств. Сумма весов всех заданий в рамках тематического блока равен 1, но вес каждого задания не может превышать 0,5 в оценке тематического блока.</w:t>
      </w:r>
    </w:p>
    <w:p w:rsidR="00004B25" w:rsidRDefault="00004B25" w:rsidP="00A1004F">
      <w:pPr>
        <w:spacing w:line="360" w:lineRule="auto"/>
        <w:ind w:firstLine="709"/>
        <w:jc w:val="both"/>
        <w:rPr>
          <w:bCs/>
          <w:sz w:val="28"/>
          <w:szCs w:val="28"/>
        </w:rPr>
      </w:pPr>
      <w:r>
        <w:rPr>
          <w:bCs/>
          <w:sz w:val="28"/>
          <w:szCs w:val="28"/>
        </w:rPr>
        <w:t xml:space="preserve">Контрольный балл по тематическому блоку </w:t>
      </w:r>
      <w:r>
        <w:rPr>
          <w:bCs/>
          <w:sz w:val="28"/>
          <w:szCs w:val="28"/>
        </w:rPr>
        <w:noBreakHyphen/>
        <w:t xml:space="preserve"> </w:t>
      </w:r>
      <w:r w:rsidRPr="00004B25">
        <w:rPr>
          <w:bCs/>
          <w:i/>
          <w:sz w:val="28"/>
          <w:szCs w:val="28"/>
        </w:rPr>
        <w:t>К</w:t>
      </w:r>
      <w:r w:rsidRPr="00004B25">
        <w:rPr>
          <w:bCs/>
          <w:i/>
          <w:sz w:val="28"/>
          <w:szCs w:val="28"/>
          <w:vertAlign w:val="subscript"/>
        </w:rPr>
        <w:t>балл</w:t>
      </w:r>
      <w:r>
        <w:rPr>
          <w:bCs/>
          <w:sz w:val="28"/>
          <w:szCs w:val="28"/>
        </w:rPr>
        <w:t xml:space="preserve"> определяется по формуле:</w:t>
      </w:r>
    </w:p>
    <w:p w:rsidR="00004B25" w:rsidRDefault="002F53B3" w:rsidP="00004B25">
      <w:pPr>
        <w:spacing w:line="360" w:lineRule="auto"/>
        <w:jc w:val="center"/>
        <w:rPr>
          <w:bCs/>
          <w:sz w:val="28"/>
          <w:szCs w:val="28"/>
        </w:rPr>
      </w:pPr>
      <w:r w:rsidRPr="00004B25">
        <w:rPr>
          <w:bCs/>
          <w:position w:val="-28"/>
          <w:sz w:val="28"/>
          <w:szCs w:val="28"/>
        </w:rPr>
        <w:object w:dxaOrig="4040" w:dyaOrig="680">
          <v:shape id="_x0000_i1026" type="#_x0000_t75" style="width:202.5pt;height:34.5pt" o:ole="">
            <v:imagedata r:id="rId8" o:title=""/>
          </v:shape>
          <o:OLEObject Type="Embed" ProgID="Equation.3" ShapeID="_x0000_i1026" DrawAspect="Content" ObjectID="_1732944728" r:id="rId9"/>
        </w:object>
      </w:r>
      <w:r>
        <w:rPr>
          <w:bCs/>
          <w:sz w:val="28"/>
          <w:szCs w:val="28"/>
        </w:rPr>
        <w:t>,</w:t>
      </w:r>
    </w:p>
    <w:p w:rsidR="00004B25" w:rsidRDefault="002F53B3" w:rsidP="002F53B3">
      <w:pPr>
        <w:spacing w:line="360" w:lineRule="auto"/>
        <w:jc w:val="both"/>
        <w:rPr>
          <w:sz w:val="28"/>
          <w:szCs w:val="28"/>
        </w:rPr>
      </w:pPr>
      <w:r>
        <w:rPr>
          <w:sz w:val="28"/>
          <w:szCs w:val="28"/>
        </w:rPr>
        <w:t>где</w:t>
      </w:r>
      <w:r>
        <w:rPr>
          <w:sz w:val="28"/>
          <w:szCs w:val="28"/>
        </w:rPr>
        <w:tab/>
      </w:r>
      <w:r w:rsidRPr="002F53B3">
        <w:rPr>
          <w:i/>
          <w:sz w:val="28"/>
          <w:szCs w:val="28"/>
        </w:rPr>
        <w:t>т</w:t>
      </w:r>
      <w:r>
        <w:rPr>
          <w:sz w:val="28"/>
          <w:szCs w:val="28"/>
        </w:rPr>
        <w:t xml:space="preserve"> – количество заданий в рамках тематического блока;</w:t>
      </w:r>
    </w:p>
    <w:p w:rsidR="002F53B3" w:rsidRDefault="00A12207" w:rsidP="00A1004F">
      <w:pPr>
        <w:spacing w:line="360" w:lineRule="auto"/>
        <w:ind w:firstLine="709"/>
        <w:jc w:val="both"/>
        <w:rPr>
          <w:sz w:val="28"/>
          <w:szCs w:val="28"/>
        </w:rPr>
      </w:pPr>
      <w:r>
        <w:rPr>
          <w:sz w:val="28"/>
          <w:szCs w:val="28"/>
        </w:rPr>
        <w:t>Балл </w:t>
      </w:r>
      <w:r w:rsidR="002F53B3">
        <w:rPr>
          <w:sz w:val="28"/>
          <w:szCs w:val="28"/>
        </w:rPr>
        <w:t>Задания</w:t>
      </w:r>
      <w:r>
        <w:rPr>
          <w:sz w:val="28"/>
          <w:szCs w:val="28"/>
          <w:vertAlign w:val="subscript"/>
          <w:lang w:val="en-US"/>
        </w:rPr>
        <w:t>i</w:t>
      </w:r>
      <w:r w:rsidR="002F53B3">
        <w:rPr>
          <w:sz w:val="28"/>
          <w:szCs w:val="28"/>
        </w:rPr>
        <w:t xml:space="preserve"> – количество контрольных баллов в </w:t>
      </w:r>
      <w:r w:rsidRPr="00A12207">
        <w:rPr>
          <w:i/>
          <w:sz w:val="28"/>
          <w:szCs w:val="28"/>
          <w:lang w:val="en-US"/>
        </w:rPr>
        <w:t>i</w:t>
      </w:r>
      <w:r w:rsidRPr="00A12207">
        <w:rPr>
          <w:sz w:val="28"/>
          <w:szCs w:val="28"/>
        </w:rPr>
        <w:t>-</w:t>
      </w:r>
      <w:r w:rsidR="002F53B3">
        <w:rPr>
          <w:sz w:val="28"/>
          <w:szCs w:val="28"/>
        </w:rPr>
        <w:t>ом задании, полученным обучающимися (от 0 до 100 баллов);</w:t>
      </w:r>
    </w:p>
    <w:p w:rsidR="00A12207" w:rsidRPr="00A12207" w:rsidRDefault="00A12207" w:rsidP="00A12207">
      <w:pPr>
        <w:spacing w:line="360" w:lineRule="auto"/>
        <w:ind w:firstLine="709"/>
        <w:jc w:val="both"/>
        <w:rPr>
          <w:sz w:val="28"/>
          <w:szCs w:val="28"/>
        </w:rPr>
      </w:pPr>
      <w:r>
        <w:rPr>
          <w:sz w:val="28"/>
          <w:szCs w:val="28"/>
        </w:rPr>
        <w:t>Вес Задания</w:t>
      </w:r>
      <w:r>
        <w:rPr>
          <w:sz w:val="28"/>
          <w:szCs w:val="28"/>
          <w:vertAlign w:val="subscript"/>
          <w:lang w:val="en-US"/>
        </w:rPr>
        <w:t>i</w:t>
      </w:r>
      <w:r>
        <w:rPr>
          <w:sz w:val="28"/>
          <w:szCs w:val="28"/>
        </w:rPr>
        <w:t xml:space="preserve"> – вес </w:t>
      </w:r>
      <w:r w:rsidRPr="00A12207">
        <w:rPr>
          <w:i/>
          <w:sz w:val="28"/>
          <w:szCs w:val="28"/>
          <w:lang w:val="en-US"/>
        </w:rPr>
        <w:t>i</w:t>
      </w:r>
      <w:r w:rsidRPr="00A12207">
        <w:rPr>
          <w:sz w:val="28"/>
          <w:szCs w:val="28"/>
        </w:rPr>
        <w:t>-</w:t>
      </w:r>
      <w:r>
        <w:rPr>
          <w:sz w:val="28"/>
          <w:szCs w:val="28"/>
        </w:rPr>
        <w:t>го задания в текущем тематическом блоке.</w:t>
      </w:r>
    </w:p>
    <w:p w:rsidR="002F53B3" w:rsidRDefault="002F53B3" w:rsidP="00A1004F">
      <w:pPr>
        <w:spacing w:line="360" w:lineRule="auto"/>
        <w:ind w:firstLine="709"/>
        <w:jc w:val="both"/>
        <w:rPr>
          <w:sz w:val="28"/>
          <w:szCs w:val="28"/>
        </w:rPr>
      </w:pPr>
    </w:p>
    <w:p w:rsidR="00A12207" w:rsidRDefault="00A12207" w:rsidP="00A1004F">
      <w:pPr>
        <w:spacing w:line="360" w:lineRule="auto"/>
        <w:ind w:firstLine="709"/>
        <w:jc w:val="both"/>
        <w:rPr>
          <w:sz w:val="28"/>
          <w:szCs w:val="28"/>
        </w:rPr>
      </w:pPr>
      <w:r>
        <w:rPr>
          <w:sz w:val="28"/>
          <w:szCs w:val="28"/>
        </w:rPr>
        <w:t>Максимальное количество баллов за тематический блок равно 100.</w:t>
      </w:r>
    </w:p>
    <w:p w:rsidR="00A12207" w:rsidRDefault="00A12207" w:rsidP="00A1004F">
      <w:pPr>
        <w:spacing w:line="360" w:lineRule="auto"/>
        <w:ind w:firstLine="709"/>
        <w:jc w:val="both"/>
        <w:rPr>
          <w:sz w:val="28"/>
          <w:szCs w:val="28"/>
        </w:rPr>
      </w:pPr>
      <w:r>
        <w:rPr>
          <w:sz w:val="28"/>
          <w:szCs w:val="28"/>
        </w:rPr>
        <w:t>Порядок определения баллов за первый и второй блок определяется ФОС дисциплины «Корпоративные финансы».</w:t>
      </w:r>
    </w:p>
    <w:p w:rsidR="00A12207" w:rsidRDefault="00A12207" w:rsidP="00A1004F">
      <w:pPr>
        <w:spacing w:line="360" w:lineRule="auto"/>
        <w:ind w:firstLine="709"/>
        <w:jc w:val="both"/>
        <w:rPr>
          <w:sz w:val="28"/>
          <w:szCs w:val="28"/>
        </w:rPr>
      </w:pPr>
      <w:r>
        <w:rPr>
          <w:sz w:val="28"/>
          <w:szCs w:val="28"/>
        </w:rPr>
        <w:t>Промежуточная аттестация по дисциплине «Корпоративные финансы» проводится в форме зачета, который проводится по расписанию.</w:t>
      </w:r>
    </w:p>
    <w:p w:rsidR="00A12207" w:rsidRDefault="00A12207" w:rsidP="00A1004F">
      <w:pPr>
        <w:spacing w:line="360" w:lineRule="auto"/>
        <w:ind w:firstLine="709"/>
        <w:jc w:val="both"/>
        <w:rPr>
          <w:sz w:val="28"/>
          <w:szCs w:val="28"/>
        </w:rPr>
      </w:pPr>
      <w:r>
        <w:rPr>
          <w:sz w:val="28"/>
          <w:szCs w:val="28"/>
        </w:rPr>
        <w:t>Зачет проводится до начала проведения экзаменов на последней неделе учебного семестра в соответствии с календарным учебным графиком.</w:t>
      </w:r>
    </w:p>
    <w:p w:rsidR="00621A44" w:rsidRDefault="00621A44" w:rsidP="00A1004F">
      <w:pPr>
        <w:spacing w:line="360" w:lineRule="auto"/>
        <w:ind w:firstLine="709"/>
        <w:jc w:val="both"/>
        <w:rPr>
          <w:sz w:val="28"/>
          <w:szCs w:val="28"/>
        </w:rPr>
      </w:pPr>
      <w:r>
        <w:rPr>
          <w:sz w:val="28"/>
          <w:szCs w:val="28"/>
        </w:rPr>
        <w:t>Промежуточная аттестация для магистрантов заочной формы обучения проводится в форме зачета, допуском к которому является выполненная и успешно защищенная контрольная работа.</w:t>
      </w:r>
    </w:p>
    <w:p w:rsidR="00621A44" w:rsidRDefault="00621A44" w:rsidP="00A1004F">
      <w:pPr>
        <w:spacing w:line="360" w:lineRule="auto"/>
        <w:ind w:firstLine="709"/>
        <w:jc w:val="both"/>
        <w:rPr>
          <w:sz w:val="28"/>
          <w:szCs w:val="28"/>
        </w:rPr>
      </w:pPr>
      <w:r>
        <w:rPr>
          <w:sz w:val="28"/>
          <w:szCs w:val="28"/>
        </w:rPr>
        <w:t>Результаты промежуточной аттестации заносятся в экзаменационно</w:t>
      </w:r>
      <w:r w:rsidR="008A4C43">
        <w:rPr>
          <w:sz w:val="28"/>
          <w:szCs w:val="28"/>
        </w:rPr>
        <w:t xml:space="preserve"> </w:t>
      </w:r>
      <w:r>
        <w:rPr>
          <w:sz w:val="28"/>
          <w:szCs w:val="28"/>
        </w:rPr>
        <w:t>-</w:t>
      </w:r>
      <w:r w:rsidR="008A4C43">
        <w:rPr>
          <w:sz w:val="28"/>
          <w:szCs w:val="28"/>
        </w:rPr>
        <w:t xml:space="preserve"> </w:t>
      </w:r>
      <w:r>
        <w:rPr>
          <w:sz w:val="28"/>
          <w:szCs w:val="28"/>
        </w:rPr>
        <w:t>зачетную ведомость.</w:t>
      </w:r>
    </w:p>
    <w:p w:rsidR="00621A44" w:rsidRDefault="00621A44" w:rsidP="00A1004F">
      <w:pPr>
        <w:spacing w:line="360" w:lineRule="auto"/>
        <w:ind w:firstLine="709"/>
        <w:jc w:val="both"/>
        <w:rPr>
          <w:sz w:val="28"/>
          <w:szCs w:val="28"/>
        </w:rPr>
      </w:pPr>
      <w:r>
        <w:rPr>
          <w:sz w:val="28"/>
          <w:szCs w:val="28"/>
        </w:rPr>
        <w:lastRenderedPageBreak/>
        <w:t>Обучающиеся, не прошедшие промежуточную аттестацию по графику сессии, должны ликвидировать задолженность в установленном порядке.</w:t>
      </w:r>
    </w:p>
    <w:p w:rsidR="00621A44" w:rsidRDefault="00621A44" w:rsidP="00A1004F">
      <w:pPr>
        <w:spacing w:line="360" w:lineRule="auto"/>
        <w:ind w:firstLine="709"/>
        <w:jc w:val="both"/>
        <w:rPr>
          <w:sz w:val="28"/>
          <w:szCs w:val="28"/>
        </w:rPr>
      </w:pPr>
    </w:p>
    <w:p w:rsidR="00621A44" w:rsidRPr="00621A44" w:rsidRDefault="00621A44" w:rsidP="00621A44">
      <w:pPr>
        <w:spacing w:line="360" w:lineRule="auto"/>
        <w:jc w:val="center"/>
        <w:rPr>
          <w:b/>
          <w:sz w:val="28"/>
          <w:szCs w:val="28"/>
        </w:rPr>
      </w:pPr>
      <w:r w:rsidRPr="00621A44">
        <w:rPr>
          <w:b/>
          <w:sz w:val="28"/>
          <w:szCs w:val="28"/>
        </w:rPr>
        <w:t>2 Аудиторные занятия</w:t>
      </w:r>
    </w:p>
    <w:p w:rsidR="00621A44" w:rsidRDefault="00621A44" w:rsidP="00A1004F">
      <w:pPr>
        <w:spacing w:line="360" w:lineRule="auto"/>
        <w:ind w:firstLine="709"/>
        <w:jc w:val="both"/>
        <w:rPr>
          <w:sz w:val="28"/>
          <w:szCs w:val="28"/>
        </w:rPr>
      </w:pPr>
    </w:p>
    <w:p w:rsidR="00621A44" w:rsidRDefault="00621A44" w:rsidP="00A1004F">
      <w:pPr>
        <w:spacing w:line="360" w:lineRule="auto"/>
        <w:ind w:firstLine="709"/>
        <w:jc w:val="both"/>
        <w:rPr>
          <w:sz w:val="28"/>
          <w:szCs w:val="28"/>
        </w:rPr>
      </w:pPr>
      <w:r>
        <w:rPr>
          <w:sz w:val="28"/>
          <w:szCs w:val="28"/>
        </w:rPr>
        <w:t>Освоение дисциплины «Корпоративные финансы» предполагает следующие направления работы обучающихся:</w:t>
      </w:r>
    </w:p>
    <w:p w:rsidR="00621A44" w:rsidRDefault="00621A44" w:rsidP="00A1004F">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621A44">
      <w:pPr>
        <w:spacing w:line="360" w:lineRule="auto"/>
        <w:ind w:firstLine="709"/>
        <w:jc w:val="both"/>
        <w:rPr>
          <w:sz w:val="28"/>
          <w:szCs w:val="28"/>
        </w:rPr>
      </w:pPr>
      <w:r>
        <w:rPr>
          <w:sz w:val="28"/>
          <w:szCs w:val="28"/>
        </w:rPr>
        <w:noBreakHyphen/>
        <w:t> изучение тем для самостоятельной подготовки в соответствии с учебно-тематическим планом;</w:t>
      </w:r>
    </w:p>
    <w:p w:rsidR="00621A44" w:rsidRDefault="00621A44" w:rsidP="00621A44">
      <w:pPr>
        <w:spacing w:line="360" w:lineRule="auto"/>
        <w:ind w:firstLine="709"/>
        <w:jc w:val="both"/>
        <w:rPr>
          <w:sz w:val="28"/>
          <w:szCs w:val="28"/>
        </w:rPr>
      </w:pPr>
      <w:r>
        <w:rPr>
          <w:sz w:val="28"/>
          <w:szCs w:val="28"/>
        </w:rPr>
        <w:noBreakHyphen/>
        <w:t> работу с основной и дополнительной литературой;</w:t>
      </w:r>
    </w:p>
    <w:p w:rsidR="00621A44" w:rsidRDefault="00621A44" w:rsidP="00621A44">
      <w:pPr>
        <w:spacing w:line="360" w:lineRule="auto"/>
        <w:ind w:firstLine="709"/>
        <w:jc w:val="both"/>
        <w:rPr>
          <w:sz w:val="28"/>
          <w:szCs w:val="28"/>
        </w:rPr>
      </w:pPr>
      <w:r>
        <w:rPr>
          <w:sz w:val="28"/>
          <w:szCs w:val="28"/>
        </w:rPr>
        <w:noBreakHyphen/>
        <w:t> посещение аудиторных занятий и формирование системы знаний в области корпоративных финансов;</w:t>
      </w:r>
    </w:p>
    <w:p w:rsidR="00621A44" w:rsidRDefault="00621A44" w:rsidP="00A1004F">
      <w:pPr>
        <w:spacing w:line="360" w:lineRule="auto"/>
        <w:ind w:firstLine="709"/>
        <w:jc w:val="both"/>
        <w:rPr>
          <w:sz w:val="28"/>
          <w:szCs w:val="28"/>
        </w:rPr>
      </w:pPr>
      <w:r>
        <w:rPr>
          <w:sz w:val="28"/>
          <w:szCs w:val="28"/>
        </w:rPr>
        <w:noBreakHyphen/>
        <w:t> работу с законодательными и нормативными</w:t>
      </w:r>
      <w:r w:rsidR="00AE1355">
        <w:rPr>
          <w:sz w:val="28"/>
          <w:szCs w:val="28"/>
        </w:rPr>
        <w:t xml:space="preserve"> актами, а также статьями ведущих специалистов по корпоративным финансам;</w:t>
      </w:r>
    </w:p>
    <w:p w:rsidR="00AE1355" w:rsidRDefault="00AE1355" w:rsidP="00AE1355">
      <w:pPr>
        <w:spacing w:line="360" w:lineRule="auto"/>
        <w:ind w:firstLine="709"/>
        <w:jc w:val="both"/>
        <w:rPr>
          <w:sz w:val="28"/>
          <w:szCs w:val="28"/>
        </w:rPr>
      </w:pPr>
      <w:r>
        <w:rPr>
          <w:sz w:val="28"/>
          <w:szCs w:val="28"/>
        </w:rPr>
        <w:noBreakHyphen/>
        <w:t> изучение вопросов для самоконтроля;</w:t>
      </w:r>
    </w:p>
    <w:p w:rsidR="00AE1355" w:rsidRDefault="00AE1355" w:rsidP="00AE1355">
      <w:pPr>
        <w:spacing w:line="360" w:lineRule="auto"/>
        <w:ind w:firstLine="709"/>
        <w:jc w:val="both"/>
        <w:rPr>
          <w:sz w:val="28"/>
          <w:szCs w:val="28"/>
        </w:rPr>
      </w:pPr>
      <w:r>
        <w:rPr>
          <w:sz w:val="28"/>
          <w:szCs w:val="28"/>
        </w:rPr>
        <w:noBreakHyphen/>
        <w:t> самоподготовку и практическим занятиям;</w:t>
      </w:r>
    </w:p>
    <w:p w:rsidR="00AE1355" w:rsidRDefault="00AE1355" w:rsidP="00AE1355">
      <w:pPr>
        <w:spacing w:line="360" w:lineRule="auto"/>
        <w:ind w:firstLine="709"/>
        <w:jc w:val="both"/>
        <w:rPr>
          <w:sz w:val="28"/>
          <w:szCs w:val="28"/>
        </w:rPr>
      </w:pPr>
      <w:r>
        <w:rPr>
          <w:sz w:val="28"/>
          <w:szCs w:val="28"/>
        </w:rPr>
        <w:noBreakHyphen/>
        <w:t> самостоятельную работу при подготовке к экзамену;</w:t>
      </w:r>
    </w:p>
    <w:p w:rsidR="00AE1355" w:rsidRDefault="00AE1355" w:rsidP="00AE1355">
      <w:pPr>
        <w:spacing w:line="360" w:lineRule="auto"/>
        <w:ind w:firstLine="709"/>
        <w:jc w:val="both"/>
        <w:rPr>
          <w:sz w:val="28"/>
          <w:szCs w:val="28"/>
        </w:rPr>
      </w:pPr>
      <w:r>
        <w:rPr>
          <w:sz w:val="28"/>
          <w:szCs w:val="28"/>
        </w:rPr>
        <w:noBreakHyphen/>
        <w:t> изучение ресурсов Интернет по темам дисциплины.</w:t>
      </w:r>
    </w:p>
    <w:p w:rsidR="00AE1355" w:rsidRDefault="00AE1355" w:rsidP="00A1004F">
      <w:pPr>
        <w:spacing w:line="360" w:lineRule="auto"/>
        <w:ind w:firstLine="709"/>
        <w:jc w:val="both"/>
        <w:rPr>
          <w:sz w:val="28"/>
          <w:szCs w:val="28"/>
        </w:rPr>
      </w:pPr>
    </w:p>
    <w:p w:rsidR="00AE1355" w:rsidRPr="00AE1355" w:rsidRDefault="00AE1355" w:rsidP="00AE1355">
      <w:pPr>
        <w:spacing w:line="360" w:lineRule="auto"/>
        <w:jc w:val="center"/>
        <w:rPr>
          <w:b/>
          <w:sz w:val="28"/>
          <w:szCs w:val="28"/>
        </w:rPr>
      </w:pPr>
      <w:r w:rsidRPr="00AE1355">
        <w:rPr>
          <w:b/>
          <w:sz w:val="28"/>
          <w:szCs w:val="28"/>
        </w:rPr>
        <w:t>2.1 Общие положения</w:t>
      </w:r>
    </w:p>
    <w:p w:rsidR="00AE1355" w:rsidRDefault="00AE1355" w:rsidP="00A1004F">
      <w:pPr>
        <w:spacing w:line="360" w:lineRule="auto"/>
        <w:ind w:firstLine="709"/>
        <w:jc w:val="both"/>
        <w:rPr>
          <w:sz w:val="28"/>
          <w:szCs w:val="28"/>
        </w:rPr>
      </w:pPr>
    </w:p>
    <w:p w:rsidR="00AE1355" w:rsidRDefault="00AE1355" w:rsidP="00A1004F">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rsidR="00AE1355" w:rsidRPr="00AE1355" w:rsidRDefault="00AE1355" w:rsidP="00AE1355">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lastRenderedPageBreak/>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054109" w:rsidRPr="00054109" w:rsidRDefault="00054109" w:rsidP="00054109">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rsidR="00054109" w:rsidRPr="00054109" w:rsidRDefault="00054109" w:rsidP="00B778AE">
      <w:pPr>
        <w:numPr>
          <w:ilvl w:val="0"/>
          <w:numId w:val="1"/>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t>методический уровень, на котором осуществляется разработка отдельных лекций, постановка учебных и воспитательных задач, подбор конкретного материала, определение логического аппарата, введение фактов из практики, учет отражения лекций на семинарских занятиях и практических работах.</w:t>
      </w:r>
    </w:p>
    <w:p w:rsid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lastRenderedPageBreak/>
        <w:t>отбор необходимого и достаточного по содержанию учебного материала;</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подчеркивание выводов, изложение доступным и ясным языком, разъяснение вновь вводимых терминов и названий; </w:t>
      </w:r>
    </w:p>
    <w:p w:rsidR="008F3FF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вовлечение в познавательный процесс аудитории, активизация мышления слушателей, постановка вопросов для творческой деятельности; </w:t>
      </w:r>
    </w:p>
    <w:p w:rsidR="00AE1355" w:rsidRPr="008F3FF5" w:rsidRDefault="008F3FF5" w:rsidP="00B778AE">
      <w:pPr>
        <w:numPr>
          <w:ilvl w:val="0"/>
          <w:numId w:val="1"/>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sidR="00973A6A">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sidR="00973A6A">
        <w:rPr>
          <w:rFonts w:eastAsia="Calibri"/>
          <w:sz w:val="28"/>
          <w:szCs w:val="28"/>
          <w:lang w:eastAsia="en-US"/>
        </w:rPr>
        <w:t xml:space="preserve"> дисциплины</w:t>
      </w:r>
      <w:r w:rsidRPr="008F3FF5">
        <w:rPr>
          <w:rFonts w:eastAsia="Calibri"/>
          <w:sz w:val="28"/>
          <w:szCs w:val="28"/>
          <w:lang w:eastAsia="en-US"/>
        </w:rPr>
        <w:t xml:space="preserve">, месте </w:t>
      </w:r>
      <w:r w:rsidR="00973A6A">
        <w:rPr>
          <w:rFonts w:eastAsia="Calibri"/>
          <w:sz w:val="28"/>
          <w:szCs w:val="28"/>
          <w:lang w:eastAsia="en-US"/>
        </w:rPr>
        <w:t xml:space="preserve">ее </w:t>
      </w:r>
      <w:r w:rsidRPr="008F3FF5">
        <w:rPr>
          <w:rFonts w:eastAsia="Calibri"/>
          <w:sz w:val="28"/>
          <w:szCs w:val="28"/>
          <w:lang w:eastAsia="en-US"/>
        </w:rPr>
        <w:t xml:space="preserve">в учебном процессе и роли в их будущей практической деятельности. Вводная лекция в </w:t>
      </w:r>
      <w:r w:rsidRPr="008F3FF5">
        <w:rPr>
          <w:rFonts w:eastAsia="Calibri"/>
          <w:sz w:val="28"/>
          <w:szCs w:val="28"/>
          <w:lang w:eastAsia="en-US"/>
        </w:rPr>
        <w:lastRenderedPageBreak/>
        <w:t>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sidR="00973A6A">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sidR="00BD0CE1">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sidR="00BD0CE1">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Она проводится в соответствии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rsidR="008F3FF5" w:rsidRP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rsidR="008F3FF5" w:rsidRDefault="008F3FF5" w:rsidP="008F3FF5">
      <w:pPr>
        <w:spacing w:line="360" w:lineRule="auto"/>
        <w:ind w:firstLine="709"/>
        <w:contextualSpacing/>
        <w:jc w:val="both"/>
        <w:rPr>
          <w:rFonts w:eastAsia="Calibri"/>
          <w:sz w:val="28"/>
          <w:szCs w:val="28"/>
          <w:lang w:eastAsia="en-US"/>
        </w:rPr>
      </w:pPr>
      <w:r>
        <w:rPr>
          <w:rFonts w:eastAsia="Calibri"/>
          <w:sz w:val="28"/>
          <w:szCs w:val="28"/>
          <w:lang w:eastAsia="en-US"/>
        </w:rPr>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sidR="00BD0CE1">
        <w:rPr>
          <w:rFonts w:eastAsia="Calibri"/>
          <w:sz w:val="28"/>
          <w:szCs w:val="28"/>
          <w:lang w:eastAsia="en-US"/>
        </w:rPr>
        <w:t>ся</w:t>
      </w:r>
      <w:r w:rsidRPr="008F3FF5">
        <w:rPr>
          <w:rFonts w:eastAsia="Calibri"/>
          <w:sz w:val="28"/>
          <w:szCs w:val="28"/>
          <w:lang w:eastAsia="en-US"/>
        </w:rPr>
        <w:t>, каким образом можно использовать полученные знания на практике и при изучении других дисциплин. Подводятся итоги изучения дисциплины, показывается ее значение в формировании научного мировоззрения, обсуждаются особенности зачета по дисциплине.</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sidR="00922662">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sidR="00BD0CE1">
        <w:rPr>
          <w:rFonts w:eastAsia="Calibri"/>
          <w:sz w:val="28"/>
          <w:szCs w:val="28"/>
          <w:lang w:eastAsia="en-US"/>
        </w:rPr>
        <w:t>кции пресс-конференции</w:t>
      </w:r>
      <w:r w:rsidR="00922662">
        <w:rPr>
          <w:rFonts w:eastAsia="Calibri"/>
          <w:sz w:val="28"/>
          <w:szCs w:val="28"/>
          <w:lang w:eastAsia="en-US"/>
        </w:rPr>
        <w:t>, лекции</w:t>
      </w:r>
      <w:r w:rsidRPr="008F3FF5">
        <w:rPr>
          <w:rFonts w:eastAsia="Calibri"/>
          <w:sz w:val="28"/>
          <w:szCs w:val="28"/>
          <w:lang w:eastAsia="en-US"/>
        </w:rPr>
        <w:t xml:space="preserve"> с применением обратной связи.</w:t>
      </w:r>
    </w:p>
    <w:p w:rsidR="008F3FF5" w:rsidRPr="008F3FF5" w:rsidRDefault="00922662" w:rsidP="008F3FF5">
      <w:pPr>
        <w:spacing w:line="360" w:lineRule="auto"/>
        <w:ind w:firstLine="709"/>
        <w:contextualSpacing/>
        <w:jc w:val="both"/>
        <w:rPr>
          <w:rFonts w:eastAsia="Calibri"/>
          <w:sz w:val="28"/>
          <w:szCs w:val="28"/>
          <w:lang w:eastAsia="en-US"/>
        </w:rPr>
      </w:pPr>
      <w:r>
        <w:rPr>
          <w:rFonts w:eastAsia="Calibri"/>
          <w:bCs/>
          <w:sz w:val="28"/>
          <w:szCs w:val="28"/>
          <w:lang w:eastAsia="en-US"/>
        </w:rPr>
        <w:t>Л</w:t>
      </w:r>
      <w:r w:rsidR="008F3FF5" w:rsidRPr="008F3FF5">
        <w:rPr>
          <w:rFonts w:eastAsia="Calibri"/>
          <w:bCs/>
          <w:sz w:val="28"/>
          <w:szCs w:val="28"/>
          <w:lang w:eastAsia="en-US"/>
        </w:rPr>
        <w:t>екция-дискуссия</w:t>
      </w:r>
      <w:r>
        <w:rPr>
          <w:rFonts w:eastAsia="Calibri"/>
          <w:sz w:val="28"/>
          <w:szCs w:val="28"/>
          <w:lang w:eastAsia="en-US"/>
        </w:rPr>
        <w:t xml:space="preserve"> </w:t>
      </w:r>
      <w:r w:rsidR="008F3FF5" w:rsidRPr="008F3FF5">
        <w:rPr>
          <w:rFonts w:eastAsia="Calibri"/>
          <w:sz w:val="28"/>
          <w:szCs w:val="28"/>
          <w:lang w:eastAsia="en-US"/>
        </w:rPr>
        <w:t xml:space="preserve">характеризуется тем, что преподаватель при изложении лекционного материала не только использует ответы слушателей на его вопросы, но </w:t>
      </w:r>
      <w:r w:rsidR="008F3FF5" w:rsidRPr="008F3FF5">
        <w:rPr>
          <w:rFonts w:eastAsia="Calibri"/>
          <w:sz w:val="28"/>
          <w:szCs w:val="28"/>
          <w:lang w:eastAsia="en-US"/>
        </w:rPr>
        <w:lastRenderedPageBreak/>
        <w:t>и организует свободный обмен мнениями в интервалах между логическими разделами.</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sidR="00BD0CE1">
        <w:rPr>
          <w:rFonts w:eastAsia="Calibri"/>
          <w:sz w:val="28"/>
          <w:szCs w:val="28"/>
          <w:lang w:eastAsia="en-US"/>
        </w:rPr>
        <w:t xml:space="preserve"> короткой видеозаписи</w:t>
      </w:r>
      <w:r w:rsidRPr="008F3FF5">
        <w:rPr>
          <w:rFonts w:eastAsia="Calibri"/>
          <w:sz w:val="28"/>
          <w:szCs w:val="28"/>
          <w:lang w:eastAsia="en-US"/>
        </w:rPr>
        <w:t>.</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sidR="00922662">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sidR="00BD0CE1">
        <w:rPr>
          <w:rFonts w:eastAsia="Calibri"/>
          <w:sz w:val="28"/>
          <w:szCs w:val="28"/>
          <w:lang w:eastAsia="en-US"/>
        </w:rPr>
        <w:t xml:space="preserve">их </w:t>
      </w:r>
      <w:r w:rsidRPr="008F3FF5">
        <w:rPr>
          <w:rFonts w:eastAsia="Calibri"/>
          <w:sz w:val="28"/>
          <w:szCs w:val="28"/>
          <w:lang w:eastAsia="en-US"/>
        </w:rPr>
        <w:t>разрешения.</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sidR="00922662">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теме. Каждый </w:t>
      </w:r>
      <w:r w:rsidR="00922662">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sidR="00922662">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rsidR="008F3FF5" w:rsidRPr="008F3FF5" w:rsidRDefault="008F3FF5" w:rsidP="008F3FF5">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применением техники обратной связи особенно актуальна в настоящее время.</w:t>
      </w:r>
      <w:r w:rsidR="00922662">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sidR="00922662">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w:t>
      </w:r>
      <w:r w:rsidRPr="008F3FF5">
        <w:rPr>
          <w:rFonts w:eastAsia="Calibri"/>
          <w:sz w:val="28"/>
          <w:szCs w:val="28"/>
          <w:lang w:eastAsia="en-US"/>
        </w:rPr>
        <w:lastRenderedPageBreak/>
        <w:t>возвращается к уже прочитанному разделу, изменив при этом методику подачи материала.</w:t>
      </w:r>
    </w:p>
    <w:p w:rsidR="008F3FF5"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каждый является опорным материалом при подготовке к зачету.</w:t>
      </w:r>
    </w:p>
    <w:p w:rsidR="00740162" w:rsidRDefault="00740162" w:rsidP="008F3FF5">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w:t>
      </w:r>
      <w:r w:rsidR="0093073E">
        <w:rPr>
          <w:rFonts w:eastAsia="Calibri"/>
          <w:sz w:val="28"/>
          <w:szCs w:val="28"/>
          <w:lang w:eastAsia="en-US"/>
        </w:rPr>
        <w:t>р</w:t>
      </w:r>
      <w:r>
        <w:rPr>
          <w:rFonts w:eastAsia="Calibri"/>
          <w:sz w:val="28"/>
          <w:szCs w:val="28"/>
          <w:lang w:eastAsia="en-US"/>
        </w:rPr>
        <w:t>авнивать уже имеющиеся знания с вновь получ</w:t>
      </w:r>
      <w:r w:rsidR="008A4C43">
        <w:rPr>
          <w:rFonts w:eastAsia="Calibri"/>
          <w:sz w:val="28"/>
          <w:szCs w:val="28"/>
          <w:lang w:eastAsia="en-US"/>
        </w:rPr>
        <w:t>аемыми, задавать вопросы лектору</w:t>
      </w:r>
      <w:r>
        <w:rPr>
          <w:rFonts w:eastAsia="Calibri"/>
          <w:sz w:val="28"/>
          <w:szCs w:val="28"/>
          <w:lang w:eastAsia="en-US"/>
        </w:rPr>
        <w:t>.</w:t>
      </w:r>
    </w:p>
    <w:p w:rsidR="00BD0CE1" w:rsidRDefault="00BD0CE1" w:rsidP="008F3FF5">
      <w:pPr>
        <w:spacing w:line="360" w:lineRule="auto"/>
        <w:ind w:firstLine="709"/>
        <w:contextualSpacing/>
        <w:jc w:val="both"/>
        <w:rPr>
          <w:rFonts w:eastAsia="Calibri"/>
          <w:sz w:val="28"/>
          <w:szCs w:val="28"/>
          <w:lang w:eastAsia="en-US"/>
        </w:rPr>
      </w:pPr>
    </w:p>
    <w:p w:rsidR="00BD0CE1" w:rsidRPr="006748DD" w:rsidRDefault="00BD0CE1" w:rsidP="00BD0CE1">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rsidR="00BD0CE1" w:rsidRDefault="00BD0CE1" w:rsidP="00BD0CE1">
      <w:pPr>
        <w:spacing w:line="360" w:lineRule="auto"/>
        <w:contextualSpacing/>
        <w:jc w:val="both"/>
        <w:rPr>
          <w:rFonts w:eastAsia="Calibri"/>
          <w:sz w:val="28"/>
          <w:szCs w:val="28"/>
          <w:lang w:eastAsia="en-US"/>
        </w:rPr>
      </w:pP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sidR="00BD0CE1">
        <w:rPr>
          <w:rFonts w:eastAsia="Calibri"/>
          <w:sz w:val="28"/>
          <w:szCs w:val="28"/>
          <w:lang w:eastAsia="en-US"/>
        </w:rPr>
        <w:t>ниям обучения по программе 38.04.02</w:t>
      </w:r>
      <w:r w:rsidRPr="0093073E">
        <w:rPr>
          <w:rFonts w:eastAsia="Calibri"/>
          <w:sz w:val="28"/>
          <w:szCs w:val="28"/>
          <w:lang w:eastAsia="en-US"/>
        </w:rPr>
        <w:t>. «</w:t>
      </w:r>
      <w:r w:rsidR="00BD0CE1">
        <w:rPr>
          <w:rFonts w:eastAsia="Calibri"/>
          <w:sz w:val="28"/>
          <w:szCs w:val="28"/>
          <w:lang w:eastAsia="en-US"/>
        </w:rPr>
        <w:t>Менеджмент</w:t>
      </w:r>
      <w:r w:rsidRPr="0093073E">
        <w:rPr>
          <w:rFonts w:eastAsia="Calibri"/>
          <w:sz w:val="28"/>
          <w:szCs w:val="28"/>
          <w:lang w:eastAsia="en-US"/>
        </w:rPr>
        <w:t xml:space="preserve">» </w:t>
      </w:r>
      <w:r w:rsidR="00BD0CE1">
        <w:rPr>
          <w:rFonts w:eastAsia="Calibri"/>
          <w:sz w:val="28"/>
          <w:szCs w:val="28"/>
          <w:lang w:eastAsia="en-US"/>
        </w:rPr>
        <w:t xml:space="preserve">магистерская программа </w:t>
      </w:r>
      <w:r w:rsidR="00BD0CE1" w:rsidRPr="0093073E">
        <w:rPr>
          <w:rFonts w:eastAsia="Calibri"/>
          <w:sz w:val="28"/>
          <w:szCs w:val="28"/>
          <w:lang w:eastAsia="en-US"/>
        </w:rPr>
        <w:t>«</w:t>
      </w:r>
      <w:r w:rsidR="00BD0CE1">
        <w:rPr>
          <w:rFonts w:eastAsia="Calibri"/>
          <w:sz w:val="28"/>
          <w:szCs w:val="28"/>
          <w:lang w:eastAsia="en-US"/>
        </w:rPr>
        <w:t>Прикладной маркетинг</w:t>
      </w:r>
      <w:r w:rsidR="00BD0CE1" w:rsidRPr="0093073E">
        <w:rPr>
          <w:rFonts w:eastAsia="Calibri"/>
          <w:sz w:val="28"/>
          <w:szCs w:val="28"/>
          <w:lang w:eastAsia="en-US"/>
        </w:rPr>
        <w:t xml:space="preserve">» </w:t>
      </w:r>
      <w:r w:rsidRPr="0093073E">
        <w:rPr>
          <w:rFonts w:eastAsia="Calibri"/>
          <w:sz w:val="28"/>
          <w:szCs w:val="28"/>
          <w:lang w:eastAsia="en-US"/>
        </w:rPr>
        <w:t xml:space="preserve">и разработаны в соответствии с содержанием рабочей программы дисциплины.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rsidR="0093073E" w:rsidRDefault="0093073E" w:rsidP="008F3FF5">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способствующей усвоению курса «К</w:t>
      </w:r>
      <w:r w:rsidRPr="0093073E">
        <w:rPr>
          <w:rFonts w:eastAsia="Calibri"/>
          <w:sz w:val="28"/>
          <w:szCs w:val="28"/>
          <w:lang w:eastAsia="en-US"/>
        </w:rPr>
        <w:t>орпоративны</w:t>
      </w:r>
      <w:r>
        <w:rPr>
          <w:rFonts w:eastAsia="Calibri"/>
          <w:sz w:val="28"/>
          <w:szCs w:val="28"/>
          <w:lang w:eastAsia="en-US"/>
        </w:rPr>
        <w:t>е финансы»</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sidR="00BD0CE1">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sidR="00BD0CE1">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lastRenderedPageBreak/>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rsidR="0093073E" w:rsidRDefault="0093073E" w:rsidP="0093073E">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sidR="00BD0CE1">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rsidR="0093073E" w:rsidRDefault="0093073E" w:rsidP="0093073E">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sidR="00BD0CE1">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rsidR="008F5EFB" w:rsidRDefault="00446E65" w:rsidP="00F543BE">
      <w:pPr>
        <w:spacing w:line="360" w:lineRule="auto"/>
        <w:ind w:firstLine="709"/>
        <w:jc w:val="both"/>
        <w:rPr>
          <w:bCs/>
          <w:sz w:val="28"/>
          <w:szCs w:val="28"/>
        </w:rPr>
      </w:pPr>
      <w:r>
        <w:rPr>
          <w:bCs/>
          <w:sz w:val="28"/>
          <w:szCs w:val="28"/>
        </w:rPr>
        <w:t xml:space="preserve">Темы </w:t>
      </w:r>
      <w:r w:rsidR="00BD0CE1">
        <w:rPr>
          <w:bCs/>
          <w:sz w:val="28"/>
          <w:szCs w:val="28"/>
        </w:rPr>
        <w:t xml:space="preserve">практических </w:t>
      </w:r>
      <w:r>
        <w:rPr>
          <w:bCs/>
          <w:sz w:val="28"/>
          <w:szCs w:val="28"/>
        </w:rPr>
        <w:t xml:space="preserve">занятий представлены для </w:t>
      </w:r>
      <w:r w:rsidR="006748DD">
        <w:rPr>
          <w:bCs/>
          <w:sz w:val="28"/>
          <w:szCs w:val="28"/>
        </w:rPr>
        <w:t xml:space="preserve">студентов очной, заочной и очно-заочной форм обучения. В зависимости от количества часов, предусмотренных </w:t>
      </w:r>
      <w:r w:rsidR="006748DD">
        <w:rPr>
          <w:bCs/>
          <w:sz w:val="28"/>
          <w:szCs w:val="28"/>
        </w:rPr>
        <w:lastRenderedPageBreak/>
        <w:t xml:space="preserve">в соответствующей рабочей программе, осуществляется выбор конкретных тем для рассмотрения </w:t>
      </w:r>
      <w:r w:rsidR="00BD0CE1">
        <w:rPr>
          <w:bCs/>
          <w:sz w:val="28"/>
          <w:szCs w:val="28"/>
        </w:rPr>
        <w:t xml:space="preserve">их </w:t>
      </w:r>
      <w:r w:rsidR="006748DD">
        <w:rPr>
          <w:bCs/>
          <w:sz w:val="28"/>
          <w:szCs w:val="28"/>
        </w:rPr>
        <w:t>на практических занятиях.</w:t>
      </w:r>
    </w:p>
    <w:p w:rsidR="008F5EFB" w:rsidRDefault="006748DD" w:rsidP="00F543BE">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rsidR="006748DD" w:rsidRDefault="006748DD" w:rsidP="00F543BE">
      <w:pPr>
        <w:spacing w:line="360" w:lineRule="auto"/>
        <w:ind w:firstLine="709"/>
        <w:jc w:val="both"/>
        <w:rPr>
          <w:bCs/>
          <w:sz w:val="28"/>
          <w:szCs w:val="28"/>
        </w:rPr>
      </w:pPr>
      <w:r>
        <w:rPr>
          <w:bCs/>
          <w:sz w:val="28"/>
          <w:szCs w:val="28"/>
        </w:rPr>
        <w:t>1. Отвечают на теоретические вопросы, которые им выдаются заранее.</w:t>
      </w:r>
    </w:p>
    <w:p w:rsidR="006748DD" w:rsidRDefault="006748DD" w:rsidP="00F543BE">
      <w:pPr>
        <w:spacing w:line="360" w:lineRule="auto"/>
        <w:ind w:firstLine="709"/>
        <w:jc w:val="both"/>
        <w:rPr>
          <w:bCs/>
          <w:sz w:val="28"/>
          <w:szCs w:val="28"/>
        </w:rPr>
      </w:pPr>
      <w:r>
        <w:rPr>
          <w:bCs/>
          <w:sz w:val="28"/>
          <w:szCs w:val="28"/>
        </w:rPr>
        <w:t>2. Решают практические задания.</w:t>
      </w:r>
    </w:p>
    <w:p w:rsidR="006748DD" w:rsidRDefault="006748DD" w:rsidP="00F543BE">
      <w:pPr>
        <w:spacing w:line="360" w:lineRule="auto"/>
        <w:ind w:firstLine="709"/>
        <w:jc w:val="both"/>
        <w:rPr>
          <w:bCs/>
          <w:sz w:val="28"/>
          <w:szCs w:val="28"/>
        </w:rPr>
      </w:pPr>
      <w:r>
        <w:rPr>
          <w:bCs/>
          <w:sz w:val="28"/>
          <w:szCs w:val="28"/>
        </w:rPr>
        <w:t>3. Отвечают на тесты.</w:t>
      </w:r>
    </w:p>
    <w:p w:rsidR="006748DD" w:rsidRDefault="006748DD" w:rsidP="00F543BE">
      <w:pPr>
        <w:spacing w:line="360" w:lineRule="auto"/>
        <w:ind w:firstLine="709"/>
        <w:jc w:val="both"/>
        <w:rPr>
          <w:bCs/>
          <w:sz w:val="28"/>
          <w:szCs w:val="28"/>
        </w:rPr>
      </w:pPr>
      <w:r>
        <w:rPr>
          <w:bCs/>
          <w:sz w:val="28"/>
          <w:szCs w:val="28"/>
        </w:rPr>
        <w:t>4. Выступают с докладами и эссе.</w:t>
      </w:r>
    </w:p>
    <w:p w:rsidR="006748DD" w:rsidRPr="00464A75" w:rsidRDefault="006748DD" w:rsidP="00F543BE">
      <w:pPr>
        <w:spacing w:line="360" w:lineRule="auto"/>
        <w:ind w:firstLine="709"/>
        <w:jc w:val="both"/>
        <w:rPr>
          <w:bCs/>
          <w:sz w:val="28"/>
          <w:szCs w:val="28"/>
          <w:u w:val="single"/>
        </w:rPr>
      </w:pPr>
      <w:r w:rsidRPr="00464A75">
        <w:rPr>
          <w:bCs/>
          <w:sz w:val="28"/>
          <w:szCs w:val="28"/>
          <w:u w:val="single"/>
        </w:rPr>
        <w:t>Темы практических занятий (16 часов).</w:t>
      </w:r>
    </w:p>
    <w:p w:rsidR="006748DD" w:rsidRDefault="006748DD" w:rsidP="00F543BE">
      <w:pPr>
        <w:spacing w:line="360" w:lineRule="auto"/>
        <w:ind w:firstLine="709"/>
        <w:jc w:val="both"/>
        <w:rPr>
          <w:bCs/>
          <w:sz w:val="28"/>
          <w:szCs w:val="28"/>
        </w:rPr>
      </w:pPr>
      <w:r>
        <w:rPr>
          <w:bCs/>
          <w:sz w:val="28"/>
          <w:szCs w:val="28"/>
        </w:rPr>
        <w:t>Тема № 1. Понятие и функции корпоративных финансов в условиях модернизации национальной экономики.</w:t>
      </w:r>
    </w:p>
    <w:p w:rsidR="006748DD" w:rsidRDefault="006748DD" w:rsidP="006748DD">
      <w:pPr>
        <w:spacing w:line="360" w:lineRule="auto"/>
        <w:ind w:firstLine="709"/>
        <w:jc w:val="both"/>
        <w:rPr>
          <w:bCs/>
          <w:sz w:val="28"/>
          <w:szCs w:val="28"/>
        </w:rPr>
      </w:pPr>
      <w:r>
        <w:rPr>
          <w:bCs/>
          <w:sz w:val="28"/>
          <w:szCs w:val="28"/>
        </w:rPr>
        <w:t xml:space="preserve">Тема № 2. </w:t>
      </w:r>
      <w:r w:rsidR="009803BA">
        <w:rPr>
          <w:bCs/>
          <w:sz w:val="28"/>
          <w:szCs w:val="28"/>
        </w:rPr>
        <w:t>Классификация источников финансовых ресурсов корпораций.</w:t>
      </w:r>
    </w:p>
    <w:p w:rsidR="009803BA" w:rsidRDefault="009803BA" w:rsidP="009803BA">
      <w:pPr>
        <w:spacing w:line="360" w:lineRule="auto"/>
        <w:ind w:firstLine="709"/>
        <w:jc w:val="both"/>
        <w:rPr>
          <w:bCs/>
          <w:sz w:val="28"/>
          <w:szCs w:val="28"/>
        </w:rPr>
      </w:pPr>
      <w:r>
        <w:rPr>
          <w:bCs/>
          <w:sz w:val="28"/>
          <w:szCs w:val="28"/>
        </w:rPr>
        <w:t>Тема № 3. Основные этапы формирования финансовой политики корпорации.</w:t>
      </w:r>
    </w:p>
    <w:p w:rsidR="009803BA" w:rsidRDefault="009803BA" w:rsidP="009803BA">
      <w:pPr>
        <w:spacing w:line="360" w:lineRule="auto"/>
        <w:ind w:firstLine="709"/>
        <w:jc w:val="both"/>
        <w:rPr>
          <w:bCs/>
          <w:sz w:val="28"/>
          <w:szCs w:val="28"/>
        </w:rPr>
      </w:pPr>
      <w:r>
        <w:rPr>
          <w:bCs/>
          <w:sz w:val="28"/>
          <w:szCs w:val="28"/>
        </w:rPr>
        <w:t>Тема № 4. Собственный и заемный капитал корпорации.</w:t>
      </w:r>
    </w:p>
    <w:p w:rsidR="009803BA" w:rsidRDefault="009803BA" w:rsidP="00AC13EB">
      <w:pPr>
        <w:spacing w:line="360" w:lineRule="auto"/>
        <w:ind w:firstLine="709"/>
        <w:jc w:val="both"/>
        <w:rPr>
          <w:bCs/>
          <w:sz w:val="28"/>
          <w:szCs w:val="28"/>
        </w:rPr>
      </w:pPr>
      <w:r>
        <w:rPr>
          <w:bCs/>
          <w:sz w:val="28"/>
          <w:szCs w:val="28"/>
        </w:rPr>
        <w:t xml:space="preserve">Тема № 5. </w:t>
      </w:r>
      <w:r w:rsidR="00AC13EB">
        <w:rPr>
          <w:bCs/>
          <w:sz w:val="28"/>
          <w:szCs w:val="28"/>
        </w:rPr>
        <w:t>Инвестиционная деятельность корпорации.</w:t>
      </w:r>
    </w:p>
    <w:p w:rsidR="009803BA" w:rsidRDefault="009803BA" w:rsidP="009803BA">
      <w:pPr>
        <w:spacing w:line="360" w:lineRule="auto"/>
        <w:ind w:firstLine="709"/>
        <w:jc w:val="both"/>
        <w:rPr>
          <w:bCs/>
          <w:sz w:val="28"/>
          <w:szCs w:val="28"/>
        </w:rPr>
      </w:pPr>
      <w:r>
        <w:rPr>
          <w:bCs/>
          <w:sz w:val="28"/>
          <w:szCs w:val="28"/>
        </w:rPr>
        <w:t>Тема № 6. Оборотные и внеоборотные активы корпорации.</w:t>
      </w:r>
    </w:p>
    <w:p w:rsidR="009803BA" w:rsidRDefault="009803BA" w:rsidP="009803BA">
      <w:pPr>
        <w:spacing w:line="360" w:lineRule="auto"/>
        <w:ind w:firstLine="709"/>
        <w:jc w:val="both"/>
        <w:rPr>
          <w:bCs/>
          <w:sz w:val="28"/>
          <w:szCs w:val="28"/>
        </w:rPr>
      </w:pPr>
      <w:r>
        <w:rPr>
          <w:bCs/>
          <w:sz w:val="28"/>
          <w:szCs w:val="28"/>
        </w:rPr>
        <w:t>Тема № 7. Состав и порядок формирования затрат и прибыли корпорации.</w:t>
      </w:r>
    </w:p>
    <w:p w:rsidR="009803BA" w:rsidRDefault="009803BA" w:rsidP="009803BA">
      <w:pPr>
        <w:spacing w:line="360" w:lineRule="auto"/>
        <w:ind w:firstLine="709"/>
        <w:jc w:val="both"/>
        <w:rPr>
          <w:bCs/>
          <w:sz w:val="28"/>
          <w:szCs w:val="28"/>
        </w:rPr>
      </w:pPr>
      <w:r>
        <w:rPr>
          <w:bCs/>
          <w:sz w:val="28"/>
          <w:szCs w:val="28"/>
        </w:rPr>
        <w:t>Тема № 8. Бюджетирование и контроллинг в корпорации.</w:t>
      </w:r>
    </w:p>
    <w:p w:rsidR="009803BA" w:rsidRDefault="009803BA" w:rsidP="009803BA">
      <w:pPr>
        <w:spacing w:line="360" w:lineRule="auto"/>
        <w:ind w:firstLine="709"/>
        <w:jc w:val="both"/>
        <w:rPr>
          <w:bCs/>
          <w:sz w:val="28"/>
          <w:szCs w:val="28"/>
        </w:rPr>
      </w:pPr>
      <w:r>
        <w:rPr>
          <w:bCs/>
          <w:sz w:val="28"/>
          <w:szCs w:val="28"/>
        </w:rPr>
        <w:t>Каждая тема рассчитана на одно пр</w:t>
      </w:r>
      <w:r w:rsidR="00BD0CE1">
        <w:rPr>
          <w:bCs/>
          <w:sz w:val="28"/>
          <w:szCs w:val="28"/>
        </w:rPr>
        <w:t>актическое занятие дополнительных</w:t>
      </w:r>
      <w:r>
        <w:rPr>
          <w:bCs/>
          <w:sz w:val="28"/>
          <w:szCs w:val="28"/>
        </w:rPr>
        <w:t xml:space="preserve"> 2 академических часа.</w:t>
      </w:r>
    </w:p>
    <w:p w:rsidR="009803BA" w:rsidRPr="00464A75" w:rsidRDefault="00464A75" w:rsidP="00464A75">
      <w:pPr>
        <w:spacing w:line="360" w:lineRule="auto"/>
        <w:jc w:val="center"/>
        <w:rPr>
          <w:bCs/>
          <w:sz w:val="28"/>
          <w:szCs w:val="28"/>
          <w:u w:val="single"/>
        </w:rPr>
      </w:pPr>
      <w:r w:rsidRPr="00464A75">
        <w:rPr>
          <w:bCs/>
          <w:sz w:val="28"/>
          <w:szCs w:val="28"/>
          <w:u w:val="single"/>
        </w:rPr>
        <w:t>Практическое занятие № 1</w:t>
      </w:r>
    </w:p>
    <w:p w:rsidR="00464A75" w:rsidRDefault="00464A75" w:rsidP="00464A75">
      <w:pPr>
        <w:spacing w:line="360" w:lineRule="auto"/>
        <w:jc w:val="center"/>
        <w:rPr>
          <w:bCs/>
          <w:sz w:val="28"/>
          <w:szCs w:val="28"/>
        </w:rPr>
      </w:pPr>
      <w:r>
        <w:rPr>
          <w:bCs/>
          <w:sz w:val="28"/>
          <w:szCs w:val="28"/>
        </w:rPr>
        <w:t>Понятие и функции корпоративных финансов в условиях модернизации национальной экономики</w:t>
      </w:r>
    </w:p>
    <w:p w:rsidR="006748DD" w:rsidRDefault="00464A75" w:rsidP="00F543BE">
      <w:pPr>
        <w:spacing w:line="360" w:lineRule="auto"/>
        <w:ind w:firstLine="709"/>
        <w:jc w:val="both"/>
        <w:rPr>
          <w:bCs/>
          <w:sz w:val="28"/>
          <w:szCs w:val="28"/>
        </w:rPr>
      </w:pPr>
      <w:r>
        <w:rPr>
          <w:bCs/>
          <w:sz w:val="28"/>
          <w:szCs w:val="28"/>
        </w:rPr>
        <w:t>Задания</w:t>
      </w:r>
    </w:p>
    <w:p w:rsidR="00464A75" w:rsidRDefault="00464A75" w:rsidP="00F543BE">
      <w:pPr>
        <w:spacing w:line="360" w:lineRule="auto"/>
        <w:ind w:firstLine="709"/>
        <w:jc w:val="both"/>
        <w:rPr>
          <w:bCs/>
          <w:sz w:val="28"/>
          <w:szCs w:val="28"/>
        </w:rPr>
      </w:pPr>
      <w:r>
        <w:rPr>
          <w:bCs/>
          <w:sz w:val="28"/>
          <w:szCs w:val="28"/>
        </w:rPr>
        <w:t>1. Приведите современную классификацию корпораций.</w:t>
      </w:r>
    </w:p>
    <w:p w:rsidR="00464A75" w:rsidRDefault="00464A75" w:rsidP="00F543BE">
      <w:pPr>
        <w:spacing w:line="360" w:lineRule="auto"/>
        <w:ind w:firstLine="709"/>
        <w:jc w:val="both"/>
        <w:rPr>
          <w:bCs/>
          <w:sz w:val="28"/>
          <w:szCs w:val="28"/>
        </w:rPr>
      </w:pPr>
      <w:r>
        <w:rPr>
          <w:bCs/>
          <w:sz w:val="28"/>
          <w:szCs w:val="28"/>
        </w:rPr>
        <w:t>2. Изучите, как трактуется категория корпоративных финансов различными авторами, выберите наиболее предпочтительный, на Ваш взгляд, вариант.</w:t>
      </w:r>
    </w:p>
    <w:p w:rsidR="00464A75" w:rsidRDefault="00464A75" w:rsidP="00F543BE">
      <w:pPr>
        <w:spacing w:line="360" w:lineRule="auto"/>
        <w:ind w:firstLine="709"/>
        <w:jc w:val="both"/>
        <w:rPr>
          <w:bCs/>
          <w:sz w:val="28"/>
          <w:szCs w:val="28"/>
        </w:rPr>
      </w:pPr>
      <w:r>
        <w:rPr>
          <w:bCs/>
          <w:sz w:val="28"/>
          <w:szCs w:val="28"/>
        </w:rPr>
        <w:t>3. Охарактеризуйте основные функции корпоративных финансов в современных условиях.</w:t>
      </w:r>
    </w:p>
    <w:p w:rsidR="00464A75" w:rsidRDefault="00464A75" w:rsidP="00F543BE">
      <w:pPr>
        <w:spacing w:line="360" w:lineRule="auto"/>
        <w:ind w:firstLine="709"/>
        <w:jc w:val="both"/>
        <w:rPr>
          <w:bCs/>
          <w:sz w:val="28"/>
          <w:szCs w:val="28"/>
        </w:rPr>
      </w:pPr>
      <w:r>
        <w:rPr>
          <w:bCs/>
          <w:sz w:val="28"/>
          <w:szCs w:val="28"/>
        </w:rPr>
        <w:t>4. Выберите правильные ответы в следующих тестах.</w:t>
      </w:r>
    </w:p>
    <w:p w:rsidR="006928F3" w:rsidRDefault="00BF5BAE" w:rsidP="00F543BE">
      <w:pPr>
        <w:spacing w:line="360" w:lineRule="auto"/>
        <w:ind w:firstLine="709"/>
        <w:jc w:val="both"/>
        <w:rPr>
          <w:bCs/>
          <w:sz w:val="28"/>
          <w:szCs w:val="28"/>
        </w:rPr>
      </w:pPr>
      <w:r>
        <w:rPr>
          <w:bCs/>
          <w:sz w:val="28"/>
          <w:szCs w:val="28"/>
        </w:rPr>
        <w:t>1</w:t>
      </w:r>
      <w:r w:rsidR="006928F3">
        <w:rPr>
          <w:bCs/>
          <w:sz w:val="28"/>
          <w:szCs w:val="28"/>
        </w:rPr>
        <w:t>.1 </w:t>
      </w:r>
      <w:r w:rsidR="006928F3" w:rsidRPr="006928F3">
        <w:rPr>
          <w:bCs/>
          <w:sz w:val="28"/>
          <w:szCs w:val="28"/>
        </w:rPr>
        <w:t xml:space="preserve">Финансы организаций (корпоративные финансы) – это: </w:t>
      </w:r>
    </w:p>
    <w:p w:rsidR="006928F3" w:rsidRDefault="006928F3" w:rsidP="00F543BE">
      <w:pPr>
        <w:spacing w:line="360" w:lineRule="auto"/>
        <w:ind w:firstLine="709"/>
        <w:jc w:val="both"/>
        <w:rPr>
          <w:bCs/>
          <w:sz w:val="28"/>
          <w:szCs w:val="28"/>
        </w:rPr>
      </w:pPr>
      <w:r>
        <w:rPr>
          <w:bCs/>
          <w:sz w:val="28"/>
          <w:szCs w:val="28"/>
        </w:rPr>
        <w:t>а) </w:t>
      </w:r>
      <w:r w:rsidRPr="006928F3">
        <w:rPr>
          <w:bCs/>
          <w:sz w:val="28"/>
          <w:szCs w:val="28"/>
        </w:rPr>
        <w:t>денежные средства организаци</w:t>
      </w:r>
      <w:r>
        <w:rPr>
          <w:bCs/>
          <w:sz w:val="28"/>
          <w:szCs w:val="28"/>
        </w:rPr>
        <w:t>и на расчетном счете и в кассе;</w:t>
      </w:r>
    </w:p>
    <w:p w:rsidR="006928F3" w:rsidRDefault="006928F3" w:rsidP="00F543BE">
      <w:pPr>
        <w:spacing w:line="360" w:lineRule="auto"/>
        <w:ind w:firstLine="709"/>
        <w:jc w:val="both"/>
        <w:rPr>
          <w:bCs/>
          <w:sz w:val="28"/>
          <w:szCs w:val="28"/>
        </w:rPr>
      </w:pPr>
      <w:r>
        <w:rPr>
          <w:bCs/>
          <w:sz w:val="28"/>
          <w:szCs w:val="28"/>
        </w:rPr>
        <w:lastRenderedPageBreak/>
        <w:t>б) </w:t>
      </w:r>
      <w:r w:rsidRPr="006928F3">
        <w:rPr>
          <w:bCs/>
          <w:sz w:val="28"/>
          <w:szCs w:val="28"/>
        </w:rPr>
        <w:t>система денежных отношений организации, возникающих в процессе ее деятельности по поводу формирования и исполь</w:t>
      </w:r>
      <w:r>
        <w:rPr>
          <w:bCs/>
          <w:sz w:val="28"/>
          <w:szCs w:val="28"/>
        </w:rPr>
        <w:t>зования фондов денежных средств;</w:t>
      </w:r>
      <w:r w:rsidRPr="006928F3">
        <w:rPr>
          <w:bCs/>
          <w:sz w:val="28"/>
          <w:szCs w:val="28"/>
        </w:rPr>
        <w:t xml:space="preserve"> </w:t>
      </w:r>
    </w:p>
    <w:p w:rsidR="006928F3" w:rsidRDefault="006928F3" w:rsidP="00F543BE">
      <w:pPr>
        <w:spacing w:line="360" w:lineRule="auto"/>
        <w:ind w:firstLine="709"/>
        <w:jc w:val="both"/>
        <w:rPr>
          <w:bCs/>
          <w:sz w:val="28"/>
          <w:szCs w:val="28"/>
        </w:rPr>
      </w:pPr>
      <w:r>
        <w:rPr>
          <w:bCs/>
          <w:sz w:val="28"/>
          <w:szCs w:val="28"/>
        </w:rPr>
        <w:t>в) </w:t>
      </w:r>
      <w:r w:rsidRPr="006928F3">
        <w:rPr>
          <w:bCs/>
          <w:sz w:val="28"/>
          <w:szCs w:val="28"/>
        </w:rPr>
        <w:t xml:space="preserve">отношения по поводу создания валового национального продукта; </w:t>
      </w:r>
    </w:p>
    <w:p w:rsidR="006928F3" w:rsidRDefault="006928F3" w:rsidP="00F543BE">
      <w:pPr>
        <w:spacing w:line="360" w:lineRule="auto"/>
        <w:ind w:firstLine="709"/>
        <w:jc w:val="both"/>
        <w:rPr>
          <w:bCs/>
          <w:sz w:val="28"/>
          <w:szCs w:val="28"/>
        </w:rPr>
      </w:pPr>
      <w:r>
        <w:rPr>
          <w:bCs/>
          <w:sz w:val="28"/>
          <w:szCs w:val="28"/>
        </w:rPr>
        <w:t>г) ценные бумаги;</w:t>
      </w:r>
    </w:p>
    <w:p w:rsidR="006928F3" w:rsidRDefault="006928F3" w:rsidP="00F543BE">
      <w:pPr>
        <w:spacing w:line="360" w:lineRule="auto"/>
        <w:ind w:firstLine="709"/>
        <w:jc w:val="both"/>
        <w:rPr>
          <w:bCs/>
          <w:sz w:val="28"/>
          <w:szCs w:val="28"/>
        </w:rPr>
      </w:pPr>
      <w:r>
        <w:rPr>
          <w:bCs/>
          <w:sz w:val="28"/>
          <w:szCs w:val="28"/>
        </w:rPr>
        <w:t>д) </w:t>
      </w:r>
      <w:r w:rsidRPr="006928F3">
        <w:rPr>
          <w:bCs/>
          <w:sz w:val="28"/>
          <w:szCs w:val="28"/>
        </w:rPr>
        <w:t xml:space="preserve">капитал. </w:t>
      </w:r>
    </w:p>
    <w:p w:rsidR="006928F3" w:rsidRDefault="00BF5BAE" w:rsidP="00F543BE">
      <w:pPr>
        <w:spacing w:line="360" w:lineRule="auto"/>
        <w:ind w:firstLine="709"/>
        <w:jc w:val="both"/>
        <w:rPr>
          <w:bCs/>
          <w:sz w:val="28"/>
          <w:szCs w:val="28"/>
        </w:rPr>
      </w:pPr>
      <w:r>
        <w:rPr>
          <w:bCs/>
          <w:sz w:val="28"/>
          <w:szCs w:val="28"/>
        </w:rPr>
        <w:t>1</w:t>
      </w:r>
      <w:r w:rsidR="00960845">
        <w:rPr>
          <w:bCs/>
          <w:sz w:val="28"/>
          <w:szCs w:val="28"/>
        </w:rPr>
        <w:t>.2</w:t>
      </w:r>
      <w:r w:rsidR="006928F3">
        <w:rPr>
          <w:bCs/>
          <w:sz w:val="28"/>
          <w:szCs w:val="28"/>
        </w:rPr>
        <w:t> Корпоративные финансы</w:t>
      </w:r>
      <w:r w:rsidR="006928F3" w:rsidRPr="006928F3">
        <w:rPr>
          <w:bCs/>
          <w:sz w:val="28"/>
          <w:szCs w:val="28"/>
        </w:rPr>
        <w:t xml:space="preserve"> выполняют следующие функции: </w:t>
      </w:r>
    </w:p>
    <w:p w:rsidR="006928F3" w:rsidRDefault="006928F3" w:rsidP="00F543BE">
      <w:pPr>
        <w:spacing w:line="360" w:lineRule="auto"/>
        <w:ind w:firstLine="709"/>
        <w:jc w:val="both"/>
        <w:rPr>
          <w:bCs/>
          <w:sz w:val="28"/>
          <w:szCs w:val="28"/>
        </w:rPr>
      </w:pPr>
      <w:r>
        <w:rPr>
          <w:bCs/>
          <w:sz w:val="28"/>
          <w:szCs w:val="28"/>
        </w:rPr>
        <w:t>а) </w:t>
      </w:r>
      <w:r w:rsidRPr="006928F3">
        <w:rPr>
          <w:bCs/>
          <w:sz w:val="28"/>
          <w:szCs w:val="28"/>
        </w:rPr>
        <w:t>фискальна</w:t>
      </w:r>
      <w:r>
        <w:rPr>
          <w:bCs/>
          <w:sz w:val="28"/>
          <w:szCs w:val="28"/>
        </w:rPr>
        <w:t>я, экономическая и контрольная;</w:t>
      </w:r>
    </w:p>
    <w:p w:rsidR="006928F3" w:rsidRDefault="006928F3" w:rsidP="00F543BE">
      <w:pPr>
        <w:spacing w:line="360" w:lineRule="auto"/>
        <w:ind w:firstLine="709"/>
        <w:jc w:val="both"/>
        <w:rPr>
          <w:bCs/>
          <w:sz w:val="28"/>
          <w:szCs w:val="28"/>
        </w:rPr>
      </w:pPr>
      <w:r>
        <w:rPr>
          <w:bCs/>
          <w:sz w:val="28"/>
          <w:szCs w:val="28"/>
        </w:rPr>
        <w:t>б) </w:t>
      </w:r>
      <w:r w:rsidRPr="006928F3">
        <w:rPr>
          <w:bCs/>
          <w:sz w:val="28"/>
          <w:szCs w:val="28"/>
        </w:rPr>
        <w:t>воспроизводственная, р</w:t>
      </w:r>
      <w:r>
        <w:rPr>
          <w:bCs/>
          <w:sz w:val="28"/>
          <w:szCs w:val="28"/>
        </w:rPr>
        <w:t>аспределительная и контрольная;</w:t>
      </w:r>
    </w:p>
    <w:p w:rsidR="006928F3" w:rsidRDefault="006928F3" w:rsidP="00F543BE">
      <w:pPr>
        <w:spacing w:line="360" w:lineRule="auto"/>
        <w:ind w:firstLine="709"/>
        <w:jc w:val="both"/>
        <w:rPr>
          <w:bCs/>
          <w:sz w:val="28"/>
          <w:szCs w:val="28"/>
        </w:rPr>
      </w:pPr>
      <w:r>
        <w:rPr>
          <w:bCs/>
          <w:sz w:val="28"/>
          <w:szCs w:val="28"/>
        </w:rPr>
        <w:t>в) </w:t>
      </w:r>
      <w:r w:rsidRPr="006928F3">
        <w:rPr>
          <w:bCs/>
          <w:sz w:val="28"/>
          <w:szCs w:val="28"/>
        </w:rPr>
        <w:t>инвестиционна</w:t>
      </w:r>
      <w:r>
        <w:rPr>
          <w:bCs/>
          <w:sz w:val="28"/>
          <w:szCs w:val="28"/>
        </w:rPr>
        <w:t>я, стимулирующая и контрольная;</w:t>
      </w:r>
    </w:p>
    <w:p w:rsidR="006928F3" w:rsidRDefault="006928F3" w:rsidP="00F543BE">
      <w:pPr>
        <w:spacing w:line="360" w:lineRule="auto"/>
        <w:ind w:firstLine="709"/>
        <w:jc w:val="both"/>
        <w:rPr>
          <w:bCs/>
          <w:sz w:val="28"/>
          <w:szCs w:val="28"/>
        </w:rPr>
      </w:pPr>
      <w:r>
        <w:rPr>
          <w:bCs/>
          <w:sz w:val="28"/>
          <w:szCs w:val="28"/>
        </w:rPr>
        <w:t>г) </w:t>
      </w:r>
      <w:r w:rsidRPr="006928F3">
        <w:rPr>
          <w:bCs/>
          <w:sz w:val="28"/>
          <w:szCs w:val="28"/>
        </w:rPr>
        <w:t xml:space="preserve">регулирование денежных потоков, формирование и использование капитала. </w:t>
      </w:r>
    </w:p>
    <w:p w:rsidR="006928F3" w:rsidRDefault="00BF5BAE" w:rsidP="00F543BE">
      <w:pPr>
        <w:spacing w:line="360" w:lineRule="auto"/>
        <w:ind w:firstLine="709"/>
        <w:jc w:val="both"/>
        <w:rPr>
          <w:bCs/>
          <w:sz w:val="28"/>
          <w:szCs w:val="28"/>
        </w:rPr>
      </w:pPr>
      <w:r>
        <w:rPr>
          <w:bCs/>
          <w:sz w:val="28"/>
          <w:szCs w:val="28"/>
        </w:rPr>
        <w:t>1</w:t>
      </w:r>
      <w:r w:rsidR="006928F3">
        <w:rPr>
          <w:bCs/>
          <w:sz w:val="28"/>
          <w:szCs w:val="28"/>
        </w:rPr>
        <w:t>.</w:t>
      </w:r>
      <w:r w:rsidR="00960845">
        <w:rPr>
          <w:bCs/>
          <w:sz w:val="28"/>
          <w:szCs w:val="28"/>
        </w:rPr>
        <w:t>3</w:t>
      </w:r>
      <w:r w:rsidR="006928F3">
        <w:rPr>
          <w:bCs/>
          <w:sz w:val="28"/>
          <w:szCs w:val="28"/>
        </w:rPr>
        <w:t> </w:t>
      </w:r>
      <w:r w:rsidR="006928F3" w:rsidRPr="006928F3">
        <w:rPr>
          <w:bCs/>
          <w:sz w:val="28"/>
          <w:szCs w:val="28"/>
        </w:rPr>
        <w:t xml:space="preserve">Финансовые отношения </w:t>
      </w:r>
      <w:r w:rsidR="006928F3">
        <w:rPr>
          <w:bCs/>
          <w:sz w:val="28"/>
          <w:szCs w:val="28"/>
        </w:rPr>
        <w:t>корпораций</w:t>
      </w:r>
      <w:r w:rsidR="006928F3" w:rsidRPr="006928F3">
        <w:rPr>
          <w:bCs/>
          <w:sz w:val="28"/>
          <w:szCs w:val="28"/>
        </w:rPr>
        <w:t xml:space="preserve"> включают: </w:t>
      </w:r>
    </w:p>
    <w:p w:rsidR="006928F3" w:rsidRDefault="006928F3" w:rsidP="00F543BE">
      <w:pPr>
        <w:spacing w:line="360" w:lineRule="auto"/>
        <w:ind w:firstLine="709"/>
        <w:jc w:val="both"/>
        <w:rPr>
          <w:bCs/>
          <w:sz w:val="28"/>
          <w:szCs w:val="28"/>
        </w:rPr>
      </w:pPr>
      <w:r>
        <w:rPr>
          <w:bCs/>
          <w:sz w:val="28"/>
          <w:szCs w:val="28"/>
        </w:rPr>
        <w:t>а) </w:t>
      </w:r>
      <w:r w:rsidRPr="006928F3">
        <w:rPr>
          <w:bCs/>
          <w:sz w:val="28"/>
          <w:szCs w:val="28"/>
        </w:rPr>
        <w:t>отн</w:t>
      </w:r>
      <w:r>
        <w:rPr>
          <w:bCs/>
          <w:sz w:val="28"/>
          <w:szCs w:val="28"/>
        </w:rPr>
        <w:t>ошения с коммерческими банками;</w:t>
      </w:r>
    </w:p>
    <w:p w:rsidR="006928F3" w:rsidRDefault="006928F3" w:rsidP="00F543BE">
      <w:pPr>
        <w:spacing w:line="360" w:lineRule="auto"/>
        <w:ind w:firstLine="709"/>
        <w:jc w:val="both"/>
        <w:rPr>
          <w:bCs/>
          <w:sz w:val="28"/>
          <w:szCs w:val="28"/>
        </w:rPr>
      </w:pPr>
      <w:r>
        <w:rPr>
          <w:bCs/>
          <w:sz w:val="28"/>
          <w:szCs w:val="28"/>
        </w:rPr>
        <w:t>б) </w:t>
      </w:r>
      <w:r w:rsidRPr="006928F3">
        <w:rPr>
          <w:bCs/>
          <w:sz w:val="28"/>
          <w:szCs w:val="28"/>
        </w:rPr>
        <w:t>отношения с правител</w:t>
      </w:r>
      <w:r>
        <w:rPr>
          <w:bCs/>
          <w:sz w:val="28"/>
          <w:szCs w:val="28"/>
        </w:rPr>
        <w:t>ьствами иностранных государств;</w:t>
      </w:r>
    </w:p>
    <w:p w:rsidR="006928F3" w:rsidRDefault="006928F3" w:rsidP="00F543BE">
      <w:pPr>
        <w:spacing w:line="360" w:lineRule="auto"/>
        <w:ind w:firstLine="709"/>
        <w:jc w:val="both"/>
        <w:rPr>
          <w:bCs/>
          <w:sz w:val="28"/>
          <w:szCs w:val="28"/>
        </w:rPr>
      </w:pPr>
      <w:r>
        <w:rPr>
          <w:bCs/>
          <w:sz w:val="28"/>
          <w:szCs w:val="28"/>
        </w:rPr>
        <w:t>в) </w:t>
      </w:r>
      <w:r w:rsidRPr="006928F3">
        <w:rPr>
          <w:bCs/>
          <w:sz w:val="28"/>
          <w:szCs w:val="28"/>
        </w:rPr>
        <w:t>отн</w:t>
      </w:r>
      <w:r>
        <w:rPr>
          <w:bCs/>
          <w:sz w:val="28"/>
          <w:szCs w:val="28"/>
        </w:rPr>
        <w:t>ошения с внебюджетными фондами;</w:t>
      </w:r>
    </w:p>
    <w:p w:rsidR="006928F3" w:rsidRDefault="006928F3" w:rsidP="00F543BE">
      <w:pPr>
        <w:spacing w:line="360" w:lineRule="auto"/>
        <w:ind w:firstLine="709"/>
        <w:jc w:val="both"/>
        <w:rPr>
          <w:bCs/>
          <w:sz w:val="28"/>
          <w:szCs w:val="28"/>
        </w:rPr>
      </w:pPr>
      <w:r>
        <w:rPr>
          <w:bCs/>
          <w:sz w:val="28"/>
          <w:szCs w:val="28"/>
        </w:rPr>
        <w:t>г) </w:t>
      </w:r>
      <w:r w:rsidRPr="006928F3">
        <w:rPr>
          <w:bCs/>
          <w:sz w:val="28"/>
          <w:szCs w:val="28"/>
        </w:rPr>
        <w:t xml:space="preserve">отношения с собственниками организации. </w:t>
      </w:r>
    </w:p>
    <w:p w:rsidR="006928F3" w:rsidRDefault="00BF5BAE" w:rsidP="00F543BE">
      <w:pPr>
        <w:spacing w:line="360" w:lineRule="auto"/>
        <w:ind w:firstLine="709"/>
        <w:jc w:val="both"/>
        <w:rPr>
          <w:bCs/>
          <w:sz w:val="28"/>
          <w:szCs w:val="28"/>
        </w:rPr>
      </w:pPr>
      <w:r>
        <w:rPr>
          <w:bCs/>
          <w:sz w:val="28"/>
          <w:szCs w:val="28"/>
        </w:rPr>
        <w:t>1</w:t>
      </w:r>
      <w:r w:rsidR="00960845">
        <w:rPr>
          <w:bCs/>
          <w:sz w:val="28"/>
          <w:szCs w:val="28"/>
        </w:rPr>
        <w:t>.4</w:t>
      </w:r>
      <w:r w:rsidR="006928F3">
        <w:rPr>
          <w:bCs/>
          <w:sz w:val="28"/>
          <w:szCs w:val="28"/>
        </w:rPr>
        <w:t> </w:t>
      </w:r>
      <w:r w:rsidR="006928F3" w:rsidRPr="006928F3">
        <w:rPr>
          <w:bCs/>
          <w:sz w:val="28"/>
          <w:szCs w:val="28"/>
        </w:rPr>
        <w:t xml:space="preserve">Содержание функции формирования капитала корпоративных финансов: </w:t>
      </w:r>
    </w:p>
    <w:p w:rsidR="006928F3" w:rsidRDefault="006928F3" w:rsidP="00F543BE">
      <w:pPr>
        <w:spacing w:line="360" w:lineRule="auto"/>
        <w:ind w:firstLine="709"/>
        <w:jc w:val="both"/>
        <w:rPr>
          <w:bCs/>
          <w:sz w:val="28"/>
          <w:szCs w:val="28"/>
        </w:rPr>
      </w:pPr>
      <w:r>
        <w:rPr>
          <w:bCs/>
          <w:sz w:val="28"/>
          <w:szCs w:val="28"/>
        </w:rPr>
        <w:t>а) </w:t>
      </w:r>
      <w:r w:rsidRPr="006928F3">
        <w:rPr>
          <w:bCs/>
          <w:sz w:val="28"/>
          <w:szCs w:val="28"/>
        </w:rPr>
        <w:t>систематическое формирование финансовых ресурсов в количестве, необходимом для обеспечения текущей деяте</w:t>
      </w:r>
      <w:r>
        <w:rPr>
          <w:bCs/>
          <w:sz w:val="28"/>
          <w:szCs w:val="28"/>
        </w:rPr>
        <w:t>льности и развития организации;</w:t>
      </w:r>
    </w:p>
    <w:p w:rsidR="006928F3" w:rsidRDefault="006928F3" w:rsidP="00F543BE">
      <w:pPr>
        <w:spacing w:line="360" w:lineRule="auto"/>
        <w:ind w:firstLine="709"/>
        <w:jc w:val="both"/>
        <w:rPr>
          <w:bCs/>
          <w:sz w:val="28"/>
          <w:szCs w:val="28"/>
        </w:rPr>
      </w:pPr>
      <w:r>
        <w:rPr>
          <w:bCs/>
          <w:sz w:val="28"/>
          <w:szCs w:val="28"/>
        </w:rPr>
        <w:t>б) </w:t>
      </w:r>
      <w:r w:rsidRPr="006928F3">
        <w:rPr>
          <w:bCs/>
          <w:sz w:val="28"/>
          <w:szCs w:val="28"/>
        </w:rPr>
        <w:t>обеспечение распределения выручки от реализации продукции в целях выполнения денежных обязательств организации перед контра</w:t>
      </w:r>
      <w:r>
        <w:rPr>
          <w:bCs/>
          <w:sz w:val="28"/>
          <w:szCs w:val="28"/>
        </w:rPr>
        <w:t>гентами, банками, государством;</w:t>
      </w:r>
    </w:p>
    <w:p w:rsidR="006928F3" w:rsidRDefault="006928F3" w:rsidP="00F543BE">
      <w:pPr>
        <w:spacing w:line="360" w:lineRule="auto"/>
        <w:ind w:firstLine="709"/>
        <w:jc w:val="both"/>
        <w:rPr>
          <w:bCs/>
          <w:sz w:val="28"/>
          <w:szCs w:val="28"/>
        </w:rPr>
      </w:pPr>
      <w:r>
        <w:rPr>
          <w:bCs/>
          <w:sz w:val="28"/>
          <w:szCs w:val="28"/>
        </w:rPr>
        <w:t>в) </w:t>
      </w:r>
      <w:r w:rsidRPr="006928F3">
        <w:rPr>
          <w:bCs/>
          <w:sz w:val="28"/>
          <w:szCs w:val="28"/>
        </w:rPr>
        <w:t xml:space="preserve">контроль за изменением финансовых показателей организации, за состоянием платежей и расчетов. </w:t>
      </w:r>
    </w:p>
    <w:p w:rsidR="006928F3" w:rsidRDefault="00BF5BAE" w:rsidP="00F543BE">
      <w:pPr>
        <w:spacing w:line="360" w:lineRule="auto"/>
        <w:ind w:firstLine="709"/>
        <w:jc w:val="both"/>
        <w:rPr>
          <w:bCs/>
          <w:sz w:val="28"/>
          <w:szCs w:val="28"/>
        </w:rPr>
      </w:pPr>
      <w:r>
        <w:rPr>
          <w:bCs/>
          <w:sz w:val="28"/>
          <w:szCs w:val="28"/>
        </w:rPr>
        <w:t>1</w:t>
      </w:r>
      <w:r w:rsidR="00960845">
        <w:rPr>
          <w:bCs/>
          <w:sz w:val="28"/>
          <w:szCs w:val="28"/>
        </w:rPr>
        <w:t>.5</w:t>
      </w:r>
      <w:r w:rsidR="006928F3">
        <w:rPr>
          <w:bCs/>
          <w:sz w:val="28"/>
          <w:szCs w:val="28"/>
        </w:rPr>
        <w:t> </w:t>
      </w:r>
      <w:r w:rsidR="006928F3" w:rsidRPr="006928F3">
        <w:rPr>
          <w:bCs/>
          <w:sz w:val="28"/>
          <w:szCs w:val="28"/>
        </w:rPr>
        <w:t xml:space="preserve">Содержание функции использования капитала финансов компании: </w:t>
      </w:r>
    </w:p>
    <w:p w:rsidR="006928F3" w:rsidRDefault="006928F3" w:rsidP="006928F3">
      <w:pPr>
        <w:spacing w:line="360" w:lineRule="auto"/>
        <w:ind w:firstLine="709"/>
        <w:jc w:val="both"/>
        <w:rPr>
          <w:bCs/>
          <w:sz w:val="28"/>
          <w:szCs w:val="28"/>
        </w:rPr>
      </w:pPr>
      <w:r>
        <w:rPr>
          <w:bCs/>
          <w:sz w:val="28"/>
          <w:szCs w:val="28"/>
        </w:rPr>
        <w:t>а) </w:t>
      </w:r>
      <w:r w:rsidRPr="006928F3">
        <w:rPr>
          <w:bCs/>
          <w:sz w:val="28"/>
          <w:szCs w:val="28"/>
        </w:rPr>
        <w:t>обеспечение сбалансированности материально-вещественных потоков и финансовых ресурсов на всех стадиях кругооборота капита</w:t>
      </w:r>
      <w:r>
        <w:rPr>
          <w:bCs/>
          <w:sz w:val="28"/>
          <w:szCs w:val="28"/>
        </w:rPr>
        <w:t>ла в процессе деятельности организации;</w:t>
      </w:r>
    </w:p>
    <w:p w:rsidR="006928F3" w:rsidRDefault="00040B7C" w:rsidP="006928F3">
      <w:pPr>
        <w:spacing w:line="360" w:lineRule="auto"/>
        <w:ind w:firstLine="709"/>
        <w:jc w:val="both"/>
        <w:rPr>
          <w:bCs/>
          <w:sz w:val="28"/>
          <w:szCs w:val="28"/>
        </w:rPr>
      </w:pPr>
      <w:r>
        <w:rPr>
          <w:bCs/>
          <w:sz w:val="28"/>
          <w:szCs w:val="28"/>
        </w:rPr>
        <w:t>б) </w:t>
      </w:r>
      <w:r w:rsidR="006928F3" w:rsidRPr="006928F3">
        <w:rPr>
          <w:bCs/>
          <w:sz w:val="28"/>
          <w:szCs w:val="28"/>
        </w:rPr>
        <w:t>обеспечение оптимизации пропорций распределения финансовых ресурсов по отдельным фондам денежных средств для обеспечения текущей деятельности и развития организации</w:t>
      </w:r>
      <w:r w:rsidR="006928F3">
        <w:rPr>
          <w:bCs/>
          <w:sz w:val="28"/>
          <w:szCs w:val="28"/>
        </w:rPr>
        <w:t>;</w:t>
      </w:r>
    </w:p>
    <w:p w:rsidR="006928F3" w:rsidRDefault="00040B7C" w:rsidP="006928F3">
      <w:pPr>
        <w:spacing w:line="360" w:lineRule="auto"/>
        <w:ind w:firstLine="709"/>
        <w:jc w:val="both"/>
        <w:rPr>
          <w:bCs/>
          <w:sz w:val="28"/>
          <w:szCs w:val="28"/>
        </w:rPr>
      </w:pPr>
      <w:r>
        <w:rPr>
          <w:bCs/>
          <w:sz w:val="28"/>
          <w:szCs w:val="28"/>
        </w:rPr>
        <w:lastRenderedPageBreak/>
        <w:t>в) </w:t>
      </w:r>
      <w:r w:rsidR="006928F3" w:rsidRPr="006928F3">
        <w:rPr>
          <w:bCs/>
          <w:sz w:val="28"/>
          <w:szCs w:val="28"/>
        </w:rPr>
        <w:t xml:space="preserve">контроль за процессом формирования, распределения и использования финансовых ресурсов организации. </w:t>
      </w:r>
    </w:p>
    <w:p w:rsidR="006928F3" w:rsidRDefault="00BF5BAE" w:rsidP="006928F3">
      <w:pPr>
        <w:spacing w:line="360" w:lineRule="auto"/>
        <w:ind w:firstLine="709"/>
        <w:jc w:val="both"/>
        <w:rPr>
          <w:bCs/>
          <w:sz w:val="28"/>
          <w:szCs w:val="28"/>
        </w:rPr>
      </w:pPr>
      <w:r>
        <w:rPr>
          <w:bCs/>
          <w:sz w:val="28"/>
          <w:szCs w:val="28"/>
        </w:rPr>
        <w:t>1</w:t>
      </w:r>
      <w:r w:rsidR="00960845">
        <w:rPr>
          <w:bCs/>
          <w:sz w:val="28"/>
          <w:szCs w:val="28"/>
        </w:rPr>
        <w:t>.6 </w:t>
      </w:r>
      <w:r w:rsidR="006928F3" w:rsidRPr="006928F3">
        <w:rPr>
          <w:bCs/>
          <w:sz w:val="28"/>
          <w:szCs w:val="28"/>
        </w:rPr>
        <w:t xml:space="preserve">Разработка финансовой политики организации не включает формирование: </w:t>
      </w:r>
    </w:p>
    <w:p w:rsidR="006928F3" w:rsidRDefault="00040B7C" w:rsidP="006928F3">
      <w:pPr>
        <w:spacing w:line="360" w:lineRule="auto"/>
        <w:ind w:firstLine="709"/>
        <w:jc w:val="both"/>
        <w:rPr>
          <w:bCs/>
          <w:sz w:val="28"/>
          <w:szCs w:val="28"/>
        </w:rPr>
      </w:pPr>
      <w:r>
        <w:rPr>
          <w:bCs/>
          <w:sz w:val="28"/>
          <w:szCs w:val="28"/>
        </w:rPr>
        <w:t>а) </w:t>
      </w:r>
      <w:r w:rsidR="006928F3" w:rsidRPr="006928F3">
        <w:rPr>
          <w:bCs/>
          <w:sz w:val="28"/>
          <w:szCs w:val="28"/>
        </w:rPr>
        <w:t>амортизационной политики</w:t>
      </w:r>
      <w:r w:rsidR="006928F3">
        <w:rPr>
          <w:bCs/>
          <w:sz w:val="28"/>
          <w:szCs w:val="28"/>
        </w:rPr>
        <w:t>;</w:t>
      </w:r>
    </w:p>
    <w:p w:rsidR="006928F3" w:rsidRDefault="00040B7C" w:rsidP="006928F3">
      <w:pPr>
        <w:spacing w:line="360" w:lineRule="auto"/>
        <w:ind w:firstLine="709"/>
        <w:jc w:val="both"/>
        <w:rPr>
          <w:bCs/>
          <w:sz w:val="28"/>
          <w:szCs w:val="28"/>
        </w:rPr>
      </w:pPr>
      <w:r>
        <w:rPr>
          <w:bCs/>
          <w:sz w:val="28"/>
          <w:szCs w:val="28"/>
        </w:rPr>
        <w:t>б) </w:t>
      </w:r>
      <w:r w:rsidR="006928F3" w:rsidRPr="006928F3">
        <w:rPr>
          <w:bCs/>
          <w:sz w:val="28"/>
          <w:szCs w:val="28"/>
        </w:rPr>
        <w:t>политики ценообразования</w:t>
      </w:r>
      <w:r w:rsidR="006928F3">
        <w:rPr>
          <w:bCs/>
          <w:sz w:val="28"/>
          <w:szCs w:val="28"/>
        </w:rPr>
        <w:t>;</w:t>
      </w:r>
    </w:p>
    <w:p w:rsidR="006928F3" w:rsidRDefault="00040B7C" w:rsidP="006928F3">
      <w:pPr>
        <w:spacing w:line="360" w:lineRule="auto"/>
        <w:ind w:firstLine="709"/>
        <w:jc w:val="both"/>
        <w:rPr>
          <w:bCs/>
          <w:sz w:val="28"/>
          <w:szCs w:val="28"/>
        </w:rPr>
      </w:pPr>
      <w:r>
        <w:rPr>
          <w:bCs/>
          <w:sz w:val="28"/>
          <w:szCs w:val="28"/>
        </w:rPr>
        <w:t>в) </w:t>
      </w:r>
      <w:r w:rsidR="006928F3" w:rsidRPr="006928F3">
        <w:rPr>
          <w:bCs/>
          <w:sz w:val="28"/>
          <w:szCs w:val="28"/>
        </w:rPr>
        <w:t>кредитной политики</w:t>
      </w:r>
      <w:r w:rsidR="006928F3">
        <w:rPr>
          <w:bCs/>
          <w:sz w:val="28"/>
          <w:szCs w:val="28"/>
        </w:rPr>
        <w:t>;</w:t>
      </w:r>
    </w:p>
    <w:p w:rsidR="006928F3" w:rsidRDefault="00040B7C" w:rsidP="006928F3">
      <w:pPr>
        <w:spacing w:line="360" w:lineRule="auto"/>
        <w:ind w:firstLine="709"/>
        <w:jc w:val="both"/>
        <w:rPr>
          <w:bCs/>
          <w:sz w:val="28"/>
          <w:szCs w:val="28"/>
        </w:rPr>
      </w:pPr>
      <w:r>
        <w:rPr>
          <w:bCs/>
          <w:sz w:val="28"/>
          <w:szCs w:val="28"/>
        </w:rPr>
        <w:t>г) </w:t>
      </w:r>
      <w:r w:rsidR="006928F3" w:rsidRPr="006928F3">
        <w:rPr>
          <w:bCs/>
          <w:sz w:val="28"/>
          <w:szCs w:val="28"/>
        </w:rPr>
        <w:t xml:space="preserve">дивидендной политики. </w:t>
      </w:r>
    </w:p>
    <w:p w:rsidR="006928F3" w:rsidRDefault="00BF5BAE" w:rsidP="006928F3">
      <w:pPr>
        <w:spacing w:line="360" w:lineRule="auto"/>
        <w:ind w:firstLine="709"/>
        <w:jc w:val="both"/>
        <w:rPr>
          <w:bCs/>
          <w:sz w:val="28"/>
          <w:szCs w:val="28"/>
        </w:rPr>
      </w:pPr>
      <w:r>
        <w:rPr>
          <w:bCs/>
          <w:sz w:val="28"/>
          <w:szCs w:val="28"/>
        </w:rPr>
        <w:t>1</w:t>
      </w:r>
      <w:r w:rsidR="00960845">
        <w:rPr>
          <w:bCs/>
          <w:sz w:val="28"/>
          <w:szCs w:val="28"/>
        </w:rPr>
        <w:t>.7 </w:t>
      </w:r>
      <w:r w:rsidR="006928F3" w:rsidRPr="006928F3">
        <w:rPr>
          <w:bCs/>
          <w:sz w:val="28"/>
          <w:szCs w:val="28"/>
        </w:rPr>
        <w:t xml:space="preserve">К собственным финансовым ресурсам организации не относятся: </w:t>
      </w:r>
    </w:p>
    <w:p w:rsidR="006928F3" w:rsidRDefault="00040B7C" w:rsidP="006928F3">
      <w:pPr>
        <w:spacing w:line="360" w:lineRule="auto"/>
        <w:ind w:firstLine="709"/>
        <w:jc w:val="both"/>
        <w:rPr>
          <w:bCs/>
          <w:sz w:val="28"/>
          <w:szCs w:val="28"/>
        </w:rPr>
      </w:pPr>
      <w:r>
        <w:rPr>
          <w:bCs/>
          <w:sz w:val="28"/>
          <w:szCs w:val="28"/>
        </w:rPr>
        <w:t>а) </w:t>
      </w:r>
      <w:r w:rsidR="006928F3" w:rsidRPr="006928F3">
        <w:rPr>
          <w:bCs/>
          <w:sz w:val="28"/>
          <w:szCs w:val="28"/>
        </w:rPr>
        <w:t>корпоративные облигации</w:t>
      </w:r>
      <w:r w:rsidR="006928F3">
        <w:rPr>
          <w:bCs/>
          <w:sz w:val="28"/>
          <w:szCs w:val="28"/>
        </w:rPr>
        <w:t>;</w:t>
      </w:r>
    </w:p>
    <w:p w:rsidR="006928F3" w:rsidRDefault="00040B7C" w:rsidP="006928F3">
      <w:pPr>
        <w:spacing w:line="360" w:lineRule="auto"/>
        <w:ind w:firstLine="709"/>
        <w:jc w:val="both"/>
        <w:rPr>
          <w:bCs/>
          <w:sz w:val="28"/>
          <w:szCs w:val="28"/>
        </w:rPr>
      </w:pPr>
      <w:r>
        <w:rPr>
          <w:bCs/>
          <w:sz w:val="28"/>
          <w:szCs w:val="28"/>
        </w:rPr>
        <w:t>б) </w:t>
      </w:r>
      <w:r w:rsidR="006928F3" w:rsidRPr="006928F3">
        <w:rPr>
          <w:bCs/>
          <w:sz w:val="28"/>
          <w:szCs w:val="28"/>
        </w:rPr>
        <w:t>нераспределенная прибыль</w:t>
      </w:r>
      <w:r w:rsidR="006928F3">
        <w:rPr>
          <w:bCs/>
          <w:sz w:val="28"/>
          <w:szCs w:val="28"/>
        </w:rPr>
        <w:t>;</w:t>
      </w:r>
    </w:p>
    <w:p w:rsidR="006928F3" w:rsidRDefault="00040B7C" w:rsidP="006928F3">
      <w:pPr>
        <w:spacing w:line="360" w:lineRule="auto"/>
        <w:ind w:firstLine="709"/>
        <w:jc w:val="both"/>
        <w:rPr>
          <w:bCs/>
          <w:sz w:val="28"/>
          <w:szCs w:val="28"/>
        </w:rPr>
      </w:pPr>
      <w:r>
        <w:rPr>
          <w:bCs/>
          <w:sz w:val="28"/>
          <w:szCs w:val="28"/>
        </w:rPr>
        <w:t>в) </w:t>
      </w:r>
      <w:r w:rsidR="006928F3" w:rsidRPr="006928F3">
        <w:rPr>
          <w:bCs/>
          <w:sz w:val="28"/>
          <w:szCs w:val="28"/>
        </w:rPr>
        <w:t xml:space="preserve">уставный капитал. </w:t>
      </w:r>
    </w:p>
    <w:p w:rsidR="006928F3" w:rsidRDefault="00BF5BAE" w:rsidP="006928F3">
      <w:pPr>
        <w:spacing w:line="360" w:lineRule="auto"/>
        <w:ind w:firstLine="709"/>
        <w:jc w:val="both"/>
        <w:rPr>
          <w:bCs/>
          <w:sz w:val="28"/>
          <w:szCs w:val="28"/>
        </w:rPr>
      </w:pPr>
      <w:r>
        <w:rPr>
          <w:bCs/>
          <w:sz w:val="28"/>
          <w:szCs w:val="28"/>
        </w:rPr>
        <w:t>1</w:t>
      </w:r>
      <w:r w:rsidR="00960845">
        <w:rPr>
          <w:bCs/>
          <w:sz w:val="28"/>
          <w:szCs w:val="28"/>
        </w:rPr>
        <w:t>.8 </w:t>
      </w:r>
      <w:r w:rsidR="006928F3" w:rsidRPr="006928F3">
        <w:rPr>
          <w:bCs/>
          <w:sz w:val="28"/>
          <w:szCs w:val="28"/>
        </w:rPr>
        <w:t xml:space="preserve">Выпуск корпоративных облигаций: </w:t>
      </w:r>
    </w:p>
    <w:p w:rsidR="006928F3" w:rsidRDefault="00040B7C" w:rsidP="006928F3">
      <w:pPr>
        <w:spacing w:line="360" w:lineRule="auto"/>
        <w:ind w:firstLine="709"/>
        <w:jc w:val="both"/>
        <w:rPr>
          <w:bCs/>
          <w:sz w:val="28"/>
          <w:szCs w:val="28"/>
        </w:rPr>
      </w:pPr>
      <w:r>
        <w:rPr>
          <w:bCs/>
          <w:sz w:val="28"/>
          <w:szCs w:val="28"/>
        </w:rPr>
        <w:t>а) </w:t>
      </w:r>
      <w:r w:rsidR="006928F3" w:rsidRPr="006928F3">
        <w:rPr>
          <w:bCs/>
          <w:sz w:val="28"/>
          <w:szCs w:val="28"/>
        </w:rPr>
        <w:t>увеличивает собственный капитал организации</w:t>
      </w:r>
      <w:r w:rsidR="006928F3">
        <w:rPr>
          <w:bCs/>
          <w:sz w:val="28"/>
          <w:szCs w:val="28"/>
        </w:rPr>
        <w:t>;</w:t>
      </w:r>
    </w:p>
    <w:p w:rsidR="006928F3" w:rsidRDefault="00040B7C" w:rsidP="006928F3">
      <w:pPr>
        <w:spacing w:line="360" w:lineRule="auto"/>
        <w:ind w:firstLine="709"/>
        <w:jc w:val="both"/>
        <w:rPr>
          <w:bCs/>
          <w:sz w:val="28"/>
          <w:szCs w:val="28"/>
        </w:rPr>
      </w:pPr>
      <w:r>
        <w:rPr>
          <w:bCs/>
          <w:sz w:val="28"/>
          <w:szCs w:val="28"/>
        </w:rPr>
        <w:t>б) </w:t>
      </w:r>
      <w:r w:rsidR="006928F3" w:rsidRPr="006928F3">
        <w:rPr>
          <w:bCs/>
          <w:sz w:val="28"/>
          <w:szCs w:val="28"/>
        </w:rPr>
        <w:t>требует разработки и регистрации проспекта эмиссии</w:t>
      </w:r>
      <w:r w:rsidR="006928F3">
        <w:rPr>
          <w:bCs/>
          <w:sz w:val="28"/>
          <w:szCs w:val="28"/>
        </w:rPr>
        <w:t>;</w:t>
      </w:r>
    </w:p>
    <w:p w:rsidR="006928F3" w:rsidRDefault="00040B7C" w:rsidP="006928F3">
      <w:pPr>
        <w:spacing w:line="360" w:lineRule="auto"/>
        <w:ind w:firstLine="709"/>
        <w:jc w:val="both"/>
        <w:rPr>
          <w:bCs/>
          <w:sz w:val="28"/>
          <w:szCs w:val="28"/>
        </w:rPr>
      </w:pPr>
      <w:r>
        <w:rPr>
          <w:bCs/>
          <w:sz w:val="28"/>
          <w:szCs w:val="28"/>
        </w:rPr>
        <w:t>в) </w:t>
      </w:r>
      <w:r w:rsidR="006928F3" w:rsidRPr="006928F3">
        <w:rPr>
          <w:bCs/>
          <w:sz w:val="28"/>
          <w:szCs w:val="28"/>
        </w:rPr>
        <w:t xml:space="preserve">имеет целью покрытие убытков организации. </w:t>
      </w:r>
    </w:p>
    <w:p w:rsidR="006928F3" w:rsidRDefault="00BF5BAE" w:rsidP="006928F3">
      <w:pPr>
        <w:spacing w:line="360" w:lineRule="auto"/>
        <w:ind w:firstLine="709"/>
        <w:jc w:val="both"/>
        <w:rPr>
          <w:bCs/>
          <w:sz w:val="28"/>
          <w:szCs w:val="28"/>
        </w:rPr>
      </w:pPr>
      <w:r>
        <w:rPr>
          <w:bCs/>
          <w:sz w:val="28"/>
          <w:szCs w:val="28"/>
        </w:rPr>
        <w:t>1</w:t>
      </w:r>
      <w:r w:rsidR="00960845">
        <w:rPr>
          <w:bCs/>
          <w:sz w:val="28"/>
          <w:szCs w:val="28"/>
        </w:rPr>
        <w:t>.9 </w:t>
      </w:r>
      <w:r w:rsidR="006928F3" w:rsidRPr="006928F3">
        <w:rPr>
          <w:bCs/>
          <w:sz w:val="28"/>
          <w:szCs w:val="28"/>
        </w:rPr>
        <w:t xml:space="preserve">Долгосрочное долговое финансирование организации: </w:t>
      </w:r>
    </w:p>
    <w:p w:rsidR="006928F3" w:rsidRDefault="006928F3" w:rsidP="006928F3">
      <w:pPr>
        <w:spacing w:line="360" w:lineRule="auto"/>
        <w:ind w:firstLine="709"/>
        <w:jc w:val="both"/>
        <w:rPr>
          <w:bCs/>
          <w:sz w:val="28"/>
          <w:szCs w:val="28"/>
        </w:rPr>
      </w:pPr>
      <w:r>
        <w:rPr>
          <w:bCs/>
          <w:sz w:val="28"/>
          <w:szCs w:val="28"/>
        </w:rPr>
        <w:t>а) </w:t>
      </w:r>
      <w:r w:rsidRPr="006928F3">
        <w:rPr>
          <w:bCs/>
          <w:sz w:val="28"/>
          <w:szCs w:val="28"/>
        </w:rPr>
        <w:t>только долгосрочные кредиты банков</w:t>
      </w:r>
      <w:r>
        <w:rPr>
          <w:bCs/>
          <w:sz w:val="28"/>
          <w:szCs w:val="28"/>
        </w:rPr>
        <w:t>;</w:t>
      </w:r>
    </w:p>
    <w:p w:rsidR="006928F3" w:rsidRDefault="006928F3" w:rsidP="006928F3">
      <w:pPr>
        <w:spacing w:line="360" w:lineRule="auto"/>
        <w:ind w:firstLine="709"/>
        <w:jc w:val="both"/>
        <w:rPr>
          <w:bCs/>
          <w:sz w:val="28"/>
          <w:szCs w:val="28"/>
        </w:rPr>
      </w:pPr>
      <w:r>
        <w:rPr>
          <w:bCs/>
          <w:sz w:val="28"/>
          <w:szCs w:val="28"/>
        </w:rPr>
        <w:t>б) </w:t>
      </w:r>
      <w:r w:rsidRPr="006928F3">
        <w:rPr>
          <w:bCs/>
          <w:sz w:val="28"/>
          <w:szCs w:val="28"/>
        </w:rPr>
        <w:t>только долгосрочные кредиты и займы</w:t>
      </w:r>
      <w:r>
        <w:rPr>
          <w:bCs/>
          <w:sz w:val="28"/>
          <w:szCs w:val="28"/>
        </w:rPr>
        <w:t>;</w:t>
      </w:r>
    </w:p>
    <w:p w:rsidR="006928F3" w:rsidRDefault="006928F3" w:rsidP="006928F3">
      <w:pPr>
        <w:spacing w:line="360" w:lineRule="auto"/>
        <w:ind w:firstLine="709"/>
        <w:jc w:val="both"/>
        <w:rPr>
          <w:bCs/>
          <w:sz w:val="28"/>
          <w:szCs w:val="28"/>
        </w:rPr>
      </w:pPr>
      <w:r>
        <w:rPr>
          <w:bCs/>
          <w:sz w:val="28"/>
          <w:szCs w:val="28"/>
        </w:rPr>
        <w:t>в) </w:t>
      </w:r>
      <w:r w:rsidRPr="006928F3">
        <w:rPr>
          <w:bCs/>
          <w:sz w:val="28"/>
          <w:szCs w:val="28"/>
        </w:rPr>
        <w:t>долгосрочные кредиты и займы плюс облигации</w:t>
      </w:r>
      <w:r>
        <w:rPr>
          <w:bCs/>
          <w:sz w:val="28"/>
          <w:szCs w:val="28"/>
        </w:rPr>
        <w:t>;</w:t>
      </w:r>
    </w:p>
    <w:p w:rsidR="006928F3" w:rsidRDefault="006928F3" w:rsidP="006928F3">
      <w:pPr>
        <w:spacing w:line="360" w:lineRule="auto"/>
        <w:ind w:firstLine="709"/>
        <w:jc w:val="both"/>
        <w:rPr>
          <w:bCs/>
          <w:sz w:val="28"/>
          <w:szCs w:val="28"/>
        </w:rPr>
      </w:pPr>
      <w:r>
        <w:rPr>
          <w:bCs/>
          <w:sz w:val="28"/>
          <w:szCs w:val="28"/>
        </w:rPr>
        <w:t>г) </w:t>
      </w:r>
      <w:r w:rsidRPr="006928F3">
        <w:rPr>
          <w:bCs/>
          <w:sz w:val="28"/>
          <w:szCs w:val="28"/>
        </w:rPr>
        <w:t xml:space="preserve">только облигации. </w:t>
      </w:r>
    </w:p>
    <w:p w:rsidR="006928F3" w:rsidRDefault="00BF5BAE" w:rsidP="006928F3">
      <w:pPr>
        <w:spacing w:line="360" w:lineRule="auto"/>
        <w:ind w:firstLine="709"/>
        <w:jc w:val="both"/>
        <w:rPr>
          <w:bCs/>
          <w:sz w:val="28"/>
          <w:szCs w:val="28"/>
        </w:rPr>
      </w:pPr>
      <w:r>
        <w:rPr>
          <w:bCs/>
          <w:sz w:val="28"/>
          <w:szCs w:val="28"/>
        </w:rPr>
        <w:t>1</w:t>
      </w:r>
      <w:r w:rsidR="00960845">
        <w:rPr>
          <w:bCs/>
          <w:sz w:val="28"/>
          <w:szCs w:val="28"/>
        </w:rPr>
        <w:t>.10 </w:t>
      </w:r>
      <w:r w:rsidR="006928F3" w:rsidRPr="006928F3">
        <w:rPr>
          <w:bCs/>
          <w:sz w:val="28"/>
          <w:szCs w:val="28"/>
        </w:rPr>
        <w:t xml:space="preserve">Собственные финансовые ресурсы организации: </w:t>
      </w:r>
    </w:p>
    <w:p w:rsidR="006928F3" w:rsidRDefault="006928F3" w:rsidP="006928F3">
      <w:pPr>
        <w:spacing w:line="360" w:lineRule="auto"/>
        <w:ind w:firstLine="709"/>
        <w:jc w:val="both"/>
        <w:rPr>
          <w:bCs/>
          <w:sz w:val="28"/>
          <w:szCs w:val="28"/>
        </w:rPr>
      </w:pPr>
      <w:r>
        <w:rPr>
          <w:bCs/>
          <w:sz w:val="28"/>
          <w:szCs w:val="28"/>
        </w:rPr>
        <w:t>а) </w:t>
      </w:r>
      <w:r w:rsidRPr="006928F3">
        <w:rPr>
          <w:bCs/>
          <w:sz w:val="28"/>
          <w:szCs w:val="28"/>
        </w:rPr>
        <w:t>уставный капитал</w:t>
      </w:r>
      <w:r>
        <w:rPr>
          <w:bCs/>
          <w:sz w:val="28"/>
          <w:szCs w:val="28"/>
        </w:rPr>
        <w:t>;</w:t>
      </w:r>
    </w:p>
    <w:p w:rsidR="006928F3" w:rsidRDefault="006928F3" w:rsidP="006928F3">
      <w:pPr>
        <w:spacing w:line="360" w:lineRule="auto"/>
        <w:ind w:firstLine="709"/>
        <w:jc w:val="both"/>
        <w:rPr>
          <w:bCs/>
          <w:sz w:val="28"/>
          <w:szCs w:val="28"/>
        </w:rPr>
      </w:pPr>
      <w:r>
        <w:rPr>
          <w:bCs/>
          <w:sz w:val="28"/>
          <w:szCs w:val="28"/>
        </w:rPr>
        <w:t>б) </w:t>
      </w:r>
      <w:r w:rsidRPr="006928F3">
        <w:rPr>
          <w:bCs/>
          <w:sz w:val="28"/>
          <w:szCs w:val="28"/>
        </w:rPr>
        <w:t>прибыль</w:t>
      </w:r>
      <w:r>
        <w:rPr>
          <w:bCs/>
          <w:sz w:val="28"/>
          <w:szCs w:val="28"/>
        </w:rPr>
        <w:t>;</w:t>
      </w:r>
    </w:p>
    <w:p w:rsidR="006928F3" w:rsidRDefault="006928F3" w:rsidP="006928F3">
      <w:pPr>
        <w:spacing w:line="360" w:lineRule="auto"/>
        <w:ind w:firstLine="709"/>
        <w:jc w:val="both"/>
        <w:rPr>
          <w:bCs/>
          <w:sz w:val="28"/>
          <w:szCs w:val="28"/>
        </w:rPr>
      </w:pPr>
      <w:r>
        <w:rPr>
          <w:bCs/>
          <w:sz w:val="28"/>
          <w:szCs w:val="28"/>
        </w:rPr>
        <w:t>в) </w:t>
      </w:r>
      <w:r w:rsidRPr="006928F3">
        <w:rPr>
          <w:bCs/>
          <w:sz w:val="28"/>
          <w:szCs w:val="28"/>
        </w:rPr>
        <w:t>резервный капитал.</w:t>
      </w:r>
    </w:p>
    <w:p w:rsidR="00960845" w:rsidRDefault="00960845" w:rsidP="006928F3">
      <w:pPr>
        <w:spacing w:line="360" w:lineRule="auto"/>
        <w:ind w:firstLine="709"/>
        <w:jc w:val="both"/>
        <w:rPr>
          <w:bCs/>
          <w:sz w:val="28"/>
          <w:szCs w:val="28"/>
        </w:rPr>
      </w:pPr>
      <w:r>
        <w:rPr>
          <w:bCs/>
          <w:sz w:val="28"/>
          <w:szCs w:val="28"/>
        </w:rPr>
        <w:t>5. Подготовьте эссе на тему: «Проблемы формирования и развития корпоративных финансов в условиях модернизации российской экономики».</w:t>
      </w:r>
    </w:p>
    <w:p w:rsidR="00960845" w:rsidRPr="00464A75" w:rsidRDefault="00960845" w:rsidP="00960845">
      <w:pPr>
        <w:spacing w:line="360" w:lineRule="auto"/>
        <w:jc w:val="center"/>
        <w:rPr>
          <w:bCs/>
          <w:sz w:val="28"/>
          <w:szCs w:val="28"/>
          <w:u w:val="single"/>
        </w:rPr>
      </w:pPr>
      <w:r>
        <w:rPr>
          <w:bCs/>
          <w:sz w:val="28"/>
          <w:szCs w:val="28"/>
          <w:u w:val="single"/>
        </w:rPr>
        <w:t>Практическое занятие № 2</w:t>
      </w:r>
    </w:p>
    <w:p w:rsidR="00960845" w:rsidRDefault="00960845" w:rsidP="00960845">
      <w:pPr>
        <w:spacing w:line="360" w:lineRule="auto"/>
        <w:jc w:val="center"/>
        <w:rPr>
          <w:bCs/>
          <w:sz w:val="28"/>
          <w:szCs w:val="28"/>
        </w:rPr>
      </w:pPr>
      <w:r>
        <w:rPr>
          <w:bCs/>
          <w:sz w:val="28"/>
          <w:szCs w:val="28"/>
        </w:rPr>
        <w:t>Классификация источников финансовых ресурсов корпораций</w:t>
      </w:r>
    </w:p>
    <w:p w:rsidR="00960845" w:rsidRDefault="00960845" w:rsidP="00960845">
      <w:pPr>
        <w:spacing w:line="360" w:lineRule="auto"/>
        <w:ind w:firstLine="709"/>
        <w:jc w:val="both"/>
        <w:rPr>
          <w:bCs/>
          <w:sz w:val="28"/>
          <w:szCs w:val="28"/>
        </w:rPr>
      </w:pPr>
      <w:r>
        <w:rPr>
          <w:bCs/>
          <w:sz w:val="28"/>
          <w:szCs w:val="28"/>
        </w:rPr>
        <w:t>Задания</w:t>
      </w:r>
    </w:p>
    <w:p w:rsidR="00960845" w:rsidRDefault="00960845" w:rsidP="00960845">
      <w:pPr>
        <w:spacing w:line="360" w:lineRule="auto"/>
        <w:ind w:firstLine="709"/>
        <w:jc w:val="both"/>
        <w:rPr>
          <w:bCs/>
          <w:sz w:val="28"/>
          <w:szCs w:val="28"/>
        </w:rPr>
      </w:pPr>
      <w:r>
        <w:rPr>
          <w:bCs/>
          <w:sz w:val="28"/>
          <w:szCs w:val="28"/>
        </w:rPr>
        <w:t>1. Охарактеризуйте различные подходы к классификации источников финансовых ресурсов корпораций.</w:t>
      </w:r>
    </w:p>
    <w:p w:rsidR="00960845" w:rsidRDefault="00960845" w:rsidP="006928F3">
      <w:pPr>
        <w:spacing w:line="360" w:lineRule="auto"/>
        <w:ind w:firstLine="709"/>
        <w:jc w:val="both"/>
        <w:rPr>
          <w:bCs/>
          <w:sz w:val="28"/>
          <w:szCs w:val="28"/>
        </w:rPr>
      </w:pPr>
      <w:r>
        <w:rPr>
          <w:bCs/>
          <w:sz w:val="28"/>
          <w:szCs w:val="28"/>
        </w:rPr>
        <w:lastRenderedPageBreak/>
        <w:t>2. Охарактеризуйте собственные и заемные источники финансовых ресурсов различных видов корпораций.</w:t>
      </w:r>
    </w:p>
    <w:p w:rsidR="00960845" w:rsidRDefault="00960845" w:rsidP="006928F3">
      <w:pPr>
        <w:spacing w:line="360" w:lineRule="auto"/>
        <w:ind w:firstLine="709"/>
        <w:jc w:val="both"/>
        <w:rPr>
          <w:bCs/>
          <w:sz w:val="28"/>
          <w:szCs w:val="28"/>
        </w:rPr>
      </w:pPr>
      <w:r>
        <w:rPr>
          <w:bCs/>
          <w:sz w:val="28"/>
          <w:szCs w:val="28"/>
        </w:rPr>
        <w:t>3. Выполните практическое задание.</w:t>
      </w:r>
    </w:p>
    <w:p w:rsidR="008F7532" w:rsidRDefault="008F7532" w:rsidP="006928F3">
      <w:pPr>
        <w:spacing w:line="360" w:lineRule="auto"/>
        <w:ind w:firstLine="709"/>
        <w:jc w:val="both"/>
        <w:rPr>
          <w:bCs/>
          <w:sz w:val="28"/>
          <w:szCs w:val="28"/>
        </w:rPr>
      </w:pPr>
      <w:r>
        <w:rPr>
          <w:bCs/>
          <w:sz w:val="28"/>
          <w:szCs w:val="28"/>
        </w:rPr>
        <w:t>Рассчитайте валовую и чистую прибыль корпорации на основании следуюих данных за год:</w:t>
      </w:r>
    </w:p>
    <w:p w:rsidR="008F7532" w:rsidRDefault="008F7532" w:rsidP="006928F3">
      <w:pPr>
        <w:spacing w:line="360" w:lineRule="auto"/>
        <w:ind w:firstLine="709"/>
        <w:jc w:val="both"/>
        <w:rPr>
          <w:bCs/>
          <w:sz w:val="28"/>
          <w:szCs w:val="28"/>
        </w:rPr>
      </w:pPr>
      <w:r>
        <w:rPr>
          <w:bCs/>
          <w:sz w:val="28"/>
          <w:szCs w:val="28"/>
        </w:rPr>
        <w:noBreakHyphen/>
        <w:t> выручка от реализации продукции – 5000000 тыс. руб.;</w:t>
      </w:r>
    </w:p>
    <w:p w:rsidR="008F7532" w:rsidRDefault="008F7532" w:rsidP="008F7532">
      <w:pPr>
        <w:spacing w:line="360" w:lineRule="auto"/>
        <w:ind w:firstLine="709"/>
        <w:jc w:val="both"/>
        <w:rPr>
          <w:bCs/>
          <w:sz w:val="28"/>
          <w:szCs w:val="28"/>
        </w:rPr>
      </w:pPr>
      <w:r>
        <w:rPr>
          <w:bCs/>
          <w:sz w:val="28"/>
          <w:szCs w:val="28"/>
        </w:rPr>
        <w:noBreakHyphen/>
        <w:t> издержки по производству продукции – 387000 тыс. руб.;</w:t>
      </w:r>
    </w:p>
    <w:p w:rsidR="008F7532" w:rsidRDefault="008F7532" w:rsidP="008F7532">
      <w:pPr>
        <w:spacing w:line="360" w:lineRule="auto"/>
        <w:ind w:firstLine="709"/>
        <w:jc w:val="both"/>
        <w:rPr>
          <w:bCs/>
          <w:sz w:val="28"/>
          <w:szCs w:val="28"/>
        </w:rPr>
      </w:pPr>
      <w:r>
        <w:rPr>
          <w:bCs/>
          <w:sz w:val="28"/>
          <w:szCs w:val="28"/>
        </w:rPr>
        <w:noBreakHyphen/>
        <w:t> управленческие расходы – 212000 тыс. руб.;</w:t>
      </w:r>
    </w:p>
    <w:p w:rsidR="008F7532" w:rsidRDefault="008F7532" w:rsidP="008F7532">
      <w:pPr>
        <w:spacing w:line="360" w:lineRule="auto"/>
        <w:ind w:firstLine="709"/>
        <w:jc w:val="both"/>
        <w:rPr>
          <w:bCs/>
          <w:sz w:val="28"/>
          <w:szCs w:val="28"/>
        </w:rPr>
      </w:pPr>
      <w:r>
        <w:rPr>
          <w:bCs/>
          <w:sz w:val="28"/>
          <w:szCs w:val="28"/>
        </w:rPr>
        <w:noBreakHyphen/>
        <w:t> коммерческие расходы – 218000 тыс. руб.;</w:t>
      </w:r>
    </w:p>
    <w:p w:rsidR="008F7532" w:rsidRDefault="008F7532" w:rsidP="008F7532">
      <w:pPr>
        <w:spacing w:line="360" w:lineRule="auto"/>
        <w:ind w:firstLine="709"/>
        <w:jc w:val="both"/>
        <w:rPr>
          <w:bCs/>
          <w:sz w:val="28"/>
          <w:szCs w:val="28"/>
        </w:rPr>
      </w:pPr>
      <w:r>
        <w:rPr>
          <w:bCs/>
          <w:sz w:val="28"/>
          <w:szCs w:val="28"/>
        </w:rPr>
        <w:noBreakHyphen/>
        <w:t> проценты по депозитным вкладам в банке – 130000 тыс. руб.;</w:t>
      </w:r>
    </w:p>
    <w:p w:rsidR="008F7532" w:rsidRDefault="008F7532" w:rsidP="008F7532">
      <w:pPr>
        <w:spacing w:line="360" w:lineRule="auto"/>
        <w:ind w:firstLine="709"/>
        <w:jc w:val="both"/>
        <w:rPr>
          <w:bCs/>
          <w:sz w:val="28"/>
          <w:szCs w:val="28"/>
        </w:rPr>
      </w:pPr>
      <w:r>
        <w:rPr>
          <w:bCs/>
          <w:sz w:val="28"/>
          <w:szCs w:val="28"/>
        </w:rPr>
        <w:noBreakHyphen/>
        <w:t> доходы от реализации основных средств – 100000 тыс. руб.;</w:t>
      </w:r>
    </w:p>
    <w:p w:rsidR="008F7532" w:rsidRDefault="008F7532" w:rsidP="008F7532">
      <w:pPr>
        <w:spacing w:line="360" w:lineRule="auto"/>
        <w:ind w:firstLine="709"/>
        <w:jc w:val="both"/>
        <w:rPr>
          <w:bCs/>
          <w:sz w:val="28"/>
          <w:szCs w:val="28"/>
        </w:rPr>
      </w:pPr>
      <w:r>
        <w:rPr>
          <w:bCs/>
          <w:sz w:val="28"/>
          <w:szCs w:val="28"/>
        </w:rPr>
        <w:noBreakHyphen/>
        <w:t> расходы по реализации основных средств – 103000 тыс. руб.;</w:t>
      </w:r>
    </w:p>
    <w:p w:rsidR="008F7532" w:rsidRDefault="008F7532" w:rsidP="008F7532">
      <w:pPr>
        <w:spacing w:line="360" w:lineRule="auto"/>
        <w:ind w:firstLine="709"/>
        <w:jc w:val="both"/>
        <w:rPr>
          <w:bCs/>
          <w:sz w:val="28"/>
          <w:szCs w:val="28"/>
        </w:rPr>
      </w:pPr>
      <w:r>
        <w:rPr>
          <w:bCs/>
          <w:sz w:val="28"/>
          <w:szCs w:val="28"/>
        </w:rPr>
        <w:noBreakHyphen/>
        <w:t> дивиденды, выплаченные акционерам организации –</w:t>
      </w:r>
      <w:r w:rsidR="00D96A42">
        <w:rPr>
          <w:bCs/>
          <w:sz w:val="28"/>
          <w:szCs w:val="28"/>
        </w:rPr>
        <w:t xml:space="preserve"> 150</w:t>
      </w:r>
      <w:r>
        <w:rPr>
          <w:bCs/>
          <w:sz w:val="28"/>
          <w:szCs w:val="28"/>
        </w:rPr>
        <w:t>000 тыс. руб.;</w:t>
      </w:r>
    </w:p>
    <w:p w:rsidR="008F7532" w:rsidRDefault="008F7532" w:rsidP="008F7532">
      <w:pPr>
        <w:spacing w:line="360" w:lineRule="auto"/>
        <w:ind w:firstLine="709"/>
        <w:jc w:val="both"/>
        <w:rPr>
          <w:bCs/>
          <w:sz w:val="28"/>
          <w:szCs w:val="28"/>
        </w:rPr>
      </w:pPr>
      <w:r>
        <w:rPr>
          <w:bCs/>
          <w:sz w:val="28"/>
          <w:szCs w:val="28"/>
        </w:rPr>
        <w:noBreakHyphen/>
        <w:t> отчисления в фонд потребления организации – 40000 тыс. руб.;</w:t>
      </w:r>
    </w:p>
    <w:p w:rsidR="008F7532" w:rsidRDefault="008F7532" w:rsidP="008F7532">
      <w:pPr>
        <w:spacing w:line="360" w:lineRule="auto"/>
        <w:ind w:firstLine="709"/>
        <w:jc w:val="both"/>
        <w:rPr>
          <w:bCs/>
          <w:sz w:val="28"/>
          <w:szCs w:val="28"/>
        </w:rPr>
      </w:pPr>
      <w:r>
        <w:rPr>
          <w:bCs/>
          <w:sz w:val="28"/>
          <w:szCs w:val="28"/>
        </w:rPr>
        <w:noBreakHyphen/>
        <w:t> отчисления в резервный фонд организации – 50000 тыс. руб.;</w:t>
      </w:r>
    </w:p>
    <w:p w:rsidR="008F7532" w:rsidRDefault="008F7532" w:rsidP="008F7532">
      <w:pPr>
        <w:spacing w:line="360" w:lineRule="auto"/>
        <w:ind w:firstLine="709"/>
        <w:jc w:val="both"/>
        <w:rPr>
          <w:bCs/>
          <w:sz w:val="28"/>
          <w:szCs w:val="28"/>
        </w:rPr>
      </w:pPr>
      <w:r>
        <w:rPr>
          <w:bCs/>
          <w:sz w:val="28"/>
          <w:szCs w:val="28"/>
        </w:rPr>
        <w:noBreakHyphen/>
        <w:t> штрафы организации по неуплаченным налогам – 10000 тыс. руб.;</w:t>
      </w:r>
    </w:p>
    <w:p w:rsidR="008F7532" w:rsidRDefault="008F7532" w:rsidP="008F7532">
      <w:pPr>
        <w:spacing w:line="360" w:lineRule="auto"/>
        <w:ind w:firstLine="709"/>
        <w:jc w:val="both"/>
        <w:rPr>
          <w:bCs/>
          <w:sz w:val="28"/>
          <w:szCs w:val="28"/>
        </w:rPr>
      </w:pPr>
      <w:r>
        <w:rPr>
          <w:bCs/>
          <w:sz w:val="28"/>
          <w:szCs w:val="28"/>
        </w:rPr>
        <w:noBreakHyphen/>
        <w:t> прибыль прошлых лет – 15000 тыс. руб.;</w:t>
      </w:r>
    </w:p>
    <w:p w:rsidR="008F7532" w:rsidRDefault="007E0930" w:rsidP="006928F3">
      <w:pPr>
        <w:spacing w:line="360" w:lineRule="auto"/>
        <w:ind w:firstLine="709"/>
        <w:jc w:val="both"/>
        <w:rPr>
          <w:bCs/>
          <w:sz w:val="28"/>
          <w:szCs w:val="28"/>
        </w:rPr>
      </w:pPr>
      <w:r>
        <w:rPr>
          <w:bCs/>
          <w:sz w:val="28"/>
          <w:szCs w:val="28"/>
        </w:rPr>
        <w:t>4. </w:t>
      </w:r>
      <w:r w:rsidR="00BF5BAE">
        <w:rPr>
          <w:bCs/>
          <w:sz w:val="28"/>
          <w:szCs w:val="28"/>
        </w:rPr>
        <w:t>Выберите правильные ответы в следующих тестах:</w:t>
      </w:r>
    </w:p>
    <w:p w:rsidR="00C03C46" w:rsidRPr="00C03C46" w:rsidRDefault="00C03C46" w:rsidP="00C03C46">
      <w:pPr>
        <w:spacing w:line="360" w:lineRule="auto"/>
        <w:ind w:firstLine="709"/>
        <w:jc w:val="both"/>
        <w:rPr>
          <w:bCs/>
          <w:sz w:val="28"/>
          <w:szCs w:val="28"/>
        </w:rPr>
      </w:pPr>
      <w:r>
        <w:rPr>
          <w:bCs/>
          <w:sz w:val="28"/>
          <w:szCs w:val="28"/>
        </w:rPr>
        <w:t>2.1 </w:t>
      </w:r>
      <w:r w:rsidRPr="00C03C46">
        <w:rPr>
          <w:bCs/>
          <w:sz w:val="28"/>
          <w:szCs w:val="28"/>
        </w:rPr>
        <w:t>К какому виду Фондов денежных средств относятся платежи в бюджет, государственные внебюджетные фонды, целевые ассигнования из бюджета?</w:t>
      </w:r>
    </w:p>
    <w:p w:rsidR="00C03C46" w:rsidRPr="00C03C46" w:rsidRDefault="00C03C46" w:rsidP="00B778AE">
      <w:pPr>
        <w:numPr>
          <w:ilvl w:val="0"/>
          <w:numId w:val="2"/>
        </w:numPr>
        <w:tabs>
          <w:tab w:val="left" w:pos="1134"/>
        </w:tabs>
        <w:spacing w:line="360" w:lineRule="auto"/>
        <w:ind w:left="0" w:firstLine="709"/>
        <w:jc w:val="both"/>
        <w:rPr>
          <w:bCs/>
          <w:sz w:val="28"/>
          <w:szCs w:val="28"/>
        </w:rPr>
      </w:pPr>
      <w:r>
        <w:rPr>
          <w:bCs/>
          <w:sz w:val="28"/>
          <w:szCs w:val="28"/>
        </w:rPr>
        <w:t>д</w:t>
      </w:r>
      <w:r w:rsidRPr="00C03C46">
        <w:rPr>
          <w:bCs/>
          <w:sz w:val="28"/>
          <w:szCs w:val="28"/>
        </w:rPr>
        <w:t>ецентрализованные фонды денежных средств</w:t>
      </w:r>
      <w:r w:rsidR="006820F2">
        <w:rPr>
          <w:bCs/>
          <w:sz w:val="28"/>
          <w:szCs w:val="28"/>
        </w:rPr>
        <w:t>;</w:t>
      </w:r>
    </w:p>
    <w:p w:rsidR="00C03C46" w:rsidRPr="00C03C46" w:rsidRDefault="00C03C46" w:rsidP="00B778AE">
      <w:pPr>
        <w:numPr>
          <w:ilvl w:val="0"/>
          <w:numId w:val="2"/>
        </w:numPr>
        <w:tabs>
          <w:tab w:val="left" w:pos="1134"/>
        </w:tabs>
        <w:spacing w:line="360" w:lineRule="auto"/>
        <w:ind w:left="0" w:firstLine="709"/>
        <w:jc w:val="both"/>
        <w:rPr>
          <w:bCs/>
          <w:sz w:val="28"/>
          <w:szCs w:val="28"/>
        </w:rPr>
      </w:pPr>
      <w:r>
        <w:rPr>
          <w:bCs/>
          <w:sz w:val="28"/>
          <w:szCs w:val="28"/>
        </w:rPr>
        <w:t>ф</w:t>
      </w:r>
      <w:r w:rsidRPr="00C03C46">
        <w:rPr>
          <w:bCs/>
          <w:sz w:val="28"/>
          <w:szCs w:val="28"/>
        </w:rPr>
        <w:t>онды производственного назначения</w:t>
      </w:r>
      <w:r w:rsidR="006820F2">
        <w:rPr>
          <w:bCs/>
          <w:sz w:val="28"/>
          <w:szCs w:val="28"/>
        </w:rPr>
        <w:t>;</w:t>
      </w:r>
    </w:p>
    <w:p w:rsidR="00C03C46" w:rsidRPr="00C03C46" w:rsidRDefault="00C03C46" w:rsidP="00B778AE">
      <w:pPr>
        <w:numPr>
          <w:ilvl w:val="0"/>
          <w:numId w:val="2"/>
        </w:numPr>
        <w:tabs>
          <w:tab w:val="left" w:pos="1134"/>
        </w:tabs>
        <w:spacing w:line="360" w:lineRule="auto"/>
        <w:ind w:left="0" w:firstLine="709"/>
        <w:jc w:val="both"/>
        <w:rPr>
          <w:bCs/>
          <w:sz w:val="28"/>
          <w:szCs w:val="28"/>
        </w:rPr>
      </w:pPr>
      <w:r>
        <w:rPr>
          <w:bCs/>
          <w:sz w:val="28"/>
          <w:szCs w:val="28"/>
        </w:rPr>
        <w:t>ц</w:t>
      </w:r>
      <w:r w:rsidRPr="00C03C46">
        <w:rPr>
          <w:bCs/>
          <w:sz w:val="28"/>
          <w:szCs w:val="28"/>
        </w:rPr>
        <w:t>ентрализованные фонды денежных средств</w:t>
      </w:r>
      <w:r w:rsidR="006820F2">
        <w:rPr>
          <w:bCs/>
          <w:sz w:val="28"/>
          <w:szCs w:val="28"/>
        </w:rPr>
        <w:t>;</w:t>
      </w:r>
    </w:p>
    <w:p w:rsidR="00C03C46" w:rsidRPr="00C03C46" w:rsidRDefault="00C03C46" w:rsidP="00B778AE">
      <w:pPr>
        <w:numPr>
          <w:ilvl w:val="0"/>
          <w:numId w:val="2"/>
        </w:numPr>
        <w:tabs>
          <w:tab w:val="left" w:pos="1134"/>
        </w:tabs>
        <w:spacing w:line="360" w:lineRule="auto"/>
        <w:ind w:left="0" w:firstLine="709"/>
        <w:jc w:val="both"/>
        <w:rPr>
          <w:bCs/>
          <w:sz w:val="28"/>
          <w:szCs w:val="28"/>
        </w:rPr>
      </w:pPr>
      <w:r>
        <w:rPr>
          <w:bCs/>
          <w:sz w:val="28"/>
          <w:szCs w:val="28"/>
        </w:rPr>
        <w:t>ф</w:t>
      </w:r>
      <w:r w:rsidRPr="00C03C46">
        <w:rPr>
          <w:bCs/>
          <w:sz w:val="28"/>
          <w:szCs w:val="28"/>
        </w:rPr>
        <w:t>онды непроизводственного назначения</w:t>
      </w:r>
      <w:r w:rsidR="006820F2">
        <w:rPr>
          <w:bCs/>
          <w:sz w:val="28"/>
          <w:szCs w:val="28"/>
        </w:rPr>
        <w:t>.</w:t>
      </w:r>
    </w:p>
    <w:p w:rsidR="00C03C46" w:rsidRPr="00C03C46" w:rsidRDefault="00C03C46" w:rsidP="00C03C46">
      <w:pPr>
        <w:spacing w:line="360" w:lineRule="auto"/>
        <w:ind w:firstLine="709"/>
        <w:jc w:val="both"/>
        <w:rPr>
          <w:bCs/>
          <w:sz w:val="28"/>
          <w:szCs w:val="28"/>
        </w:rPr>
      </w:pPr>
      <w:r>
        <w:rPr>
          <w:bCs/>
          <w:sz w:val="28"/>
          <w:szCs w:val="28"/>
        </w:rPr>
        <w:t>2.2</w:t>
      </w:r>
      <w:r w:rsidRPr="00C03C46">
        <w:rPr>
          <w:bCs/>
          <w:sz w:val="28"/>
          <w:szCs w:val="28"/>
        </w:rPr>
        <w:t> Какие Фонды денежных средств предназначены для удовлетворения собственных потребностей корпорации (фонды, формируемые и используемые самой корпорацией)?</w:t>
      </w:r>
    </w:p>
    <w:p w:rsidR="00C03C46" w:rsidRPr="00C03C46" w:rsidRDefault="00C03C46" w:rsidP="00B778AE">
      <w:pPr>
        <w:numPr>
          <w:ilvl w:val="0"/>
          <w:numId w:val="3"/>
        </w:numPr>
        <w:tabs>
          <w:tab w:val="left" w:pos="1134"/>
        </w:tabs>
        <w:spacing w:line="360" w:lineRule="auto"/>
        <w:ind w:left="0" w:firstLine="709"/>
        <w:jc w:val="both"/>
        <w:rPr>
          <w:bCs/>
          <w:sz w:val="28"/>
          <w:szCs w:val="28"/>
        </w:rPr>
      </w:pPr>
      <w:r>
        <w:rPr>
          <w:bCs/>
          <w:sz w:val="28"/>
          <w:szCs w:val="28"/>
        </w:rPr>
        <w:t>д</w:t>
      </w:r>
      <w:r w:rsidRPr="00C03C46">
        <w:rPr>
          <w:bCs/>
          <w:sz w:val="28"/>
          <w:szCs w:val="28"/>
        </w:rPr>
        <w:t>ецентрализованные фонды денежных средств</w:t>
      </w:r>
      <w:r w:rsidR="006820F2">
        <w:rPr>
          <w:bCs/>
          <w:sz w:val="28"/>
          <w:szCs w:val="28"/>
        </w:rPr>
        <w:t>;</w:t>
      </w:r>
    </w:p>
    <w:p w:rsidR="00C03C46" w:rsidRPr="00C03C46" w:rsidRDefault="00C03C46" w:rsidP="00B778AE">
      <w:pPr>
        <w:numPr>
          <w:ilvl w:val="0"/>
          <w:numId w:val="3"/>
        </w:numPr>
        <w:tabs>
          <w:tab w:val="left" w:pos="1134"/>
        </w:tabs>
        <w:spacing w:line="360" w:lineRule="auto"/>
        <w:ind w:left="0" w:firstLine="709"/>
        <w:jc w:val="both"/>
        <w:rPr>
          <w:bCs/>
          <w:sz w:val="28"/>
          <w:szCs w:val="28"/>
        </w:rPr>
      </w:pPr>
      <w:r>
        <w:rPr>
          <w:bCs/>
          <w:sz w:val="28"/>
          <w:szCs w:val="28"/>
        </w:rPr>
        <w:t>ф</w:t>
      </w:r>
      <w:r w:rsidRPr="00C03C46">
        <w:rPr>
          <w:bCs/>
          <w:sz w:val="28"/>
          <w:szCs w:val="28"/>
        </w:rPr>
        <w:t>онды производственного назначения</w:t>
      </w:r>
      <w:r w:rsidR="006820F2">
        <w:rPr>
          <w:bCs/>
          <w:sz w:val="28"/>
          <w:szCs w:val="28"/>
        </w:rPr>
        <w:t>;</w:t>
      </w:r>
    </w:p>
    <w:p w:rsidR="00C03C46" w:rsidRPr="00C03C46" w:rsidRDefault="00C03C46" w:rsidP="00B778AE">
      <w:pPr>
        <w:numPr>
          <w:ilvl w:val="0"/>
          <w:numId w:val="3"/>
        </w:numPr>
        <w:tabs>
          <w:tab w:val="left" w:pos="1134"/>
        </w:tabs>
        <w:spacing w:line="360" w:lineRule="auto"/>
        <w:ind w:left="0" w:firstLine="709"/>
        <w:jc w:val="both"/>
        <w:rPr>
          <w:bCs/>
          <w:sz w:val="28"/>
          <w:szCs w:val="28"/>
        </w:rPr>
      </w:pPr>
      <w:r>
        <w:rPr>
          <w:bCs/>
          <w:sz w:val="28"/>
          <w:szCs w:val="28"/>
        </w:rPr>
        <w:t>ф</w:t>
      </w:r>
      <w:r w:rsidRPr="00C03C46">
        <w:rPr>
          <w:bCs/>
          <w:sz w:val="28"/>
          <w:szCs w:val="28"/>
        </w:rPr>
        <w:t>онды непроизводственного назначения</w:t>
      </w:r>
      <w:r w:rsidR="006820F2">
        <w:rPr>
          <w:bCs/>
          <w:sz w:val="28"/>
          <w:szCs w:val="28"/>
        </w:rPr>
        <w:t>;</w:t>
      </w:r>
    </w:p>
    <w:p w:rsidR="00C03C46" w:rsidRPr="00C03C46" w:rsidRDefault="00C03C46" w:rsidP="00B778AE">
      <w:pPr>
        <w:numPr>
          <w:ilvl w:val="0"/>
          <w:numId w:val="3"/>
        </w:numPr>
        <w:tabs>
          <w:tab w:val="left" w:pos="1134"/>
        </w:tabs>
        <w:spacing w:line="360" w:lineRule="auto"/>
        <w:ind w:left="0" w:firstLine="709"/>
        <w:jc w:val="both"/>
        <w:rPr>
          <w:bCs/>
          <w:sz w:val="28"/>
          <w:szCs w:val="28"/>
        </w:rPr>
      </w:pPr>
      <w:r>
        <w:rPr>
          <w:bCs/>
          <w:sz w:val="28"/>
          <w:szCs w:val="28"/>
        </w:rPr>
        <w:t>в</w:t>
      </w:r>
      <w:r w:rsidR="006820F2">
        <w:rPr>
          <w:bCs/>
          <w:sz w:val="28"/>
          <w:szCs w:val="28"/>
        </w:rPr>
        <w:t>се перечисленные.</w:t>
      </w:r>
    </w:p>
    <w:p w:rsidR="00C03C46" w:rsidRPr="00C03C46" w:rsidRDefault="00C03C46" w:rsidP="00C03C46">
      <w:pPr>
        <w:spacing w:line="360" w:lineRule="auto"/>
        <w:ind w:firstLine="709"/>
        <w:jc w:val="both"/>
        <w:rPr>
          <w:bCs/>
          <w:sz w:val="28"/>
          <w:szCs w:val="28"/>
        </w:rPr>
      </w:pPr>
      <w:r>
        <w:rPr>
          <w:bCs/>
          <w:sz w:val="28"/>
          <w:szCs w:val="28"/>
        </w:rPr>
        <w:lastRenderedPageBreak/>
        <w:t>2.3 </w:t>
      </w:r>
      <w:r w:rsidRPr="00C03C46">
        <w:rPr>
          <w:bCs/>
          <w:sz w:val="28"/>
          <w:szCs w:val="28"/>
        </w:rPr>
        <w:t>Какие критерии используются для оценки эффективности развития корпорации?</w:t>
      </w:r>
    </w:p>
    <w:p w:rsidR="00C03C46" w:rsidRPr="00C03C46" w:rsidRDefault="00C03C46" w:rsidP="00B778AE">
      <w:pPr>
        <w:numPr>
          <w:ilvl w:val="0"/>
          <w:numId w:val="4"/>
        </w:numPr>
        <w:tabs>
          <w:tab w:val="left" w:pos="1134"/>
        </w:tabs>
        <w:spacing w:line="360" w:lineRule="auto"/>
        <w:ind w:left="0" w:firstLine="709"/>
        <w:jc w:val="both"/>
        <w:rPr>
          <w:bCs/>
          <w:sz w:val="28"/>
          <w:szCs w:val="28"/>
        </w:rPr>
      </w:pPr>
      <w:r>
        <w:rPr>
          <w:bCs/>
          <w:sz w:val="28"/>
          <w:szCs w:val="28"/>
        </w:rPr>
        <w:t>в</w:t>
      </w:r>
      <w:r w:rsidR="006820F2">
        <w:rPr>
          <w:bCs/>
          <w:sz w:val="28"/>
          <w:szCs w:val="28"/>
        </w:rPr>
        <w:t>се перечисленные варианты;</w:t>
      </w:r>
    </w:p>
    <w:p w:rsidR="00C03C46" w:rsidRPr="00C03C46" w:rsidRDefault="00C03C46" w:rsidP="00B778AE">
      <w:pPr>
        <w:numPr>
          <w:ilvl w:val="0"/>
          <w:numId w:val="4"/>
        </w:numPr>
        <w:tabs>
          <w:tab w:val="left" w:pos="1134"/>
        </w:tabs>
        <w:spacing w:line="360" w:lineRule="auto"/>
        <w:ind w:left="0" w:firstLine="709"/>
        <w:jc w:val="both"/>
        <w:rPr>
          <w:bCs/>
          <w:sz w:val="28"/>
          <w:szCs w:val="28"/>
        </w:rPr>
      </w:pPr>
      <w:r>
        <w:rPr>
          <w:bCs/>
          <w:sz w:val="28"/>
          <w:szCs w:val="28"/>
        </w:rPr>
        <w:t>п</w:t>
      </w:r>
      <w:r w:rsidRPr="00C03C46">
        <w:rPr>
          <w:bCs/>
          <w:sz w:val="28"/>
          <w:szCs w:val="28"/>
        </w:rPr>
        <w:t>рибыль</w:t>
      </w:r>
      <w:r w:rsidR="006820F2">
        <w:rPr>
          <w:bCs/>
          <w:sz w:val="28"/>
          <w:szCs w:val="28"/>
        </w:rPr>
        <w:t>;</w:t>
      </w:r>
    </w:p>
    <w:p w:rsidR="00C03C46" w:rsidRPr="00C03C46" w:rsidRDefault="00C03C46" w:rsidP="00B778AE">
      <w:pPr>
        <w:numPr>
          <w:ilvl w:val="0"/>
          <w:numId w:val="4"/>
        </w:numPr>
        <w:tabs>
          <w:tab w:val="left" w:pos="1134"/>
        </w:tabs>
        <w:spacing w:line="360" w:lineRule="auto"/>
        <w:ind w:left="0" w:firstLine="709"/>
        <w:jc w:val="both"/>
        <w:rPr>
          <w:bCs/>
          <w:sz w:val="28"/>
          <w:szCs w:val="28"/>
        </w:rPr>
      </w:pPr>
      <w:r>
        <w:rPr>
          <w:bCs/>
          <w:sz w:val="28"/>
          <w:szCs w:val="28"/>
        </w:rPr>
        <w:t>л</w:t>
      </w:r>
      <w:r w:rsidRPr="00C03C46">
        <w:rPr>
          <w:bCs/>
          <w:sz w:val="28"/>
          <w:szCs w:val="28"/>
        </w:rPr>
        <w:t>иквидность и платежеспособность</w:t>
      </w:r>
      <w:r w:rsidR="006820F2">
        <w:rPr>
          <w:bCs/>
          <w:sz w:val="28"/>
          <w:szCs w:val="28"/>
        </w:rPr>
        <w:t>;</w:t>
      </w:r>
    </w:p>
    <w:p w:rsidR="00C03C46" w:rsidRPr="00C03C46" w:rsidRDefault="00C03C46" w:rsidP="00B778AE">
      <w:pPr>
        <w:numPr>
          <w:ilvl w:val="0"/>
          <w:numId w:val="4"/>
        </w:numPr>
        <w:tabs>
          <w:tab w:val="left" w:pos="1134"/>
        </w:tabs>
        <w:spacing w:line="360" w:lineRule="auto"/>
        <w:ind w:left="0" w:firstLine="709"/>
        <w:jc w:val="both"/>
        <w:rPr>
          <w:bCs/>
          <w:sz w:val="28"/>
          <w:szCs w:val="28"/>
        </w:rPr>
      </w:pPr>
      <w:r>
        <w:rPr>
          <w:bCs/>
          <w:sz w:val="28"/>
          <w:szCs w:val="28"/>
        </w:rPr>
        <w:t>п</w:t>
      </w:r>
      <w:r w:rsidRPr="00C03C46">
        <w:rPr>
          <w:bCs/>
          <w:sz w:val="28"/>
          <w:szCs w:val="28"/>
        </w:rPr>
        <w:t>рочное финансовое положение</w:t>
      </w:r>
      <w:r w:rsidR="006820F2">
        <w:rPr>
          <w:bCs/>
          <w:sz w:val="28"/>
          <w:szCs w:val="28"/>
        </w:rPr>
        <w:t>.</w:t>
      </w:r>
    </w:p>
    <w:p w:rsidR="00C03C46" w:rsidRPr="00C03C46" w:rsidRDefault="00C03C46" w:rsidP="00C03C46">
      <w:pPr>
        <w:spacing w:line="360" w:lineRule="auto"/>
        <w:ind w:firstLine="709"/>
        <w:jc w:val="both"/>
        <w:rPr>
          <w:bCs/>
          <w:sz w:val="28"/>
          <w:szCs w:val="28"/>
        </w:rPr>
      </w:pPr>
      <w:r>
        <w:rPr>
          <w:bCs/>
          <w:sz w:val="28"/>
          <w:szCs w:val="28"/>
        </w:rPr>
        <w:t>2.4 </w:t>
      </w:r>
      <w:r w:rsidRPr="00C03C46">
        <w:rPr>
          <w:bCs/>
          <w:sz w:val="28"/>
          <w:szCs w:val="28"/>
        </w:rPr>
        <w:t>Что не относится к принципам организации корпоративных финансов?</w:t>
      </w:r>
    </w:p>
    <w:p w:rsidR="00C03C46" w:rsidRPr="00C03C46" w:rsidRDefault="00C03C46" w:rsidP="00B778AE">
      <w:pPr>
        <w:numPr>
          <w:ilvl w:val="0"/>
          <w:numId w:val="5"/>
        </w:numPr>
        <w:tabs>
          <w:tab w:val="left" w:pos="1134"/>
        </w:tabs>
        <w:spacing w:line="360" w:lineRule="auto"/>
        <w:ind w:left="0" w:firstLine="709"/>
        <w:jc w:val="both"/>
        <w:rPr>
          <w:bCs/>
          <w:sz w:val="28"/>
          <w:szCs w:val="28"/>
        </w:rPr>
      </w:pPr>
      <w:r>
        <w:rPr>
          <w:bCs/>
          <w:sz w:val="28"/>
          <w:szCs w:val="28"/>
        </w:rPr>
        <w:t>с</w:t>
      </w:r>
      <w:r w:rsidRPr="00C03C46">
        <w:rPr>
          <w:bCs/>
          <w:sz w:val="28"/>
          <w:szCs w:val="28"/>
        </w:rPr>
        <w:t>оциальная и общественная ответственность бизнеса</w:t>
      </w:r>
      <w:r w:rsidR="006820F2">
        <w:rPr>
          <w:bCs/>
          <w:sz w:val="28"/>
          <w:szCs w:val="28"/>
        </w:rPr>
        <w:t>;</w:t>
      </w:r>
    </w:p>
    <w:p w:rsidR="00C03C46" w:rsidRPr="00C03C46" w:rsidRDefault="00C03C46" w:rsidP="00B778AE">
      <w:pPr>
        <w:numPr>
          <w:ilvl w:val="0"/>
          <w:numId w:val="5"/>
        </w:numPr>
        <w:tabs>
          <w:tab w:val="left" w:pos="1134"/>
        </w:tabs>
        <w:spacing w:line="360" w:lineRule="auto"/>
        <w:ind w:left="0" w:firstLine="709"/>
        <w:jc w:val="both"/>
        <w:rPr>
          <w:bCs/>
          <w:sz w:val="28"/>
          <w:szCs w:val="28"/>
        </w:rPr>
      </w:pPr>
      <w:r>
        <w:rPr>
          <w:bCs/>
          <w:sz w:val="28"/>
          <w:szCs w:val="28"/>
        </w:rPr>
        <w:t>д</w:t>
      </w:r>
      <w:r w:rsidRPr="00C03C46">
        <w:rPr>
          <w:bCs/>
          <w:sz w:val="28"/>
          <w:szCs w:val="28"/>
        </w:rPr>
        <w:t>остаточность финансовых ресурсов</w:t>
      </w:r>
      <w:r w:rsidR="006820F2">
        <w:rPr>
          <w:bCs/>
          <w:sz w:val="28"/>
          <w:szCs w:val="28"/>
        </w:rPr>
        <w:t>;</w:t>
      </w:r>
    </w:p>
    <w:p w:rsidR="00C03C46" w:rsidRPr="00C03C46" w:rsidRDefault="00C03C46" w:rsidP="00B778AE">
      <w:pPr>
        <w:numPr>
          <w:ilvl w:val="0"/>
          <w:numId w:val="5"/>
        </w:numPr>
        <w:tabs>
          <w:tab w:val="left" w:pos="1134"/>
        </w:tabs>
        <w:spacing w:line="360" w:lineRule="auto"/>
        <w:ind w:left="0" w:firstLine="709"/>
        <w:jc w:val="both"/>
        <w:rPr>
          <w:bCs/>
          <w:sz w:val="28"/>
          <w:szCs w:val="28"/>
        </w:rPr>
      </w:pPr>
      <w:r>
        <w:rPr>
          <w:bCs/>
          <w:sz w:val="28"/>
          <w:szCs w:val="28"/>
        </w:rPr>
        <w:t>ф</w:t>
      </w:r>
      <w:r w:rsidRPr="00C03C46">
        <w:rPr>
          <w:bCs/>
          <w:sz w:val="28"/>
          <w:szCs w:val="28"/>
        </w:rPr>
        <w:t>инансовая самостоятельность</w:t>
      </w:r>
      <w:r w:rsidR="006820F2">
        <w:rPr>
          <w:bCs/>
          <w:sz w:val="28"/>
          <w:szCs w:val="28"/>
        </w:rPr>
        <w:t>;</w:t>
      </w:r>
    </w:p>
    <w:p w:rsidR="00C03C46" w:rsidRPr="00C03C46" w:rsidRDefault="00C03C46" w:rsidP="00B778AE">
      <w:pPr>
        <w:numPr>
          <w:ilvl w:val="0"/>
          <w:numId w:val="5"/>
        </w:numPr>
        <w:tabs>
          <w:tab w:val="left" w:pos="1134"/>
        </w:tabs>
        <w:spacing w:line="360" w:lineRule="auto"/>
        <w:ind w:left="0" w:firstLine="709"/>
        <w:jc w:val="both"/>
        <w:rPr>
          <w:bCs/>
          <w:sz w:val="28"/>
          <w:szCs w:val="28"/>
        </w:rPr>
      </w:pPr>
      <w:r>
        <w:rPr>
          <w:bCs/>
          <w:sz w:val="28"/>
          <w:szCs w:val="28"/>
        </w:rPr>
        <w:t>ф</w:t>
      </w:r>
      <w:r w:rsidRPr="00C03C46">
        <w:rPr>
          <w:bCs/>
          <w:sz w:val="28"/>
          <w:szCs w:val="28"/>
        </w:rPr>
        <w:t>ормирование контроля за финансово-хозяйственной деятельностью</w:t>
      </w:r>
      <w:r w:rsidR="006820F2">
        <w:rPr>
          <w:bCs/>
          <w:sz w:val="28"/>
          <w:szCs w:val="28"/>
        </w:rPr>
        <w:t>.</w:t>
      </w:r>
    </w:p>
    <w:p w:rsidR="00C03C46" w:rsidRPr="00C03C46" w:rsidRDefault="00C03C46" w:rsidP="00C03C46">
      <w:pPr>
        <w:spacing w:line="360" w:lineRule="auto"/>
        <w:ind w:firstLine="709"/>
        <w:jc w:val="both"/>
        <w:rPr>
          <w:bCs/>
          <w:sz w:val="28"/>
          <w:szCs w:val="28"/>
        </w:rPr>
      </w:pPr>
      <w:r>
        <w:rPr>
          <w:bCs/>
          <w:sz w:val="28"/>
          <w:szCs w:val="28"/>
        </w:rPr>
        <w:t>2.5 </w:t>
      </w:r>
      <w:r w:rsidRPr="00C03C46">
        <w:rPr>
          <w:bCs/>
          <w:sz w:val="28"/>
          <w:szCs w:val="28"/>
        </w:rPr>
        <w:t>Какой финансовый инструмент не используется на стадии становления, образования финансовых ресурсов в корпорации?</w:t>
      </w:r>
    </w:p>
    <w:p w:rsidR="00C03C46" w:rsidRPr="00C03C46" w:rsidRDefault="00C03C46" w:rsidP="00B778AE">
      <w:pPr>
        <w:numPr>
          <w:ilvl w:val="0"/>
          <w:numId w:val="6"/>
        </w:numPr>
        <w:tabs>
          <w:tab w:val="left" w:pos="1134"/>
        </w:tabs>
        <w:spacing w:line="360" w:lineRule="auto"/>
        <w:ind w:left="0" w:firstLine="709"/>
        <w:jc w:val="both"/>
        <w:rPr>
          <w:bCs/>
          <w:sz w:val="28"/>
          <w:szCs w:val="28"/>
        </w:rPr>
      </w:pPr>
      <w:r>
        <w:rPr>
          <w:bCs/>
          <w:sz w:val="28"/>
          <w:szCs w:val="28"/>
        </w:rPr>
        <w:t>а</w:t>
      </w:r>
      <w:r w:rsidRPr="00C03C46">
        <w:rPr>
          <w:bCs/>
          <w:sz w:val="28"/>
          <w:szCs w:val="28"/>
        </w:rPr>
        <w:t>кционерный капитал</w:t>
      </w:r>
      <w:r w:rsidR="006820F2">
        <w:rPr>
          <w:bCs/>
          <w:sz w:val="28"/>
          <w:szCs w:val="28"/>
        </w:rPr>
        <w:t>;</w:t>
      </w:r>
    </w:p>
    <w:p w:rsidR="00C03C46" w:rsidRPr="00C03C46" w:rsidRDefault="00C03C46" w:rsidP="00B778AE">
      <w:pPr>
        <w:numPr>
          <w:ilvl w:val="0"/>
          <w:numId w:val="6"/>
        </w:numPr>
        <w:tabs>
          <w:tab w:val="left" w:pos="1134"/>
        </w:tabs>
        <w:spacing w:line="360" w:lineRule="auto"/>
        <w:ind w:left="0" w:firstLine="709"/>
        <w:jc w:val="both"/>
        <w:rPr>
          <w:bCs/>
          <w:sz w:val="28"/>
          <w:szCs w:val="28"/>
        </w:rPr>
      </w:pPr>
      <w:r>
        <w:rPr>
          <w:bCs/>
          <w:sz w:val="28"/>
          <w:szCs w:val="28"/>
        </w:rPr>
        <w:t>с</w:t>
      </w:r>
      <w:r w:rsidRPr="00C03C46">
        <w:rPr>
          <w:bCs/>
          <w:sz w:val="28"/>
          <w:szCs w:val="28"/>
        </w:rPr>
        <w:t>обственные средства предпринимателя</w:t>
      </w:r>
      <w:r w:rsidR="006820F2">
        <w:rPr>
          <w:bCs/>
          <w:sz w:val="28"/>
          <w:szCs w:val="28"/>
        </w:rPr>
        <w:t>;</w:t>
      </w:r>
    </w:p>
    <w:p w:rsidR="00C03C46" w:rsidRPr="00C03C46" w:rsidRDefault="00C03C46" w:rsidP="00B778AE">
      <w:pPr>
        <w:numPr>
          <w:ilvl w:val="0"/>
          <w:numId w:val="6"/>
        </w:numPr>
        <w:tabs>
          <w:tab w:val="left" w:pos="1134"/>
        </w:tabs>
        <w:spacing w:line="360" w:lineRule="auto"/>
        <w:ind w:left="0" w:firstLine="709"/>
        <w:jc w:val="both"/>
        <w:rPr>
          <w:bCs/>
          <w:sz w:val="28"/>
          <w:szCs w:val="28"/>
        </w:rPr>
      </w:pPr>
      <w:r>
        <w:rPr>
          <w:bCs/>
          <w:sz w:val="28"/>
          <w:szCs w:val="28"/>
        </w:rPr>
        <w:t>д</w:t>
      </w:r>
      <w:r w:rsidRPr="00C03C46">
        <w:rPr>
          <w:bCs/>
          <w:sz w:val="28"/>
          <w:szCs w:val="28"/>
        </w:rPr>
        <w:t>олговые обязательства, гарантии и ценные бумаги</w:t>
      </w:r>
      <w:r w:rsidR="006820F2">
        <w:rPr>
          <w:bCs/>
          <w:sz w:val="28"/>
          <w:szCs w:val="28"/>
        </w:rPr>
        <w:t>;</w:t>
      </w:r>
    </w:p>
    <w:p w:rsidR="00C03C46" w:rsidRDefault="00C03C46" w:rsidP="00B778AE">
      <w:pPr>
        <w:numPr>
          <w:ilvl w:val="0"/>
          <w:numId w:val="6"/>
        </w:numPr>
        <w:tabs>
          <w:tab w:val="left" w:pos="1134"/>
        </w:tabs>
        <w:spacing w:line="360" w:lineRule="auto"/>
        <w:ind w:left="0" w:firstLine="709"/>
        <w:jc w:val="both"/>
        <w:rPr>
          <w:bCs/>
          <w:sz w:val="28"/>
          <w:szCs w:val="28"/>
        </w:rPr>
      </w:pPr>
      <w:r>
        <w:rPr>
          <w:bCs/>
          <w:sz w:val="28"/>
          <w:szCs w:val="28"/>
        </w:rPr>
        <w:t>д</w:t>
      </w:r>
      <w:r w:rsidRPr="00C03C46">
        <w:rPr>
          <w:bCs/>
          <w:sz w:val="28"/>
          <w:szCs w:val="28"/>
        </w:rPr>
        <w:t>олгосрочный банковский кредит</w:t>
      </w:r>
      <w:r>
        <w:rPr>
          <w:bCs/>
          <w:sz w:val="28"/>
          <w:szCs w:val="28"/>
        </w:rPr>
        <w:t>.</w:t>
      </w:r>
    </w:p>
    <w:p w:rsidR="007E0930" w:rsidRPr="00C03C46" w:rsidRDefault="007E0930" w:rsidP="007E0930">
      <w:pPr>
        <w:tabs>
          <w:tab w:val="left" w:pos="1134"/>
        </w:tabs>
        <w:spacing w:line="360" w:lineRule="auto"/>
        <w:ind w:firstLine="709"/>
        <w:jc w:val="both"/>
        <w:rPr>
          <w:bCs/>
          <w:sz w:val="28"/>
          <w:szCs w:val="28"/>
        </w:rPr>
      </w:pPr>
      <w:r>
        <w:rPr>
          <w:bCs/>
          <w:sz w:val="28"/>
          <w:szCs w:val="28"/>
        </w:rPr>
        <w:t>Подготовьте эссе на тему: «Инновационные источники финансовых ресурсов корпорации».</w:t>
      </w:r>
    </w:p>
    <w:p w:rsidR="00F01B72" w:rsidRPr="00464A75" w:rsidRDefault="00F01B72" w:rsidP="00F01B72">
      <w:pPr>
        <w:spacing w:line="360" w:lineRule="auto"/>
        <w:jc w:val="center"/>
        <w:rPr>
          <w:bCs/>
          <w:sz w:val="28"/>
          <w:szCs w:val="28"/>
          <w:u w:val="single"/>
        </w:rPr>
      </w:pPr>
      <w:r>
        <w:rPr>
          <w:bCs/>
          <w:sz w:val="28"/>
          <w:szCs w:val="28"/>
          <w:u w:val="single"/>
        </w:rPr>
        <w:t>Практическое занятие № 3</w:t>
      </w:r>
    </w:p>
    <w:p w:rsidR="00F01B72" w:rsidRDefault="00F01B72" w:rsidP="00F01B72">
      <w:pPr>
        <w:spacing w:line="360" w:lineRule="auto"/>
        <w:jc w:val="center"/>
        <w:rPr>
          <w:bCs/>
          <w:sz w:val="28"/>
          <w:szCs w:val="28"/>
        </w:rPr>
      </w:pPr>
      <w:r>
        <w:rPr>
          <w:bCs/>
          <w:sz w:val="28"/>
          <w:szCs w:val="28"/>
        </w:rPr>
        <w:t>Основные этапы формирования финансовой политики корпорации</w:t>
      </w:r>
    </w:p>
    <w:p w:rsidR="00F01B72" w:rsidRDefault="00F01B72" w:rsidP="00F01B72">
      <w:pPr>
        <w:spacing w:line="360" w:lineRule="auto"/>
        <w:ind w:firstLine="709"/>
        <w:jc w:val="both"/>
        <w:rPr>
          <w:bCs/>
          <w:sz w:val="28"/>
          <w:szCs w:val="28"/>
        </w:rPr>
      </w:pPr>
      <w:r>
        <w:rPr>
          <w:bCs/>
          <w:sz w:val="28"/>
          <w:szCs w:val="28"/>
        </w:rPr>
        <w:t>Задания</w:t>
      </w:r>
    </w:p>
    <w:p w:rsidR="00F01B72" w:rsidRDefault="00F01B72" w:rsidP="00F01B72">
      <w:pPr>
        <w:spacing w:line="360" w:lineRule="auto"/>
        <w:ind w:firstLine="709"/>
        <w:jc w:val="both"/>
        <w:rPr>
          <w:bCs/>
          <w:sz w:val="28"/>
          <w:szCs w:val="28"/>
        </w:rPr>
      </w:pPr>
      <w:r>
        <w:rPr>
          <w:bCs/>
          <w:sz w:val="28"/>
          <w:szCs w:val="28"/>
        </w:rPr>
        <w:t>1. Охарактеризуйте основные принципы формирования финансовой политики корпораций.</w:t>
      </w:r>
    </w:p>
    <w:p w:rsidR="00F01B72" w:rsidRDefault="00F01B72" w:rsidP="00C03C46">
      <w:pPr>
        <w:spacing w:line="360" w:lineRule="auto"/>
        <w:ind w:firstLine="709"/>
        <w:jc w:val="both"/>
        <w:rPr>
          <w:bCs/>
          <w:sz w:val="28"/>
          <w:szCs w:val="28"/>
        </w:rPr>
      </w:pPr>
      <w:r>
        <w:rPr>
          <w:bCs/>
          <w:sz w:val="28"/>
          <w:szCs w:val="28"/>
        </w:rPr>
        <w:t>2. Проведите сравнительный анализ содержания финансовой политики различных видов корпорации.</w:t>
      </w:r>
    </w:p>
    <w:p w:rsidR="00F01B72" w:rsidRDefault="00F01B72" w:rsidP="00C03C46">
      <w:pPr>
        <w:spacing w:line="360" w:lineRule="auto"/>
        <w:ind w:firstLine="709"/>
        <w:jc w:val="both"/>
        <w:rPr>
          <w:bCs/>
          <w:sz w:val="28"/>
          <w:szCs w:val="28"/>
        </w:rPr>
      </w:pPr>
      <w:r>
        <w:rPr>
          <w:bCs/>
          <w:sz w:val="28"/>
          <w:szCs w:val="28"/>
        </w:rPr>
        <w:t>3. Сформируйте основные этапы разработки финансовой политики корпорации.</w:t>
      </w:r>
    </w:p>
    <w:p w:rsidR="00F01B72" w:rsidRDefault="00F01B72" w:rsidP="00C03C46">
      <w:pPr>
        <w:spacing w:line="360" w:lineRule="auto"/>
        <w:ind w:firstLine="709"/>
        <w:jc w:val="both"/>
        <w:rPr>
          <w:bCs/>
          <w:sz w:val="28"/>
          <w:szCs w:val="28"/>
        </w:rPr>
      </w:pPr>
      <w:r>
        <w:rPr>
          <w:bCs/>
          <w:sz w:val="28"/>
          <w:szCs w:val="28"/>
        </w:rPr>
        <w:t>4. Выполните практическое задание</w:t>
      </w:r>
    </w:p>
    <w:p w:rsidR="00F01B72" w:rsidRDefault="00F01B72" w:rsidP="00C03C46">
      <w:pPr>
        <w:spacing w:line="360" w:lineRule="auto"/>
        <w:ind w:firstLine="709"/>
        <w:jc w:val="both"/>
        <w:rPr>
          <w:bCs/>
          <w:sz w:val="28"/>
          <w:szCs w:val="28"/>
        </w:rPr>
      </w:pPr>
      <w:r>
        <w:rPr>
          <w:bCs/>
          <w:sz w:val="28"/>
          <w:szCs w:val="28"/>
        </w:rPr>
        <w:t>Определите продолжительность финансового цикла корпорации за два года на основании следующих данных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2551"/>
        <w:gridCol w:w="2394"/>
      </w:tblGrid>
      <w:tr w:rsidR="00F01B72" w:rsidRPr="00B778AE" w:rsidTr="00B778AE">
        <w:trPr>
          <w:trHeight w:val="532"/>
        </w:trPr>
        <w:tc>
          <w:tcPr>
            <w:tcW w:w="5495" w:type="dxa"/>
            <w:vAlign w:val="center"/>
          </w:tcPr>
          <w:p w:rsidR="00F01B72" w:rsidRPr="00B778AE" w:rsidRDefault="00F01B72" w:rsidP="00B778AE">
            <w:pPr>
              <w:jc w:val="center"/>
              <w:rPr>
                <w:bCs/>
                <w:sz w:val="24"/>
                <w:szCs w:val="24"/>
              </w:rPr>
            </w:pPr>
            <w:r w:rsidRPr="00B778AE">
              <w:rPr>
                <w:bCs/>
                <w:sz w:val="24"/>
                <w:szCs w:val="24"/>
              </w:rPr>
              <w:lastRenderedPageBreak/>
              <w:t>Показатель</w:t>
            </w:r>
          </w:p>
        </w:tc>
        <w:tc>
          <w:tcPr>
            <w:tcW w:w="2551" w:type="dxa"/>
            <w:vAlign w:val="center"/>
          </w:tcPr>
          <w:p w:rsidR="00F01B72" w:rsidRPr="00B778AE" w:rsidRDefault="00F01B72" w:rsidP="00B778AE">
            <w:pPr>
              <w:jc w:val="center"/>
              <w:rPr>
                <w:bCs/>
                <w:sz w:val="24"/>
                <w:szCs w:val="24"/>
              </w:rPr>
            </w:pPr>
            <w:r w:rsidRPr="00B778AE">
              <w:rPr>
                <w:bCs/>
                <w:sz w:val="24"/>
                <w:szCs w:val="24"/>
              </w:rPr>
              <w:t>Базисный период</w:t>
            </w:r>
          </w:p>
        </w:tc>
        <w:tc>
          <w:tcPr>
            <w:tcW w:w="2394" w:type="dxa"/>
            <w:vAlign w:val="center"/>
          </w:tcPr>
          <w:p w:rsidR="00F01B72" w:rsidRPr="00B778AE" w:rsidRDefault="00F01B72" w:rsidP="00B778AE">
            <w:pPr>
              <w:jc w:val="center"/>
              <w:rPr>
                <w:bCs/>
                <w:sz w:val="24"/>
                <w:szCs w:val="24"/>
              </w:rPr>
            </w:pPr>
            <w:r w:rsidRPr="00B778AE">
              <w:rPr>
                <w:bCs/>
                <w:sz w:val="24"/>
                <w:szCs w:val="24"/>
              </w:rPr>
              <w:t>Отчетный период</w:t>
            </w:r>
          </w:p>
        </w:tc>
      </w:tr>
      <w:tr w:rsidR="00F01B72" w:rsidRPr="00B778AE" w:rsidTr="00B778AE">
        <w:tc>
          <w:tcPr>
            <w:tcW w:w="5495" w:type="dxa"/>
          </w:tcPr>
          <w:p w:rsidR="00F01B72" w:rsidRPr="00B778AE" w:rsidRDefault="00F01B72" w:rsidP="00F01B72">
            <w:pPr>
              <w:rPr>
                <w:bCs/>
                <w:sz w:val="24"/>
                <w:szCs w:val="24"/>
              </w:rPr>
            </w:pPr>
            <w:r w:rsidRPr="00B778AE">
              <w:rPr>
                <w:bCs/>
                <w:sz w:val="24"/>
                <w:szCs w:val="24"/>
              </w:rPr>
              <w:t>1. Среднегодовая стоимость запасов сырья и материалов, млн. руб.</w:t>
            </w:r>
          </w:p>
        </w:tc>
        <w:tc>
          <w:tcPr>
            <w:tcW w:w="2551" w:type="dxa"/>
            <w:vAlign w:val="center"/>
          </w:tcPr>
          <w:p w:rsidR="00F01B72" w:rsidRPr="00B778AE" w:rsidRDefault="00CC57B7" w:rsidP="00B778AE">
            <w:pPr>
              <w:jc w:val="center"/>
              <w:rPr>
                <w:bCs/>
                <w:sz w:val="24"/>
                <w:szCs w:val="24"/>
              </w:rPr>
            </w:pPr>
            <w:r w:rsidRPr="00B778AE">
              <w:rPr>
                <w:bCs/>
                <w:sz w:val="24"/>
                <w:szCs w:val="24"/>
              </w:rPr>
              <w:t>763</w:t>
            </w:r>
          </w:p>
        </w:tc>
        <w:tc>
          <w:tcPr>
            <w:tcW w:w="2394" w:type="dxa"/>
            <w:vAlign w:val="center"/>
          </w:tcPr>
          <w:p w:rsidR="00F01B72" w:rsidRPr="00B778AE" w:rsidRDefault="00CC57B7" w:rsidP="00B778AE">
            <w:pPr>
              <w:jc w:val="center"/>
              <w:rPr>
                <w:bCs/>
                <w:sz w:val="24"/>
                <w:szCs w:val="24"/>
              </w:rPr>
            </w:pPr>
            <w:r w:rsidRPr="00B778AE">
              <w:rPr>
                <w:bCs/>
                <w:sz w:val="24"/>
                <w:szCs w:val="24"/>
              </w:rPr>
              <w:t>812</w:t>
            </w:r>
          </w:p>
        </w:tc>
      </w:tr>
      <w:tr w:rsidR="00F01B72" w:rsidRPr="00B778AE" w:rsidTr="00B778AE">
        <w:tc>
          <w:tcPr>
            <w:tcW w:w="5495" w:type="dxa"/>
          </w:tcPr>
          <w:p w:rsidR="00F01B72" w:rsidRPr="00B778AE" w:rsidRDefault="00F01B72" w:rsidP="00F01B72">
            <w:pPr>
              <w:rPr>
                <w:bCs/>
                <w:sz w:val="24"/>
                <w:szCs w:val="24"/>
              </w:rPr>
            </w:pPr>
            <w:r w:rsidRPr="00B778AE">
              <w:rPr>
                <w:bCs/>
                <w:sz w:val="24"/>
                <w:szCs w:val="24"/>
              </w:rPr>
              <w:t>2. Выручка от продажи</w:t>
            </w:r>
            <w:r w:rsidR="004B02FE" w:rsidRPr="00B778AE">
              <w:rPr>
                <w:bCs/>
                <w:sz w:val="24"/>
                <w:szCs w:val="24"/>
              </w:rPr>
              <w:t xml:space="preserve"> товаров, млн. руб.</w:t>
            </w:r>
          </w:p>
        </w:tc>
        <w:tc>
          <w:tcPr>
            <w:tcW w:w="2551" w:type="dxa"/>
            <w:vAlign w:val="center"/>
          </w:tcPr>
          <w:p w:rsidR="00F01B72" w:rsidRPr="00B778AE" w:rsidRDefault="00CC57B7" w:rsidP="00B778AE">
            <w:pPr>
              <w:jc w:val="center"/>
              <w:rPr>
                <w:bCs/>
                <w:sz w:val="24"/>
                <w:szCs w:val="24"/>
              </w:rPr>
            </w:pPr>
            <w:r w:rsidRPr="00B778AE">
              <w:rPr>
                <w:bCs/>
                <w:sz w:val="24"/>
                <w:szCs w:val="24"/>
              </w:rPr>
              <w:t>2265</w:t>
            </w:r>
          </w:p>
        </w:tc>
        <w:tc>
          <w:tcPr>
            <w:tcW w:w="2394" w:type="dxa"/>
            <w:vAlign w:val="center"/>
          </w:tcPr>
          <w:p w:rsidR="00F01B72" w:rsidRPr="00B778AE" w:rsidRDefault="00CC57B7" w:rsidP="00B778AE">
            <w:pPr>
              <w:jc w:val="center"/>
              <w:rPr>
                <w:bCs/>
                <w:sz w:val="24"/>
                <w:szCs w:val="24"/>
              </w:rPr>
            </w:pPr>
            <w:r w:rsidRPr="00B778AE">
              <w:rPr>
                <w:bCs/>
                <w:sz w:val="24"/>
                <w:szCs w:val="24"/>
              </w:rPr>
              <w:t>2388</w:t>
            </w:r>
          </w:p>
        </w:tc>
      </w:tr>
      <w:tr w:rsidR="004B02FE" w:rsidRPr="00B778AE" w:rsidTr="00B778AE">
        <w:tc>
          <w:tcPr>
            <w:tcW w:w="5495" w:type="dxa"/>
          </w:tcPr>
          <w:p w:rsidR="004B02FE" w:rsidRPr="00B778AE" w:rsidRDefault="004B02FE" w:rsidP="00F01B72">
            <w:pPr>
              <w:rPr>
                <w:bCs/>
                <w:sz w:val="24"/>
                <w:szCs w:val="24"/>
              </w:rPr>
            </w:pPr>
            <w:r w:rsidRPr="00B778AE">
              <w:rPr>
                <w:bCs/>
                <w:sz w:val="24"/>
                <w:szCs w:val="24"/>
              </w:rPr>
              <w:t>3. Среднегодовая стоимость дебиторской задолженности, млн. руб.</w:t>
            </w:r>
          </w:p>
        </w:tc>
        <w:tc>
          <w:tcPr>
            <w:tcW w:w="2551" w:type="dxa"/>
            <w:vAlign w:val="center"/>
          </w:tcPr>
          <w:p w:rsidR="004B02FE" w:rsidRPr="00B778AE" w:rsidRDefault="00CC57B7" w:rsidP="00B778AE">
            <w:pPr>
              <w:jc w:val="center"/>
              <w:rPr>
                <w:bCs/>
                <w:sz w:val="24"/>
                <w:szCs w:val="24"/>
              </w:rPr>
            </w:pPr>
            <w:r w:rsidRPr="00B778AE">
              <w:rPr>
                <w:bCs/>
                <w:sz w:val="24"/>
                <w:szCs w:val="24"/>
              </w:rPr>
              <w:t>563</w:t>
            </w:r>
          </w:p>
        </w:tc>
        <w:tc>
          <w:tcPr>
            <w:tcW w:w="2394" w:type="dxa"/>
            <w:vAlign w:val="center"/>
          </w:tcPr>
          <w:p w:rsidR="004B02FE" w:rsidRPr="00B778AE" w:rsidRDefault="00CC57B7" w:rsidP="00B778AE">
            <w:pPr>
              <w:jc w:val="center"/>
              <w:rPr>
                <w:bCs/>
                <w:sz w:val="24"/>
                <w:szCs w:val="24"/>
              </w:rPr>
            </w:pPr>
            <w:r w:rsidRPr="00B778AE">
              <w:rPr>
                <w:bCs/>
                <w:sz w:val="24"/>
                <w:szCs w:val="24"/>
              </w:rPr>
              <w:t>659</w:t>
            </w:r>
          </w:p>
        </w:tc>
      </w:tr>
      <w:tr w:rsidR="004B02FE" w:rsidRPr="00B778AE" w:rsidTr="00B778AE">
        <w:tc>
          <w:tcPr>
            <w:tcW w:w="5495" w:type="dxa"/>
          </w:tcPr>
          <w:p w:rsidR="004B02FE" w:rsidRPr="00B778AE" w:rsidRDefault="004B02FE" w:rsidP="00F01B72">
            <w:pPr>
              <w:rPr>
                <w:bCs/>
                <w:sz w:val="24"/>
                <w:szCs w:val="24"/>
              </w:rPr>
            </w:pPr>
            <w:r w:rsidRPr="00B778AE">
              <w:rPr>
                <w:bCs/>
                <w:sz w:val="24"/>
                <w:szCs w:val="24"/>
              </w:rPr>
              <w:t>4. Среднегодовая стоимость кредиторской задолженности, млн. руб.</w:t>
            </w:r>
            <w:r w:rsidR="00713126" w:rsidRPr="00B778AE">
              <w:rPr>
                <w:bCs/>
                <w:sz w:val="24"/>
                <w:szCs w:val="24"/>
              </w:rPr>
              <w:t xml:space="preserve"> </w:t>
            </w:r>
          </w:p>
        </w:tc>
        <w:tc>
          <w:tcPr>
            <w:tcW w:w="2551" w:type="dxa"/>
            <w:vAlign w:val="center"/>
          </w:tcPr>
          <w:p w:rsidR="004B02FE" w:rsidRPr="00B778AE" w:rsidRDefault="00CC57B7" w:rsidP="00B778AE">
            <w:pPr>
              <w:jc w:val="center"/>
              <w:rPr>
                <w:bCs/>
                <w:sz w:val="24"/>
                <w:szCs w:val="24"/>
              </w:rPr>
            </w:pPr>
            <w:r w:rsidRPr="00B778AE">
              <w:rPr>
                <w:bCs/>
                <w:sz w:val="24"/>
                <w:szCs w:val="24"/>
              </w:rPr>
              <w:t>634</w:t>
            </w:r>
          </w:p>
        </w:tc>
        <w:tc>
          <w:tcPr>
            <w:tcW w:w="2394" w:type="dxa"/>
            <w:vAlign w:val="center"/>
          </w:tcPr>
          <w:p w:rsidR="004B02FE" w:rsidRPr="00B778AE" w:rsidRDefault="00CC57B7" w:rsidP="00B778AE">
            <w:pPr>
              <w:jc w:val="center"/>
              <w:rPr>
                <w:bCs/>
                <w:sz w:val="24"/>
                <w:szCs w:val="24"/>
              </w:rPr>
            </w:pPr>
            <w:r w:rsidRPr="00B778AE">
              <w:rPr>
                <w:bCs/>
                <w:sz w:val="24"/>
                <w:szCs w:val="24"/>
              </w:rPr>
              <w:t>708</w:t>
            </w:r>
          </w:p>
        </w:tc>
      </w:tr>
    </w:tbl>
    <w:p w:rsidR="00F01B72" w:rsidRPr="00F01B72" w:rsidRDefault="00F01B72" w:rsidP="00F01B72">
      <w:pPr>
        <w:rPr>
          <w:bCs/>
          <w:sz w:val="24"/>
          <w:szCs w:val="24"/>
        </w:rPr>
      </w:pPr>
    </w:p>
    <w:p w:rsidR="00CC57B7" w:rsidRDefault="00CC57B7" w:rsidP="00310381">
      <w:pPr>
        <w:spacing w:line="360" w:lineRule="auto"/>
        <w:ind w:firstLine="709"/>
        <w:jc w:val="both"/>
        <w:rPr>
          <w:bCs/>
          <w:sz w:val="28"/>
          <w:szCs w:val="28"/>
        </w:rPr>
      </w:pPr>
      <w:r>
        <w:rPr>
          <w:bCs/>
          <w:sz w:val="28"/>
          <w:szCs w:val="28"/>
        </w:rPr>
        <w:t>По результатам расчетов сделайте выводы.</w:t>
      </w:r>
    </w:p>
    <w:p w:rsidR="00CC57B7" w:rsidRDefault="00CC57B7" w:rsidP="00C03C46">
      <w:pPr>
        <w:spacing w:line="360" w:lineRule="auto"/>
        <w:ind w:firstLine="709"/>
        <w:jc w:val="both"/>
        <w:rPr>
          <w:bCs/>
          <w:sz w:val="28"/>
          <w:szCs w:val="28"/>
        </w:rPr>
      </w:pPr>
      <w:r>
        <w:rPr>
          <w:bCs/>
          <w:sz w:val="28"/>
          <w:szCs w:val="28"/>
        </w:rPr>
        <w:t>5. Выберите правильные ответы в следующих тестах</w:t>
      </w:r>
    </w:p>
    <w:p w:rsidR="00E04212" w:rsidRPr="00E04212" w:rsidRDefault="00E04212" w:rsidP="00E04212">
      <w:pPr>
        <w:spacing w:line="360" w:lineRule="auto"/>
        <w:ind w:firstLine="709"/>
        <w:jc w:val="both"/>
        <w:rPr>
          <w:bCs/>
          <w:sz w:val="28"/>
          <w:szCs w:val="28"/>
        </w:rPr>
      </w:pPr>
      <w:r w:rsidRPr="00E04212">
        <w:rPr>
          <w:bCs/>
          <w:sz w:val="28"/>
          <w:szCs w:val="28"/>
        </w:rPr>
        <w:t>3</w:t>
      </w:r>
      <w:r>
        <w:rPr>
          <w:bCs/>
          <w:sz w:val="28"/>
          <w:szCs w:val="28"/>
        </w:rPr>
        <w:t>.1 </w:t>
      </w:r>
      <w:r w:rsidRPr="00E04212">
        <w:rPr>
          <w:bCs/>
          <w:sz w:val="28"/>
          <w:szCs w:val="28"/>
        </w:rPr>
        <w:t>К стратегическим задачам финансового менеджмента относятся:</w:t>
      </w:r>
    </w:p>
    <w:p w:rsidR="00E04212" w:rsidRPr="00E04212" w:rsidRDefault="00E04212" w:rsidP="00B778AE">
      <w:pPr>
        <w:numPr>
          <w:ilvl w:val="0"/>
          <w:numId w:val="7"/>
        </w:numPr>
        <w:tabs>
          <w:tab w:val="left" w:pos="1134"/>
        </w:tabs>
        <w:spacing w:line="360" w:lineRule="auto"/>
        <w:ind w:left="0" w:firstLine="709"/>
        <w:jc w:val="both"/>
        <w:rPr>
          <w:bCs/>
          <w:sz w:val="28"/>
          <w:szCs w:val="28"/>
        </w:rPr>
      </w:pPr>
      <w:r w:rsidRPr="00E04212">
        <w:rPr>
          <w:bCs/>
          <w:sz w:val="28"/>
          <w:szCs w:val="28"/>
        </w:rPr>
        <w:t>управление оборотным капиталом;</w:t>
      </w:r>
    </w:p>
    <w:p w:rsidR="00E04212" w:rsidRPr="00E04212" w:rsidRDefault="00E04212" w:rsidP="00B778AE">
      <w:pPr>
        <w:numPr>
          <w:ilvl w:val="0"/>
          <w:numId w:val="7"/>
        </w:numPr>
        <w:tabs>
          <w:tab w:val="left" w:pos="1134"/>
        </w:tabs>
        <w:spacing w:line="360" w:lineRule="auto"/>
        <w:ind w:left="0" w:firstLine="709"/>
        <w:jc w:val="both"/>
        <w:rPr>
          <w:bCs/>
          <w:sz w:val="28"/>
          <w:szCs w:val="28"/>
        </w:rPr>
      </w:pPr>
      <w:r w:rsidRPr="00E04212">
        <w:rPr>
          <w:bCs/>
          <w:sz w:val="28"/>
          <w:szCs w:val="28"/>
        </w:rPr>
        <w:t>финансовое планирование;</w:t>
      </w:r>
    </w:p>
    <w:p w:rsidR="00E04212" w:rsidRPr="00E04212" w:rsidRDefault="00E04212" w:rsidP="00B778AE">
      <w:pPr>
        <w:numPr>
          <w:ilvl w:val="0"/>
          <w:numId w:val="7"/>
        </w:numPr>
        <w:tabs>
          <w:tab w:val="left" w:pos="1134"/>
        </w:tabs>
        <w:spacing w:line="360" w:lineRule="auto"/>
        <w:ind w:left="0" w:firstLine="709"/>
        <w:jc w:val="both"/>
        <w:rPr>
          <w:bCs/>
          <w:sz w:val="28"/>
          <w:szCs w:val="28"/>
        </w:rPr>
      </w:pPr>
      <w:r w:rsidRPr="00E04212">
        <w:rPr>
          <w:bCs/>
          <w:sz w:val="28"/>
          <w:szCs w:val="28"/>
        </w:rPr>
        <w:t>управление затратами;</w:t>
      </w:r>
    </w:p>
    <w:p w:rsidR="00310381" w:rsidRPr="007E0930" w:rsidRDefault="00E04212" w:rsidP="007E0930">
      <w:pPr>
        <w:numPr>
          <w:ilvl w:val="0"/>
          <w:numId w:val="7"/>
        </w:numPr>
        <w:tabs>
          <w:tab w:val="left" w:pos="1134"/>
        </w:tabs>
        <w:spacing w:line="360" w:lineRule="auto"/>
        <w:ind w:left="0" w:firstLine="709"/>
        <w:jc w:val="both"/>
        <w:rPr>
          <w:bCs/>
          <w:sz w:val="28"/>
          <w:szCs w:val="28"/>
        </w:rPr>
      </w:pPr>
      <w:r w:rsidRPr="00E04212">
        <w:rPr>
          <w:bCs/>
          <w:sz w:val="28"/>
          <w:szCs w:val="28"/>
        </w:rPr>
        <w:t>определение дивидендной политики.</w:t>
      </w:r>
    </w:p>
    <w:p w:rsidR="00E04212" w:rsidRPr="00E04212" w:rsidRDefault="00E04212" w:rsidP="00E04212">
      <w:pPr>
        <w:spacing w:line="360" w:lineRule="auto"/>
        <w:ind w:firstLine="709"/>
        <w:jc w:val="both"/>
        <w:rPr>
          <w:bCs/>
          <w:sz w:val="28"/>
          <w:szCs w:val="28"/>
        </w:rPr>
      </w:pPr>
      <w:r>
        <w:rPr>
          <w:bCs/>
          <w:sz w:val="28"/>
          <w:szCs w:val="28"/>
        </w:rPr>
        <w:t>3.2 </w:t>
      </w:r>
      <w:r w:rsidRPr="00E04212">
        <w:rPr>
          <w:bCs/>
          <w:sz w:val="28"/>
          <w:szCs w:val="28"/>
        </w:rPr>
        <w:t>Определение долгосрочных целей финансовой деятельности фирмы и</w:t>
      </w:r>
      <w:r>
        <w:rPr>
          <w:bCs/>
          <w:sz w:val="28"/>
          <w:szCs w:val="28"/>
        </w:rPr>
        <w:t xml:space="preserve"> </w:t>
      </w:r>
      <w:r w:rsidRPr="00E04212">
        <w:rPr>
          <w:bCs/>
          <w:sz w:val="28"/>
          <w:szCs w:val="28"/>
        </w:rPr>
        <w:t>выбор наиболее эффективных способов и путей их достижения – это:</w:t>
      </w:r>
    </w:p>
    <w:p w:rsidR="00E04212" w:rsidRPr="00E04212" w:rsidRDefault="00E04212" w:rsidP="00B778AE">
      <w:pPr>
        <w:numPr>
          <w:ilvl w:val="0"/>
          <w:numId w:val="8"/>
        </w:numPr>
        <w:tabs>
          <w:tab w:val="left" w:pos="1134"/>
        </w:tabs>
        <w:spacing w:line="360" w:lineRule="auto"/>
        <w:ind w:left="0" w:firstLine="709"/>
        <w:jc w:val="both"/>
        <w:rPr>
          <w:bCs/>
          <w:sz w:val="28"/>
          <w:szCs w:val="28"/>
        </w:rPr>
      </w:pPr>
      <w:r w:rsidRPr="00E04212">
        <w:rPr>
          <w:bCs/>
          <w:sz w:val="28"/>
          <w:szCs w:val="28"/>
        </w:rPr>
        <w:t>финансовое планирование;</w:t>
      </w:r>
    </w:p>
    <w:p w:rsidR="00E04212" w:rsidRPr="00E04212" w:rsidRDefault="00E04212" w:rsidP="00B778AE">
      <w:pPr>
        <w:numPr>
          <w:ilvl w:val="0"/>
          <w:numId w:val="8"/>
        </w:numPr>
        <w:tabs>
          <w:tab w:val="left" w:pos="1134"/>
        </w:tabs>
        <w:spacing w:line="360" w:lineRule="auto"/>
        <w:ind w:left="0" w:firstLine="709"/>
        <w:jc w:val="both"/>
        <w:rPr>
          <w:bCs/>
          <w:sz w:val="28"/>
          <w:szCs w:val="28"/>
        </w:rPr>
      </w:pPr>
      <w:r w:rsidRPr="00E04212">
        <w:rPr>
          <w:bCs/>
          <w:sz w:val="28"/>
          <w:szCs w:val="28"/>
        </w:rPr>
        <w:t>финансовая стратегия;</w:t>
      </w:r>
    </w:p>
    <w:p w:rsidR="00E04212" w:rsidRPr="00E04212" w:rsidRDefault="00E04212" w:rsidP="00B778AE">
      <w:pPr>
        <w:numPr>
          <w:ilvl w:val="0"/>
          <w:numId w:val="8"/>
        </w:numPr>
        <w:tabs>
          <w:tab w:val="left" w:pos="1134"/>
        </w:tabs>
        <w:spacing w:line="360" w:lineRule="auto"/>
        <w:ind w:left="0" w:firstLine="709"/>
        <w:jc w:val="both"/>
        <w:rPr>
          <w:bCs/>
          <w:sz w:val="28"/>
          <w:szCs w:val="28"/>
        </w:rPr>
      </w:pPr>
      <w:r w:rsidRPr="00E04212">
        <w:rPr>
          <w:bCs/>
          <w:sz w:val="28"/>
          <w:szCs w:val="28"/>
        </w:rPr>
        <w:t>перспективное финансовое планирование;</w:t>
      </w:r>
    </w:p>
    <w:p w:rsidR="00E04212" w:rsidRPr="00E04212" w:rsidRDefault="00E04212" w:rsidP="00B778AE">
      <w:pPr>
        <w:numPr>
          <w:ilvl w:val="0"/>
          <w:numId w:val="8"/>
        </w:numPr>
        <w:tabs>
          <w:tab w:val="left" w:pos="1134"/>
        </w:tabs>
        <w:spacing w:line="360" w:lineRule="auto"/>
        <w:ind w:left="0" w:firstLine="709"/>
        <w:jc w:val="both"/>
        <w:rPr>
          <w:bCs/>
          <w:sz w:val="28"/>
          <w:szCs w:val="28"/>
        </w:rPr>
      </w:pPr>
      <w:r>
        <w:rPr>
          <w:bCs/>
          <w:sz w:val="28"/>
          <w:szCs w:val="28"/>
        </w:rPr>
        <w:t>ответы а) и б</w:t>
      </w:r>
      <w:r w:rsidRPr="00E04212">
        <w:rPr>
          <w:bCs/>
          <w:sz w:val="28"/>
          <w:szCs w:val="28"/>
        </w:rPr>
        <w:t>);</w:t>
      </w:r>
    </w:p>
    <w:p w:rsidR="00E04212" w:rsidRPr="00E04212" w:rsidRDefault="00E04212" w:rsidP="00B778AE">
      <w:pPr>
        <w:numPr>
          <w:ilvl w:val="0"/>
          <w:numId w:val="8"/>
        </w:numPr>
        <w:tabs>
          <w:tab w:val="left" w:pos="1134"/>
        </w:tabs>
        <w:spacing w:line="360" w:lineRule="auto"/>
        <w:ind w:left="0" w:firstLine="709"/>
        <w:jc w:val="both"/>
        <w:rPr>
          <w:bCs/>
          <w:sz w:val="28"/>
          <w:szCs w:val="28"/>
        </w:rPr>
      </w:pPr>
      <w:r>
        <w:rPr>
          <w:bCs/>
          <w:sz w:val="28"/>
          <w:szCs w:val="28"/>
        </w:rPr>
        <w:t>ответы а) и в</w:t>
      </w:r>
      <w:r w:rsidRPr="00E04212">
        <w:rPr>
          <w:bCs/>
          <w:sz w:val="28"/>
          <w:szCs w:val="28"/>
        </w:rPr>
        <w:t>).</w:t>
      </w:r>
    </w:p>
    <w:p w:rsidR="00E04212" w:rsidRPr="00E04212" w:rsidRDefault="00E04212" w:rsidP="00E04212">
      <w:pPr>
        <w:spacing w:line="360" w:lineRule="auto"/>
        <w:ind w:firstLine="709"/>
        <w:jc w:val="both"/>
        <w:rPr>
          <w:bCs/>
          <w:sz w:val="28"/>
          <w:szCs w:val="28"/>
        </w:rPr>
      </w:pPr>
      <w:r>
        <w:rPr>
          <w:bCs/>
          <w:sz w:val="28"/>
          <w:szCs w:val="28"/>
        </w:rPr>
        <w:t>3.3 </w:t>
      </w:r>
      <w:r w:rsidRPr="00E04212">
        <w:rPr>
          <w:bCs/>
          <w:sz w:val="28"/>
          <w:szCs w:val="28"/>
        </w:rPr>
        <w:t>Финансирование фирмы подразумевает:</w:t>
      </w:r>
    </w:p>
    <w:p w:rsidR="00E04212" w:rsidRPr="00E04212" w:rsidRDefault="00E04212" w:rsidP="00B778AE">
      <w:pPr>
        <w:numPr>
          <w:ilvl w:val="0"/>
          <w:numId w:val="9"/>
        </w:numPr>
        <w:tabs>
          <w:tab w:val="left" w:pos="1134"/>
        </w:tabs>
        <w:spacing w:line="360" w:lineRule="auto"/>
        <w:ind w:left="0" w:firstLine="709"/>
        <w:jc w:val="both"/>
        <w:rPr>
          <w:bCs/>
          <w:sz w:val="28"/>
          <w:szCs w:val="28"/>
        </w:rPr>
      </w:pPr>
      <w:r w:rsidRPr="00E04212">
        <w:rPr>
          <w:bCs/>
          <w:sz w:val="28"/>
          <w:szCs w:val="28"/>
        </w:rPr>
        <w:t>поступательное направленное движение денежных средств на</w:t>
      </w:r>
      <w:r>
        <w:rPr>
          <w:bCs/>
          <w:sz w:val="28"/>
          <w:szCs w:val="28"/>
        </w:rPr>
        <w:t xml:space="preserve"> </w:t>
      </w:r>
      <w:r w:rsidRPr="00E04212">
        <w:rPr>
          <w:bCs/>
          <w:sz w:val="28"/>
          <w:szCs w:val="28"/>
        </w:rPr>
        <w:t>относительно безвозвратной основе;</w:t>
      </w:r>
    </w:p>
    <w:p w:rsidR="00E04212" w:rsidRPr="00E04212" w:rsidRDefault="00E04212" w:rsidP="00B778AE">
      <w:pPr>
        <w:numPr>
          <w:ilvl w:val="0"/>
          <w:numId w:val="9"/>
        </w:numPr>
        <w:tabs>
          <w:tab w:val="left" w:pos="1134"/>
        </w:tabs>
        <w:spacing w:line="360" w:lineRule="auto"/>
        <w:ind w:left="0" w:firstLine="709"/>
        <w:jc w:val="both"/>
        <w:rPr>
          <w:bCs/>
          <w:sz w:val="28"/>
          <w:szCs w:val="28"/>
        </w:rPr>
      </w:pPr>
      <w:r w:rsidRPr="00E04212">
        <w:rPr>
          <w:bCs/>
          <w:sz w:val="28"/>
          <w:szCs w:val="28"/>
        </w:rPr>
        <w:t>движение денежных средств на условиях возвратности, платности;</w:t>
      </w:r>
    </w:p>
    <w:p w:rsidR="00E04212" w:rsidRPr="00E04212" w:rsidRDefault="00E04212" w:rsidP="00B778AE">
      <w:pPr>
        <w:numPr>
          <w:ilvl w:val="0"/>
          <w:numId w:val="9"/>
        </w:numPr>
        <w:tabs>
          <w:tab w:val="left" w:pos="1134"/>
        </w:tabs>
        <w:spacing w:line="360" w:lineRule="auto"/>
        <w:ind w:left="0" w:firstLine="709"/>
        <w:jc w:val="both"/>
        <w:rPr>
          <w:bCs/>
          <w:sz w:val="28"/>
          <w:szCs w:val="28"/>
        </w:rPr>
      </w:pPr>
      <w:r w:rsidRPr="00E04212">
        <w:rPr>
          <w:bCs/>
          <w:sz w:val="28"/>
          <w:szCs w:val="28"/>
        </w:rPr>
        <w:t>поступательное направленное движение средств на безвозвратной и</w:t>
      </w:r>
      <w:r>
        <w:rPr>
          <w:bCs/>
          <w:sz w:val="28"/>
          <w:szCs w:val="28"/>
        </w:rPr>
        <w:t xml:space="preserve"> </w:t>
      </w:r>
      <w:r w:rsidRPr="00E04212">
        <w:rPr>
          <w:bCs/>
          <w:sz w:val="28"/>
          <w:szCs w:val="28"/>
        </w:rPr>
        <w:t>возвратной основах;</w:t>
      </w:r>
    </w:p>
    <w:p w:rsidR="00E04212" w:rsidRPr="00E04212" w:rsidRDefault="00E04212" w:rsidP="00B778AE">
      <w:pPr>
        <w:numPr>
          <w:ilvl w:val="0"/>
          <w:numId w:val="9"/>
        </w:numPr>
        <w:tabs>
          <w:tab w:val="left" w:pos="1134"/>
        </w:tabs>
        <w:spacing w:line="360" w:lineRule="auto"/>
        <w:ind w:left="0" w:firstLine="709"/>
        <w:jc w:val="both"/>
        <w:rPr>
          <w:bCs/>
          <w:sz w:val="28"/>
          <w:szCs w:val="28"/>
        </w:rPr>
      </w:pPr>
      <w:r w:rsidRPr="00E04212">
        <w:rPr>
          <w:bCs/>
          <w:sz w:val="28"/>
          <w:szCs w:val="28"/>
        </w:rPr>
        <w:t>нет правильного ответа;</w:t>
      </w:r>
    </w:p>
    <w:p w:rsidR="00E04212" w:rsidRDefault="00E04212" w:rsidP="00B778AE">
      <w:pPr>
        <w:numPr>
          <w:ilvl w:val="0"/>
          <w:numId w:val="9"/>
        </w:numPr>
        <w:tabs>
          <w:tab w:val="left" w:pos="1134"/>
        </w:tabs>
        <w:spacing w:line="360" w:lineRule="auto"/>
        <w:ind w:left="0" w:firstLine="709"/>
        <w:jc w:val="both"/>
        <w:rPr>
          <w:bCs/>
          <w:sz w:val="28"/>
          <w:szCs w:val="28"/>
        </w:rPr>
      </w:pPr>
      <w:r w:rsidRPr="00E04212">
        <w:rPr>
          <w:bCs/>
          <w:sz w:val="28"/>
          <w:szCs w:val="28"/>
        </w:rPr>
        <w:t>план движения денежных средств на безвозвратной основе.</w:t>
      </w:r>
    </w:p>
    <w:p w:rsidR="00E04212" w:rsidRPr="00E04212" w:rsidRDefault="00E04212" w:rsidP="00E04212">
      <w:pPr>
        <w:spacing w:line="360" w:lineRule="auto"/>
        <w:ind w:firstLine="709"/>
        <w:jc w:val="both"/>
        <w:rPr>
          <w:bCs/>
          <w:sz w:val="28"/>
          <w:szCs w:val="28"/>
        </w:rPr>
      </w:pPr>
      <w:r>
        <w:rPr>
          <w:bCs/>
          <w:sz w:val="28"/>
          <w:szCs w:val="28"/>
        </w:rPr>
        <w:t>3.4 </w:t>
      </w:r>
      <w:r w:rsidRPr="00E04212">
        <w:rPr>
          <w:bCs/>
          <w:sz w:val="28"/>
          <w:szCs w:val="28"/>
        </w:rPr>
        <w:t>Увеличение дебиторской задолженности приводит к:</w:t>
      </w:r>
    </w:p>
    <w:p w:rsidR="00E04212" w:rsidRPr="00E04212" w:rsidRDefault="00E04212" w:rsidP="00B778AE">
      <w:pPr>
        <w:numPr>
          <w:ilvl w:val="0"/>
          <w:numId w:val="10"/>
        </w:numPr>
        <w:tabs>
          <w:tab w:val="left" w:pos="1134"/>
        </w:tabs>
        <w:spacing w:line="360" w:lineRule="auto"/>
        <w:ind w:left="0" w:firstLine="709"/>
        <w:jc w:val="both"/>
        <w:rPr>
          <w:bCs/>
          <w:sz w:val="28"/>
          <w:szCs w:val="28"/>
        </w:rPr>
      </w:pPr>
      <w:r w:rsidRPr="00E04212">
        <w:rPr>
          <w:bCs/>
          <w:sz w:val="28"/>
          <w:szCs w:val="28"/>
        </w:rPr>
        <w:t>увеличению оттока денежных средств от основной деятельности;</w:t>
      </w:r>
    </w:p>
    <w:p w:rsidR="00E04212" w:rsidRPr="00E04212" w:rsidRDefault="00E04212" w:rsidP="00B778AE">
      <w:pPr>
        <w:numPr>
          <w:ilvl w:val="0"/>
          <w:numId w:val="10"/>
        </w:numPr>
        <w:tabs>
          <w:tab w:val="left" w:pos="1134"/>
        </w:tabs>
        <w:spacing w:line="360" w:lineRule="auto"/>
        <w:ind w:left="0" w:firstLine="709"/>
        <w:jc w:val="both"/>
        <w:rPr>
          <w:bCs/>
          <w:sz w:val="28"/>
          <w:szCs w:val="28"/>
        </w:rPr>
      </w:pPr>
      <w:r w:rsidRPr="00E04212">
        <w:rPr>
          <w:bCs/>
          <w:sz w:val="28"/>
          <w:szCs w:val="28"/>
        </w:rPr>
        <w:t>увеличению притока денежных средств от основной деятельности;</w:t>
      </w:r>
    </w:p>
    <w:p w:rsidR="00E04212" w:rsidRPr="00E04212" w:rsidRDefault="00E04212" w:rsidP="00B778AE">
      <w:pPr>
        <w:numPr>
          <w:ilvl w:val="0"/>
          <w:numId w:val="10"/>
        </w:numPr>
        <w:tabs>
          <w:tab w:val="left" w:pos="1134"/>
        </w:tabs>
        <w:spacing w:line="360" w:lineRule="auto"/>
        <w:ind w:left="0" w:firstLine="709"/>
        <w:jc w:val="both"/>
        <w:rPr>
          <w:bCs/>
          <w:sz w:val="28"/>
          <w:szCs w:val="28"/>
        </w:rPr>
      </w:pPr>
      <w:r w:rsidRPr="00E04212">
        <w:rPr>
          <w:bCs/>
          <w:sz w:val="28"/>
          <w:szCs w:val="28"/>
        </w:rPr>
        <w:lastRenderedPageBreak/>
        <w:t>увеличению оттока денежных средств от инвестиционной деятельности;</w:t>
      </w:r>
    </w:p>
    <w:p w:rsidR="00E04212" w:rsidRDefault="00E04212" w:rsidP="00B778AE">
      <w:pPr>
        <w:numPr>
          <w:ilvl w:val="0"/>
          <w:numId w:val="10"/>
        </w:numPr>
        <w:tabs>
          <w:tab w:val="left" w:pos="1134"/>
        </w:tabs>
        <w:spacing w:line="360" w:lineRule="auto"/>
        <w:ind w:left="0" w:firstLine="709"/>
        <w:jc w:val="both"/>
        <w:rPr>
          <w:bCs/>
          <w:sz w:val="28"/>
          <w:szCs w:val="28"/>
        </w:rPr>
      </w:pPr>
      <w:r w:rsidRPr="00E04212">
        <w:rPr>
          <w:bCs/>
          <w:sz w:val="28"/>
          <w:szCs w:val="28"/>
        </w:rPr>
        <w:t>увеличению притока денежных средств от финансовой деятельности.</w:t>
      </w:r>
    </w:p>
    <w:p w:rsidR="00AA77C2" w:rsidRPr="00AA77C2" w:rsidRDefault="00E04212" w:rsidP="00AA77C2">
      <w:pPr>
        <w:tabs>
          <w:tab w:val="left" w:pos="1134"/>
        </w:tabs>
        <w:spacing w:line="360" w:lineRule="auto"/>
        <w:ind w:firstLine="709"/>
        <w:jc w:val="both"/>
        <w:rPr>
          <w:sz w:val="28"/>
          <w:szCs w:val="28"/>
        </w:rPr>
      </w:pPr>
      <w:r>
        <w:rPr>
          <w:sz w:val="28"/>
          <w:szCs w:val="28"/>
        </w:rPr>
        <w:t>3.5 </w:t>
      </w:r>
      <w:r w:rsidR="00AA77C2" w:rsidRPr="00AA77C2">
        <w:rPr>
          <w:sz w:val="28"/>
          <w:szCs w:val="28"/>
        </w:rPr>
        <w:t>К привлеченным источникам финансовых ресурсов предприятия относится</w:t>
      </w:r>
    </w:p>
    <w:p w:rsidR="00AA77C2" w:rsidRPr="002760B7" w:rsidRDefault="00AA77C2" w:rsidP="00B778AE">
      <w:pPr>
        <w:numPr>
          <w:ilvl w:val="0"/>
          <w:numId w:val="11"/>
        </w:numPr>
        <w:tabs>
          <w:tab w:val="left" w:pos="1134"/>
        </w:tabs>
        <w:spacing w:line="360" w:lineRule="auto"/>
        <w:ind w:left="0" w:firstLine="709"/>
        <w:jc w:val="both"/>
        <w:rPr>
          <w:bCs/>
          <w:sz w:val="28"/>
          <w:szCs w:val="28"/>
        </w:rPr>
      </w:pPr>
      <w:r w:rsidRPr="002760B7">
        <w:rPr>
          <w:bCs/>
          <w:sz w:val="28"/>
          <w:szCs w:val="28"/>
        </w:rPr>
        <w:t>бюджетные кредиты;</w:t>
      </w:r>
    </w:p>
    <w:p w:rsidR="00AA77C2" w:rsidRPr="002760B7" w:rsidRDefault="00AA77C2" w:rsidP="00B778AE">
      <w:pPr>
        <w:numPr>
          <w:ilvl w:val="0"/>
          <w:numId w:val="11"/>
        </w:numPr>
        <w:tabs>
          <w:tab w:val="left" w:pos="1134"/>
        </w:tabs>
        <w:spacing w:line="360" w:lineRule="auto"/>
        <w:ind w:left="0" w:firstLine="709"/>
        <w:jc w:val="both"/>
        <w:rPr>
          <w:bCs/>
          <w:sz w:val="28"/>
          <w:szCs w:val="28"/>
        </w:rPr>
      </w:pPr>
      <w:r w:rsidRPr="002760B7">
        <w:rPr>
          <w:bCs/>
          <w:sz w:val="28"/>
          <w:szCs w:val="28"/>
        </w:rPr>
        <w:t>добавочный капитал;</w:t>
      </w:r>
    </w:p>
    <w:p w:rsidR="00AA77C2" w:rsidRPr="002760B7" w:rsidRDefault="00AA77C2" w:rsidP="00B778AE">
      <w:pPr>
        <w:numPr>
          <w:ilvl w:val="0"/>
          <w:numId w:val="11"/>
        </w:numPr>
        <w:tabs>
          <w:tab w:val="left" w:pos="1134"/>
        </w:tabs>
        <w:spacing w:line="360" w:lineRule="auto"/>
        <w:ind w:left="0" w:firstLine="709"/>
        <w:jc w:val="both"/>
        <w:rPr>
          <w:bCs/>
          <w:sz w:val="28"/>
          <w:szCs w:val="28"/>
        </w:rPr>
      </w:pPr>
      <w:r w:rsidRPr="002760B7">
        <w:rPr>
          <w:bCs/>
          <w:sz w:val="28"/>
          <w:szCs w:val="28"/>
        </w:rPr>
        <w:t>амортизация;</w:t>
      </w:r>
    </w:p>
    <w:p w:rsidR="00AA77C2" w:rsidRPr="002760B7" w:rsidRDefault="00AA77C2" w:rsidP="00B778AE">
      <w:pPr>
        <w:numPr>
          <w:ilvl w:val="0"/>
          <w:numId w:val="11"/>
        </w:numPr>
        <w:tabs>
          <w:tab w:val="left" w:pos="1134"/>
        </w:tabs>
        <w:spacing w:line="360" w:lineRule="auto"/>
        <w:ind w:left="0" w:firstLine="709"/>
        <w:jc w:val="both"/>
        <w:rPr>
          <w:bCs/>
          <w:sz w:val="28"/>
          <w:szCs w:val="28"/>
        </w:rPr>
      </w:pPr>
      <w:r w:rsidRPr="002760B7">
        <w:rPr>
          <w:bCs/>
          <w:sz w:val="28"/>
          <w:szCs w:val="28"/>
        </w:rPr>
        <w:t>кредиторская задолженность.</w:t>
      </w:r>
    </w:p>
    <w:p w:rsidR="00AA77C2" w:rsidRPr="00AA77C2" w:rsidRDefault="00E04212" w:rsidP="00AA77C2">
      <w:pPr>
        <w:tabs>
          <w:tab w:val="left" w:pos="1134"/>
        </w:tabs>
        <w:spacing w:line="360" w:lineRule="auto"/>
        <w:ind w:firstLine="709"/>
        <w:jc w:val="both"/>
        <w:rPr>
          <w:sz w:val="28"/>
          <w:szCs w:val="28"/>
        </w:rPr>
      </w:pPr>
      <w:r>
        <w:rPr>
          <w:sz w:val="28"/>
          <w:szCs w:val="28"/>
        </w:rPr>
        <w:t>3.6 </w:t>
      </w:r>
      <w:r w:rsidR="00AA77C2" w:rsidRPr="00AA77C2">
        <w:rPr>
          <w:sz w:val="28"/>
          <w:szCs w:val="28"/>
        </w:rPr>
        <w:t>К привлеченным средствам предприятия относится (относятся)</w:t>
      </w:r>
    </w:p>
    <w:p w:rsidR="00AA77C2" w:rsidRPr="002760B7" w:rsidRDefault="00AA77C2" w:rsidP="00B778AE">
      <w:pPr>
        <w:numPr>
          <w:ilvl w:val="0"/>
          <w:numId w:val="12"/>
        </w:numPr>
        <w:tabs>
          <w:tab w:val="left" w:pos="1134"/>
        </w:tabs>
        <w:spacing w:line="360" w:lineRule="auto"/>
        <w:ind w:left="0" w:firstLine="709"/>
        <w:jc w:val="both"/>
        <w:rPr>
          <w:bCs/>
          <w:sz w:val="28"/>
          <w:szCs w:val="28"/>
        </w:rPr>
      </w:pPr>
      <w:r w:rsidRPr="002760B7">
        <w:rPr>
          <w:bCs/>
          <w:sz w:val="28"/>
          <w:szCs w:val="28"/>
        </w:rPr>
        <w:t>устойчивые пассивы;</w:t>
      </w:r>
    </w:p>
    <w:p w:rsidR="00AA77C2" w:rsidRPr="002760B7" w:rsidRDefault="00AA77C2" w:rsidP="00B778AE">
      <w:pPr>
        <w:numPr>
          <w:ilvl w:val="0"/>
          <w:numId w:val="12"/>
        </w:numPr>
        <w:tabs>
          <w:tab w:val="left" w:pos="1134"/>
        </w:tabs>
        <w:spacing w:line="360" w:lineRule="auto"/>
        <w:ind w:left="0" w:firstLine="709"/>
        <w:jc w:val="both"/>
        <w:rPr>
          <w:bCs/>
          <w:sz w:val="28"/>
          <w:szCs w:val="28"/>
        </w:rPr>
      </w:pPr>
      <w:r w:rsidRPr="002760B7">
        <w:rPr>
          <w:bCs/>
          <w:sz w:val="28"/>
          <w:szCs w:val="28"/>
        </w:rPr>
        <w:t>средства, полученные за счет эмиссии собственных акций;</w:t>
      </w:r>
    </w:p>
    <w:p w:rsidR="00AA77C2" w:rsidRPr="002760B7" w:rsidRDefault="00AA77C2" w:rsidP="00B778AE">
      <w:pPr>
        <w:numPr>
          <w:ilvl w:val="0"/>
          <w:numId w:val="12"/>
        </w:numPr>
        <w:tabs>
          <w:tab w:val="left" w:pos="1134"/>
        </w:tabs>
        <w:spacing w:line="360" w:lineRule="auto"/>
        <w:ind w:left="0" w:firstLine="709"/>
        <w:jc w:val="both"/>
        <w:rPr>
          <w:bCs/>
          <w:sz w:val="28"/>
          <w:szCs w:val="28"/>
        </w:rPr>
      </w:pPr>
      <w:r w:rsidRPr="002760B7">
        <w:rPr>
          <w:bCs/>
          <w:sz w:val="28"/>
          <w:szCs w:val="28"/>
        </w:rPr>
        <w:t>прибыль от основной деятельности;</w:t>
      </w:r>
    </w:p>
    <w:p w:rsidR="00AA77C2" w:rsidRPr="002760B7" w:rsidRDefault="00AA77C2" w:rsidP="00B778AE">
      <w:pPr>
        <w:numPr>
          <w:ilvl w:val="0"/>
          <w:numId w:val="12"/>
        </w:numPr>
        <w:tabs>
          <w:tab w:val="left" w:pos="1134"/>
        </w:tabs>
        <w:spacing w:line="360" w:lineRule="auto"/>
        <w:ind w:left="0" w:firstLine="709"/>
        <w:jc w:val="both"/>
        <w:rPr>
          <w:bCs/>
          <w:sz w:val="28"/>
          <w:szCs w:val="28"/>
        </w:rPr>
      </w:pPr>
      <w:r w:rsidRPr="002760B7">
        <w:rPr>
          <w:bCs/>
          <w:sz w:val="28"/>
          <w:szCs w:val="28"/>
        </w:rPr>
        <w:t>амортизационные отчисления.</w:t>
      </w:r>
    </w:p>
    <w:p w:rsidR="00AA77C2" w:rsidRPr="00AA77C2" w:rsidRDefault="00E04212" w:rsidP="00E04212">
      <w:pPr>
        <w:tabs>
          <w:tab w:val="left" w:pos="1134"/>
        </w:tabs>
        <w:spacing w:line="360" w:lineRule="auto"/>
        <w:ind w:firstLine="709"/>
        <w:jc w:val="both"/>
        <w:rPr>
          <w:sz w:val="28"/>
          <w:szCs w:val="28"/>
        </w:rPr>
      </w:pPr>
      <w:r>
        <w:rPr>
          <w:sz w:val="28"/>
          <w:szCs w:val="28"/>
        </w:rPr>
        <w:t>3.7 </w:t>
      </w:r>
      <w:r w:rsidR="00AA77C2" w:rsidRPr="00AA77C2">
        <w:rPr>
          <w:sz w:val="28"/>
          <w:szCs w:val="28"/>
        </w:rPr>
        <w:t>По отдельным вопросам хозяйственной деятельности на основе расходных и</w:t>
      </w:r>
      <w:r>
        <w:rPr>
          <w:sz w:val="28"/>
          <w:szCs w:val="28"/>
        </w:rPr>
        <w:t xml:space="preserve"> </w:t>
      </w:r>
      <w:r w:rsidR="00AA77C2" w:rsidRPr="00AA77C2">
        <w:rPr>
          <w:sz w:val="28"/>
          <w:szCs w:val="28"/>
        </w:rPr>
        <w:t xml:space="preserve">балансовых документов проводится </w:t>
      </w:r>
    </w:p>
    <w:p w:rsidR="00AA77C2" w:rsidRPr="002760B7" w:rsidRDefault="00AA77C2" w:rsidP="00B778AE">
      <w:pPr>
        <w:numPr>
          <w:ilvl w:val="0"/>
          <w:numId w:val="13"/>
        </w:numPr>
        <w:tabs>
          <w:tab w:val="left" w:pos="1134"/>
        </w:tabs>
        <w:spacing w:line="360" w:lineRule="auto"/>
        <w:ind w:left="0" w:firstLine="709"/>
        <w:jc w:val="both"/>
        <w:rPr>
          <w:bCs/>
          <w:sz w:val="28"/>
          <w:szCs w:val="28"/>
        </w:rPr>
      </w:pPr>
      <w:r w:rsidRPr="002760B7">
        <w:rPr>
          <w:bCs/>
          <w:sz w:val="28"/>
          <w:szCs w:val="28"/>
        </w:rPr>
        <w:t>проверка;</w:t>
      </w:r>
    </w:p>
    <w:p w:rsidR="00AA77C2" w:rsidRPr="002760B7" w:rsidRDefault="00AA77C2" w:rsidP="00B778AE">
      <w:pPr>
        <w:numPr>
          <w:ilvl w:val="0"/>
          <w:numId w:val="13"/>
        </w:numPr>
        <w:tabs>
          <w:tab w:val="left" w:pos="1134"/>
        </w:tabs>
        <w:spacing w:line="360" w:lineRule="auto"/>
        <w:ind w:left="0" w:firstLine="709"/>
        <w:jc w:val="both"/>
        <w:rPr>
          <w:bCs/>
          <w:sz w:val="28"/>
          <w:szCs w:val="28"/>
        </w:rPr>
      </w:pPr>
      <w:r w:rsidRPr="002760B7">
        <w:rPr>
          <w:bCs/>
          <w:sz w:val="28"/>
          <w:szCs w:val="28"/>
        </w:rPr>
        <w:t>обследование;</w:t>
      </w:r>
    </w:p>
    <w:p w:rsidR="00AA77C2" w:rsidRPr="002760B7" w:rsidRDefault="00AA77C2" w:rsidP="00B778AE">
      <w:pPr>
        <w:numPr>
          <w:ilvl w:val="0"/>
          <w:numId w:val="13"/>
        </w:numPr>
        <w:tabs>
          <w:tab w:val="left" w:pos="1134"/>
        </w:tabs>
        <w:spacing w:line="360" w:lineRule="auto"/>
        <w:ind w:left="0" w:firstLine="709"/>
        <w:jc w:val="both"/>
        <w:rPr>
          <w:bCs/>
          <w:sz w:val="28"/>
          <w:szCs w:val="28"/>
        </w:rPr>
      </w:pPr>
      <w:r w:rsidRPr="002760B7">
        <w:rPr>
          <w:bCs/>
          <w:sz w:val="28"/>
          <w:szCs w:val="28"/>
        </w:rPr>
        <w:t>надзор;</w:t>
      </w:r>
    </w:p>
    <w:p w:rsidR="00AA77C2" w:rsidRPr="002760B7" w:rsidRDefault="00AA77C2" w:rsidP="00B778AE">
      <w:pPr>
        <w:numPr>
          <w:ilvl w:val="0"/>
          <w:numId w:val="13"/>
        </w:numPr>
        <w:tabs>
          <w:tab w:val="left" w:pos="1134"/>
        </w:tabs>
        <w:spacing w:line="360" w:lineRule="auto"/>
        <w:ind w:left="0" w:firstLine="709"/>
        <w:jc w:val="both"/>
        <w:rPr>
          <w:bCs/>
          <w:sz w:val="28"/>
          <w:szCs w:val="28"/>
        </w:rPr>
      </w:pPr>
      <w:r w:rsidRPr="002760B7">
        <w:rPr>
          <w:bCs/>
          <w:sz w:val="28"/>
          <w:szCs w:val="28"/>
        </w:rPr>
        <w:t>ревизия.</w:t>
      </w:r>
    </w:p>
    <w:p w:rsidR="00AA77C2" w:rsidRPr="00AA77C2" w:rsidRDefault="00E04212" w:rsidP="00E04212">
      <w:pPr>
        <w:tabs>
          <w:tab w:val="left" w:pos="1134"/>
        </w:tabs>
        <w:spacing w:line="360" w:lineRule="auto"/>
        <w:ind w:firstLine="709"/>
        <w:jc w:val="both"/>
        <w:rPr>
          <w:sz w:val="28"/>
          <w:szCs w:val="28"/>
        </w:rPr>
      </w:pPr>
      <w:r>
        <w:rPr>
          <w:sz w:val="28"/>
          <w:szCs w:val="28"/>
        </w:rPr>
        <w:t>3.8 </w:t>
      </w:r>
      <w:r w:rsidR="00AA77C2" w:rsidRPr="00AA77C2">
        <w:rPr>
          <w:sz w:val="28"/>
          <w:szCs w:val="28"/>
        </w:rPr>
        <w:t>Система периодических контрольных действий по наблюдению за</w:t>
      </w:r>
      <w:r>
        <w:rPr>
          <w:sz w:val="28"/>
          <w:szCs w:val="28"/>
        </w:rPr>
        <w:t xml:space="preserve"> </w:t>
      </w:r>
      <w:r w:rsidR="00AA77C2" w:rsidRPr="00AA77C2">
        <w:rPr>
          <w:sz w:val="28"/>
          <w:szCs w:val="28"/>
        </w:rPr>
        <w:t>установленными в той или иной сфере деятельности условиями ее осуществления –это</w:t>
      </w:r>
    </w:p>
    <w:p w:rsidR="00AA77C2" w:rsidRPr="002760B7" w:rsidRDefault="00AA77C2" w:rsidP="00B778AE">
      <w:pPr>
        <w:numPr>
          <w:ilvl w:val="0"/>
          <w:numId w:val="14"/>
        </w:numPr>
        <w:tabs>
          <w:tab w:val="left" w:pos="1134"/>
        </w:tabs>
        <w:spacing w:line="360" w:lineRule="auto"/>
        <w:ind w:left="0" w:firstLine="709"/>
        <w:jc w:val="both"/>
        <w:rPr>
          <w:bCs/>
          <w:sz w:val="28"/>
          <w:szCs w:val="28"/>
        </w:rPr>
      </w:pPr>
      <w:r w:rsidRPr="002760B7">
        <w:rPr>
          <w:bCs/>
          <w:sz w:val="28"/>
          <w:szCs w:val="28"/>
        </w:rPr>
        <w:t>надзор;</w:t>
      </w:r>
    </w:p>
    <w:p w:rsidR="00AA77C2" w:rsidRPr="002760B7" w:rsidRDefault="00AA77C2" w:rsidP="00B778AE">
      <w:pPr>
        <w:numPr>
          <w:ilvl w:val="0"/>
          <w:numId w:val="14"/>
        </w:numPr>
        <w:tabs>
          <w:tab w:val="left" w:pos="1134"/>
        </w:tabs>
        <w:spacing w:line="360" w:lineRule="auto"/>
        <w:ind w:left="0" w:firstLine="709"/>
        <w:jc w:val="both"/>
        <w:rPr>
          <w:bCs/>
          <w:sz w:val="28"/>
          <w:szCs w:val="28"/>
        </w:rPr>
      </w:pPr>
      <w:r w:rsidRPr="002760B7">
        <w:rPr>
          <w:bCs/>
          <w:sz w:val="28"/>
          <w:szCs w:val="28"/>
        </w:rPr>
        <w:t>экономический анализ;</w:t>
      </w:r>
    </w:p>
    <w:p w:rsidR="00AA77C2" w:rsidRPr="002760B7" w:rsidRDefault="00AA77C2" w:rsidP="00B778AE">
      <w:pPr>
        <w:numPr>
          <w:ilvl w:val="0"/>
          <w:numId w:val="14"/>
        </w:numPr>
        <w:tabs>
          <w:tab w:val="left" w:pos="1134"/>
        </w:tabs>
        <w:spacing w:line="360" w:lineRule="auto"/>
        <w:ind w:left="0" w:firstLine="709"/>
        <w:jc w:val="both"/>
        <w:rPr>
          <w:bCs/>
          <w:sz w:val="28"/>
          <w:szCs w:val="28"/>
        </w:rPr>
      </w:pPr>
      <w:r w:rsidRPr="002760B7">
        <w:rPr>
          <w:bCs/>
          <w:sz w:val="28"/>
          <w:szCs w:val="28"/>
        </w:rPr>
        <w:t>обследование;</w:t>
      </w:r>
    </w:p>
    <w:p w:rsidR="00AA77C2" w:rsidRPr="002760B7" w:rsidRDefault="00AA77C2" w:rsidP="00B778AE">
      <w:pPr>
        <w:numPr>
          <w:ilvl w:val="0"/>
          <w:numId w:val="14"/>
        </w:numPr>
        <w:tabs>
          <w:tab w:val="left" w:pos="1134"/>
        </w:tabs>
        <w:spacing w:line="360" w:lineRule="auto"/>
        <w:ind w:left="0" w:firstLine="709"/>
        <w:jc w:val="both"/>
        <w:rPr>
          <w:bCs/>
          <w:sz w:val="28"/>
          <w:szCs w:val="28"/>
        </w:rPr>
      </w:pPr>
      <w:r w:rsidRPr="002760B7">
        <w:rPr>
          <w:bCs/>
          <w:sz w:val="28"/>
          <w:szCs w:val="28"/>
        </w:rPr>
        <w:t>ревизия.</w:t>
      </w:r>
    </w:p>
    <w:p w:rsidR="00AA77C2" w:rsidRPr="00AA77C2" w:rsidRDefault="00E04212" w:rsidP="00AA77C2">
      <w:pPr>
        <w:tabs>
          <w:tab w:val="left" w:pos="1134"/>
        </w:tabs>
        <w:spacing w:line="360" w:lineRule="auto"/>
        <w:ind w:firstLine="709"/>
        <w:jc w:val="both"/>
        <w:rPr>
          <w:sz w:val="28"/>
          <w:szCs w:val="28"/>
        </w:rPr>
      </w:pPr>
      <w:r>
        <w:rPr>
          <w:sz w:val="28"/>
          <w:szCs w:val="28"/>
        </w:rPr>
        <w:t>3.9 </w:t>
      </w:r>
      <w:r w:rsidR="00AA77C2" w:rsidRPr="00AA77C2">
        <w:rPr>
          <w:sz w:val="28"/>
          <w:szCs w:val="28"/>
        </w:rPr>
        <w:t xml:space="preserve"> Финансовые ресурсы предприятий – это:</w:t>
      </w:r>
    </w:p>
    <w:p w:rsidR="00AA77C2" w:rsidRPr="002760B7" w:rsidRDefault="002760B7" w:rsidP="00B778AE">
      <w:pPr>
        <w:numPr>
          <w:ilvl w:val="0"/>
          <w:numId w:val="15"/>
        </w:numPr>
        <w:tabs>
          <w:tab w:val="left" w:pos="1134"/>
        </w:tabs>
        <w:spacing w:line="360" w:lineRule="auto"/>
        <w:ind w:left="0" w:firstLine="709"/>
        <w:jc w:val="both"/>
        <w:rPr>
          <w:bCs/>
          <w:sz w:val="28"/>
          <w:szCs w:val="28"/>
        </w:rPr>
      </w:pPr>
      <w:r w:rsidRPr="002760B7">
        <w:rPr>
          <w:bCs/>
          <w:sz w:val="28"/>
          <w:szCs w:val="28"/>
        </w:rPr>
        <w:t>к</w:t>
      </w:r>
      <w:r w:rsidR="00AA77C2" w:rsidRPr="002760B7">
        <w:rPr>
          <w:bCs/>
          <w:sz w:val="28"/>
          <w:szCs w:val="28"/>
        </w:rPr>
        <w:t>апитал в его денежной форме</w:t>
      </w:r>
      <w:r w:rsidRPr="002760B7">
        <w:rPr>
          <w:bCs/>
          <w:sz w:val="28"/>
          <w:szCs w:val="28"/>
        </w:rPr>
        <w:t>;</w:t>
      </w:r>
    </w:p>
    <w:p w:rsidR="00AA77C2" w:rsidRPr="002760B7" w:rsidRDefault="002760B7" w:rsidP="00B778AE">
      <w:pPr>
        <w:numPr>
          <w:ilvl w:val="0"/>
          <w:numId w:val="15"/>
        </w:numPr>
        <w:tabs>
          <w:tab w:val="left" w:pos="1134"/>
        </w:tabs>
        <w:spacing w:line="360" w:lineRule="auto"/>
        <w:ind w:left="0" w:firstLine="709"/>
        <w:jc w:val="both"/>
        <w:rPr>
          <w:bCs/>
          <w:sz w:val="28"/>
          <w:szCs w:val="28"/>
        </w:rPr>
      </w:pPr>
      <w:r w:rsidRPr="002760B7">
        <w:rPr>
          <w:bCs/>
          <w:sz w:val="28"/>
          <w:szCs w:val="28"/>
        </w:rPr>
        <w:t>о</w:t>
      </w:r>
      <w:r w:rsidR="00AA77C2" w:rsidRPr="002760B7">
        <w:rPr>
          <w:bCs/>
          <w:sz w:val="28"/>
          <w:szCs w:val="28"/>
        </w:rPr>
        <w:t>сновные фонды</w:t>
      </w:r>
      <w:r w:rsidRPr="002760B7">
        <w:rPr>
          <w:bCs/>
          <w:sz w:val="28"/>
          <w:szCs w:val="28"/>
        </w:rPr>
        <w:t>;</w:t>
      </w:r>
    </w:p>
    <w:p w:rsidR="00AA77C2" w:rsidRPr="002760B7" w:rsidRDefault="002760B7" w:rsidP="00B778AE">
      <w:pPr>
        <w:numPr>
          <w:ilvl w:val="0"/>
          <w:numId w:val="15"/>
        </w:numPr>
        <w:tabs>
          <w:tab w:val="left" w:pos="1134"/>
        </w:tabs>
        <w:spacing w:line="360" w:lineRule="auto"/>
        <w:ind w:left="0" w:firstLine="709"/>
        <w:jc w:val="both"/>
        <w:rPr>
          <w:bCs/>
          <w:sz w:val="28"/>
          <w:szCs w:val="28"/>
        </w:rPr>
      </w:pPr>
      <w:r w:rsidRPr="002760B7">
        <w:rPr>
          <w:bCs/>
          <w:sz w:val="28"/>
          <w:szCs w:val="28"/>
        </w:rPr>
        <w:t>о</w:t>
      </w:r>
      <w:r w:rsidR="00AA77C2" w:rsidRPr="002760B7">
        <w:rPr>
          <w:bCs/>
          <w:sz w:val="28"/>
          <w:szCs w:val="28"/>
        </w:rPr>
        <w:t>боротные фонды</w:t>
      </w:r>
      <w:r w:rsidRPr="002760B7">
        <w:rPr>
          <w:bCs/>
          <w:sz w:val="28"/>
          <w:szCs w:val="28"/>
        </w:rPr>
        <w:t>;</w:t>
      </w:r>
    </w:p>
    <w:p w:rsidR="00CC57B7" w:rsidRPr="002760B7" w:rsidRDefault="002760B7" w:rsidP="00B778AE">
      <w:pPr>
        <w:numPr>
          <w:ilvl w:val="0"/>
          <w:numId w:val="15"/>
        </w:numPr>
        <w:tabs>
          <w:tab w:val="left" w:pos="1134"/>
        </w:tabs>
        <w:spacing w:line="360" w:lineRule="auto"/>
        <w:ind w:left="0" w:firstLine="709"/>
        <w:jc w:val="both"/>
        <w:rPr>
          <w:bCs/>
          <w:sz w:val="28"/>
          <w:szCs w:val="28"/>
        </w:rPr>
      </w:pPr>
      <w:r w:rsidRPr="002760B7">
        <w:rPr>
          <w:bCs/>
          <w:sz w:val="28"/>
          <w:szCs w:val="28"/>
        </w:rPr>
        <w:t>н</w:t>
      </w:r>
      <w:r w:rsidR="00AA77C2" w:rsidRPr="002760B7">
        <w:rPr>
          <w:bCs/>
          <w:sz w:val="28"/>
          <w:szCs w:val="28"/>
        </w:rPr>
        <w:t>езавершенное строительство</w:t>
      </w:r>
      <w:r w:rsidRPr="002760B7">
        <w:rPr>
          <w:bCs/>
          <w:sz w:val="28"/>
          <w:szCs w:val="28"/>
        </w:rPr>
        <w:t>.</w:t>
      </w:r>
    </w:p>
    <w:p w:rsidR="00AA77C2" w:rsidRPr="00AA77C2" w:rsidRDefault="002760B7" w:rsidP="002760B7">
      <w:pPr>
        <w:tabs>
          <w:tab w:val="left" w:pos="1134"/>
        </w:tabs>
        <w:spacing w:line="360" w:lineRule="auto"/>
        <w:ind w:firstLine="709"/>
        <w:jc w:val="both"/>
        <w:rPr>
          <w:sz w:val="28"/>
          <w:szCs w:val="28"/>
        </w:rPr>
      </w:pPr>
      <w:r>
        <w:rPr>
          <w:sz w:val="28"/>
          <w:szCs w:val="28"/>
        </w:rPr>
        <w:lastRenderedPageBreak/>
        <w:t>3.10 </w:t>
      </w:r>
      <w:r w:rsidR="00AA77C2" w:rsidRPr="00AA77C2">
        <w:rPr>
          <w:sz w:val="28"/>
          <w:szCs w:val="28"/>
        </w:rPr>
        <w:t>В финансовой отчетности финансовые ресурсы представлены в виде</w:t>
      </w:r>
      <w:r>
        <w:rPr>
          <w:sz w:val="28"/>
          <w:szCs w:val="28"/>
        </w:rPr>
        <w:t xml:space="preserve"> </w:t>
      </w:r>
      <w:r w:rsidR="00AA77C2" w:rsidRPr="00AA77C2">
        <w:rPr>
          <w:sz w:val="28"/>
          <w:szCs w:val="28"/>
        </w:rPr>
        <w:t>обязательств и капитала:</w:t>
      </w:r>
    </w:p>
    <w:p w:rsidR="00AA77C2" w:rsidRPr="002760B7" w:rsidRDefault="002760B7" w:rsidP="00B778AE">
      <w:pPr>
        <w:numPr>
          <w:ilvl w:val="0"/>
          <w:numId w:val="16"/>
        </w:numPr>
        <w:tabs>
          <w:tab w:val="left" w:pos="1134"/>
        </w:tabs>
        <w:spacing w:line="360" w:lineRule="auto"/>
        <w:ind w:left="0" w:firstLine="709"/>
        <w:jc w:val="both"/>
        <w:rPr>
          <w:bCs/>
          <w:sz w:val="28"/>
          <w:szCs w:val="28"/>
        </w:rPr>
      </w:pPr>
      <w:r w:rsidRPr="002760B7">
        <w:rPr>
          <w:bCs/>
          <w:sz w:val="28"/>
          <w:szCs w:val="28"/>
        </w:rPr>
        <w:t>ф</w:t>
      </w:r>
      <w:r w:rsidR="00AA77C2" w:rsidRPr="002760B7">
        <w:rPr>
          <w:bCs/>
          <w:sz w:val="28"/>
          <w:szCs w:val="28"/>
        </w:rPr>
        <w:t>инансов предприятия</w:t>
      </w:r>
      <w:r w:rsidRPr="002760B7">
        <w:rPr>
          <w:bCs/>
          <w:sz w:val="28"/>
          <w:szCs w:val="28"/>
        </w:rPr>
        <w:t>;</w:t>
      </w:r>
    </w:p>
    <w:p w:rsidR="00AA77C2" w:rsidRPr="002760B7" w:rsidRDefault="002760B7" w:rsidP="00B778AE">
      <w:pPr>
        <w:numPr>
          <w:ilvl w:val="0"/>
          <w:numId w:val="16"/>
        </w:numPr>
        <w:tabs>
          <w:tab w:val="left" w:pos="1134"/>
        </w:tabs>
        <w:spacing w:line="360" w:lineRule="auto"/>
        <w:ind w:left="0" w:firstLine="709"/>
        <w:jc w:val="both"/>
        <w:rPr>
          <w:bCs/>
          <w:sz w:val="28"/>
          <w:szCs w:val="28"/>
        </w:rPr>
      </w:pPr>
      <w:r w:rsidRPr="002760B7">
        <w:rPr>
          <w:bCs/>
          <w:sz w:val="28"/>
          <w:szCs w:val="28"/>
        </w:rPr>
        <w:t>ф</w:t>
      </w:r>
      <w:r w:rsidR="00AA77C2" w:rsidRPr="002760B7">
        <w:rPr>
          <w:bCs/>
          <w:sz w:val="28"/>
          <w:szCs w:val="28"/>
        </w:rPr>
        <w:t>инансовых ресурсов</w:t>
      </w:r>
      <w:r w:rsidRPr="002760B7">
        <w:rPr>
          <w:bCs/>
          <w:sz w:val="28"/>
          <w:szCs w:val="28"/>
        </w:rPr>
        <w:t>;</w:t>
      </w:r>
    </w:p>
    <w:p w:rsidR="00AA77C2" w:rsidRPr="002760B7" w:rsidRDefault="002760B7" w:rsidP="00B778AE">
      <w:pPr>
        <w:numPr>
          <w:ilvl w:val="0"/>
          <w:numId w:val="16"/>
        </w:numPr>
        <w:tabs>
          <w:tab w:val="left" w:pos="1134"/>
        </w:tabs>
        <w:spacing w:line="360" w:lineRule="auto"/>
        <w:ind w:left="0" w:firstLine="709"/>
        <w:jc w:val="both"/>
        <w:rPr>
          <w:bCs/>
          <w:sz w:val="28"/>
          <w:szCs w:val="28"/>
        </w:rPr>
      </w:pPr>
      <w:r w:rsidRPr="002760B7">
        <w:rPr>
          <w:bCs/>
          <w:sz w:val="28"/>
          <w:szCs w:val="28"/>
        </w:rPr>
        <w:t>ф</w:t>
      </w:r>
      <w:r w:rsidR="00AA77C2" w:rsidRPr="002760B7">
        <w:rPr>
          <w:bCs/>
          <w:sz w:val="28"/>
          <w:szCs w:val="28"/>
        </w:rPr>
        <w:t>инансового менеджмента</w:t>
      </w:r>
      <w:r w:rsidRPr="002760B7">
        <w:rPr>
          <w:bCs/>
          <w:sz w:val="28"/>
          <w:szCs w:val="28"/>
        </w:rPr>
        <w:t>;</w:t>
      </w:r>
    </w:p>
    <w:p w:rsidR="00CC57B7" w:rsidRPr="002760B7" w:rsidRDefault="002760B7" w:rsidP="00B778AE">
      <w:pPr>
        <w:numPr>
          <w:ilvl w:val="0"/>
          <w:numId w:val="16"/>
        </w:numPr>
        <w:tabs>
          <w:tab w:val="left" w:pos="1134"/>
        </w:tabs>
        <w:spacing w:line="360" w:lineRule="auto"/>
        <w:ind w:left="0" w:firstLine="709"/>
        <w:jc w:val="both"/>
        <w:rPr>
          <w:bCs/>
          <w:sz w:val="28"/>
          <w:szCs w:val="28"/>
        </w:rPr>
      </w:pPr>
      <w:r w:rsidRPr="002760B7">
        <w:rPr>
          <w:bCs/>
          <w:sz w:val="28"/>
          <w:szCs w:val="28"/>
        </w:rPr>
        <w:t>у</w:t>
      </w:r>
      <w:r w:rsidR="00AA77C2" w:rsidRPr="002760B7">
        <w:rPr>
          <w:bCs/>
          <w:sz w:val="28"/>
          <w:szCs w:val="28"/>
        </w:rPr>
        <w:t>ставного капитала</w:t>
      </w:r>
      <w:r w:rsidRPr="002760B7">
        <w:rPr>
          <w:bCs/>
          <w:sz w:val="28"/>
          <w:szCs w:val="28"/>
        </w:rPr>
        <w:t>.</w:t>
      </w:r>
    </w:p>
    <w:p w:rsidR="00C03C46" w:rsidRDefault="00B86DEB" w:rsidP="00B86DEB">
      <w:pPr>
        <w:spacing w:line="360" w:lineRule="auto"/>
        <w:ind w:firstLine="709"/>
        <w:jc w:val="both"/>
        <w:rPr>
          <w:bCs/>
          <w:sz w:val="28"/>
          <w:szCs w:val="28"/>
        </w:rPr>
      </w:pPr>
      <w:r>
        <w:rPr>
          <w:bCs/>
          <w:sz w:val="28"/>
          <w:szCs w:val="28"/>
        </w:rPr>
        <w:t>6. Подготовьте эссе на тему</w:t>
      </w:r>
      <w:r w:rsidR="00310381">
        <w:rPr>
          <w:bCs/>
          <w:sz w:val="28"/>
          <w:szCs w:val="28"/>
        </w:rPr>
        <w:t>: «Особенности формирования финансовой политики международных корпораций».</w:t>
      </w:r>
    </w:p>
    <w:p w:rsidR="00310381" w:rsidRPr="00464A75" w:rsidRDefault="00310381" w:rsidP="00310381">
      <w:pPr>
        <w:spacing w:line="360" w:lineRule="auto"/>
        <w:jc w:val="center"/>
        <w:rPr>
          <w:bCs/>
          <w:sz w:val="28"/>
          <w:szCs w:val="28"/>
          <w:u w:val="single"/>
        </w:rPr>
      </w:pPr>
      <w:r>
        <w:rPr>
          <w:bCs/>
          <w:sz w:val="28"/>
          <w:szCs w:val="28"/>
          <w:u w:val="single"/>
        </w:rPr>
        <w:t>Практическое занятие № 4</w:t>
      </w:r>
    </w:p>
    <w:p w:rsidR="00310381" w:rsidRDefault="00310381" w:rsidP="00310381">
      <w:pPr>
        <w:spacing w:line="360" w:lineRule="auto"/>
        <w:jc w:val="center"/>
        <w:rPr>
          <w:bCs/>
          <w:sz w:val="28"/>
          <w:szCs w:val="28"/>
        </w:rPr>
      </w:pPr>
      <w:r>
        <w:rPr>
          <w:bCs/>
          <w:sz w:val="28"/>
          <w:szCs w:val="28"/>
        </w:rPr>
        <w:t>Собственный и заемный капитал корпорации</w:t>
      </w:r>
    </w:p>
    <w:p w:rsidR="00310381" w:rsidRDefault="00310381" w:rsidP="00310381">
      <w:pPr>
        <w:spacing w:line="360" w:lineRule="auto"/>
        <w:ind w:firstLine="709"/>
        <w:jc w:val="both"/>
        <w:rPr>
          <w:bCs/>
          <w:sz w:val="28"/>
          <w:szCs w:val="28"/>
        </w:rPr>
      </w:pPr>
      <w:r>
        <w:rPr>
          <w:bCs/>
          <w:sz w:val="28"/>
          <w:szCs w:val="28"/>
        </w:rPr>
        <w:t>Задания</w:t>
      </w:r>
    </w:p>
    <w:p w:rsidR="00310381" w:rsidRDefault="00310381" w:rsidP="00310381">
      <w:pPr>
        <w:spacing w:line="360" w:lineRule="auto"/>
        <w:ind w:firstLine="709"/>
        <w:jc w:val="both"/>
        <w:rPr>
          <w:bCs/>
          <w:sz w:val="28"/>
          <w:szCs w:val="28"/>
        </w:rPr>
      </w:pPr>
      <w:r>
        <w:rPr>
          <w:bCs/>
          <w:sz w:val="28"/>
          <w:szCs w:val="28"/>
        </w:rPr>
        <w:t>1. Раскройте понятие собственного и заемного капитала корпорации.</w:t>
      </w:r>
    </w:p>
    <w:p w:rsidR="00310381" w:rsidRDefault="00310381" w:rsidP="00310381">
      <w:pPr>
        <w:spacing w:line="360" w:lineRule="auto"/>
        <w:ind w:firstLine="709"/>
        <w:jc w:val="both"/>
        <w:rPr>
          <w:bCs/>
          <w:sz w:val="28"/>
          <w:szCs w:val="28"/>
        </w:rPr>
      </w:pPr>
      <w:r>
        <w:rPr>
          <w:bCs/>
          <w:sz w:val="28"/>
          <w:szCs w:val="28"/>
        </w:rPr>
        <w:t>2. Охарактеризуйте состав и структуру заемного капитала и его роль в деятельности корпорации.</w:t>
      </w:r>
    </w:p>
    <w:p w:rsidR="00310381" w:rsidRDefault="00310381" w:rsidP="00310381">
      <w:pPr>
        <w:spacing w:line="360" w:lineRule="auto"/>
        <w:ind w:firstLine="709"/>
        <w:jc w:val="both"/>
        <w:rPr>
          <w:bCs/>
          <w:sz w:val="28"/>
          <w:szCs w:val="28"/>
        </w:rPr>
      </w:pPr>
      <w:r>
        <w:rPr>
          <w:bCs/>
          <w:sz w:val="28"/>
          <w:szCs w:val="28"/>
        </w:rPr>
        <w:t>3. Охарактеризуйте особенности формирования и использования собственного капитала корпорации.</w:t>
      </w:r>
    </w:p>
    <w:p w:rsidR="00310381" w:rsidRDefault="00310381" w:rsidP="00310381">
      <w:pPr>
        <w:spacing w:line="360" w:lineRule="auto"/>
        <w:ind w:firstLine="709"/>
        <w:jc w:val="both"/>
        <w:rPr>
          <w:bCs/>
          <w:sz w:val="28"/>
          <w:szCs w:val="28"/>
        </w:rPr>
      </w:pPr>
      <w:r>
        <w:rPr>
          <w:bCs/>
          <w:sz w:val="28"/>
          <w:szCs w:val="28"/>
        </w:rPr>
        <w:t>4. Выполните практическое задание</w:t>
      </w:r>
    </w:p>
    <w:p w:rsidR="00891739" w:rsidRDefault="00891739" w:rsidP="00891739">
      <w:pPr>
        <w:spacing w:line="360" w:lineRule="auto"/>
        <w:ind w:firstLine="709"/>
        <w:jc w:val="both"/>
        <w:rPr>
          <w:bCs/>
          <w:sz w:val="28"/>
          <w:szCs w:val="28"/>
        </w:rPr>
      </w:pPr>
      <w:r w:rsidRPr="00891739">
        <w:rPr>
          <w:bCs/>
          <w:sz w:val="28"/>
          <w:szCs w:val="28"/>
        </w:rPr>
        <w:t xml:space="preserve">Источники финансирования </w:t>
      </w:r>
      <w:r>
        <w:rPr>
          <w:bCs/>
          <w:sz w:val="28"/>
          <w:szCs w:val="28"/>
        </w:rPr>
        <w:t>корпорации представлены в таблице 4.1</w:t>
      </w:r>
      <w:r w:rsidRPr="00891739">
        <w:rPr>
          <w:bCs/>
          <w:sz w:val="28"/>
          <w:szCs w:val="28"/>
        </w:rPr>
        <w:t>. Дивиденды по об</w:t>
      </w:r>
      <w:r>
        <w:rPr>
          <w:bCs/>
          <w:sz w:val="28"/>
          <w:szCs w:val="28"/>
        </w:rPr>
        <w:t>ыкновенным акциям составили 210 </w:t>
      </w:r>
      <w:r w:rsidRPr="00891739">
        <w:rPr>
          <w:bCs/>
          <w:sz w:val="28"/>
          <w:szCs w:val="28"/>
        </w:rPr>
        <w:t>р</w:t>
      </w:r>
      <w:r>
        <w:rPr>
          <w:bCs/>
          <w:sz w:val="28"/>
          <w:szCs w:val="28"/>
        </w:rPr>
        <w:t>уб., по привилегированным – 180 </w:t>
      </w:r>
      <w:r w:rsidRPr="00891739">
        <w:rPr>
          <w:bCs/>
          <w:sz w:val="28"/>
          <w:szCs w:val="28"/>
        </w:rPr>
        <w:t>руб. Рын</w:t>
      </w:r>
      <w:r>
        <w:rPr>
          <w:bCs/>
          <w:sz w:val="28"/>
          <w:szCs w:val="28"/>
        </w:rPr>
        <w:t>очная цена обыкновенной акции 1000 руб., а привилегированной – 900 </w:t>
      </w:r>
      <w:r w:rsidRPr="00891739">
        <w:rPr>
          <w:bCs/>
          <w:sz w:val="28"/>
          <w:szCs w:val="28"/>
        </w:rPr>
        <w:t>руб. Долгосрочные обязательства были п</w:t>
      </w:r>
      <w:r>
        <w:rPr>
          <w:bCs/>
          <w:sz w:val="28"/>
          <w:szCs w:val="28"/>
        </w:rPr>
        <w:t>ривлечены под 16</w:t>
      </w:r>
      <w:r w:rsidRPr="00891739">
        <w:rPr>
          <w:bCs/>
          <w:sz w:val="28"/>
          <w:szCs w:val="28"/>
        </w:rPr>
        <w:t>% годовых</w:t>
      </w:r>
      <w:r>
        <w:rPr>
          <w:bCs/>
          <w:sz w:val="28"/>
          <w:szCs w:val="28"/>
        </w:rPr>
        <w:t>. Ставка налога на прибыль – 20</w:t>
      </w:r>
      <w:r w:rsidRPr="00891739">
        <w:rPr>
          <w:bCs/>
          <w:sz w:val="28"/>
          <w:szCs w:val="28"/>
        </w:rPr>
        <w:t xml:space="preserve">%. </w:t>
      </w:r>
    </w:p>
    <w:p w:rsidR="00C65430" w:rsidRDefault="00C65430" w:rsidP="00891739">
      <w:pPr>
        <w:spacing w:line="360" w:lineRule="auto"/>
        <w:ind w:firstLine="709"/>
        <w:jc w:val="both"/>
        <w:rPr>
          <w:bCs/>
          <w:sz w:val="28"/>
          <w:szCs w:val="28"/>
        </w:rPr>
      </w:pPr>
    </w:p>
    <w:p w:rsidR="00C65430" w:rsidRDefault="00C65430" w:rsidP="00891739">
      <w:pPr>
        <w:spacing w:line="360" w:lineRule="auto"/>
        <w:ind w:firstLine="709"/>
        <w:jc w:val="both"/>
        <w:rPr>
          <w:bCs/>
          <w:sz w:val="28"/>
          <w:szCs w:val="28"/>
        </w:rPr>
      </w:pPr>
    </w:p>
    <w:p w:rsidR="00C65430" w:rsidRPr="00891739" w:rsidRDefault="00C65430" w:rsidP="00891739">
      <w:pPr>
        <w:spacing w:line="360" w:lineRule="auto"/>
        <w:ind w:firstLine="709"/>
        <w:jc w:val="both"/>
        <w:rPr>
          <w:bCs/>
          <w:sz w:val="28"/>
          <w:szCs w:val="28"/>
        </w:rPr>
      </w:pPr>
    </w:p>
    <w:p w:rsidR="00891739" w:rsidRPr="00891739" w:rsidRDefault="00891739" w:rsidP="00891739">
      <w:pPr>
        <w:spacing w:line="360" w:lineRule="auto"/>
        <w:jc w:val="both"/>
        <w:rPr>
          <w:bCs/>
          <w:sz w:val="28"/>
          <w:szCs w:val="28"/>
        </w:rPr>
      </w:pPr>
      <w:r w:rsidRPr="00891739">
        <w:rPr>
          <w:bCs/>
          <w:sz w:val="28"/>
          <w:szCs w:val="28"/>
        </w:rPr>
        <w:t>Таблица</w:t>
      </w:r>
      <w:r w:rsidRPr="00F06993">
        <w:rPr>
          <w:bCs/>
          <w:sz w:val="28"/>
          <w:szCs w:val="28"/>
        </w:rPr>
        <w:t> 4.1</w:t>
      </w:r>
      <w:r w:rsidRPr="00F06993">
        <w:rPr>
          <w:bCs/>
          <w:sz w:val="28"/>
          <w:szCs w:val="28"/>
        </w:rPr>
        <w:noBreakHyphen/>
        <w:t xml:space="preserve"> </w:t>
      </w:r>
      <w:r w:rsidR="00F06993" w:rsidRPr="00891739">
        <w:rPr>
          <w:bCs/>
          <w:color w:val="000000"/>
          <w:sz w:val="28"/>
          <w:szCs w:val="28"/>
        </w:rPr>
        <w:t>Источники финансирования</w:t>
      </w:r>
      <w:r w:rsidR="00F06993" w:rsidRPr="00F06993">
        <w:rPr>
          <w:bCs/>
          <w:color w:val="000000"/>
          <w:sz w:val="28"/>
          <w:szCs w:val="28"/>
        </w:rPr>
        <w:t xml:space="preserve"> корпорации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9"/>
        <w:gridCol w:w="5049"/>
      </w:tblGrid>
      <w:tr w:rsidR="00891739" w:rsidRPr="001013CD" w:rsidTr="001013CD">
        <w:trPr>
          <w:trHeight w:val="138"/>
        </w:trPr>
        <w:tc>
          <w:tcPr>
            <w:tcW w:w="5049" w:type="dxa"/>
          </w:tcPr>
          <w:p w:rsidR="00891739" w:rsidRPr="001013CD" w:rsidRDefault="00891739" w:rsidP="001013CD">
            <w:pPr>
              <w:autoSpaceDE w:val="0"/>
              <w:autoSpaceDN w:val="0"/>
              <w:adjustRightInd w:val="0"/>
              <w:rPr>
                <w:color w:val="000000"/>
                <w:sz w:val="24"/>
                <w:szCs w:val="24"/>
              </w:rPr>
            </w:pPr>
            <w:r w:rsidRPr="001013CD">
              <w:rPr>
                <w:bCs/>
                <w:color w:val="000000"/>
                <w:sz w:val="24"/>
                <w:szCs w:val="24"/>
              </w:rPr>
              <w:t xml:space="preserve">Наименование источника </w:t>
            </w:r>
          </w:p>
        </w:tc>
        <w:tc>
          <w:tcPr>
            <w:tcW w:w="5049" w:type="dxa"/>
          </w:tcPr>
          <w:p w:rsidR="00891739" w:rsidRPr="001013CD" w:rsidRDefault="00891739" w:rsidP="001013CD">
            <w:pPr>
              <w:autoSpaceDE w:val="0"/>
              <w:autoSpaceDN w:val="0"/>
              <w:adjustRightInd w:val="0"/>
              <w:rPr>
                <w:color w:val="000000"/>
                <w:sz w:val="24"/>
                <w:szCs w:val="24"/>
              </w:rPr>
            </w:pPr>
            <w:r w:rsidRPr="001013CD">
              <w:rPr>
                <w:bCs/>
                <w:color w:val="000000"/>
                <w:sz w:val="24"/>
                <w:szCs w:val="24"/>
              </w:rPr>
              <w:t xml:space="preserve">Сумма, тыс. руб. </w:t>
            </w:r>
          </w:p>
        </w:tc>
      </w:tr>
      <w:tr w:rsidR="00891739" w:rsidRPr="001013CD" w:rsidTr="001013CD">
        <w:trPr>
          <w:trHeight w:val="140"/>
        </w:trPr>
        <w:tc>
          <w:tcPr>
            <w:tcW w:w="5049" w:type="dxa"/>
          </w:tcPr>
          <w:p w:rsidR="00891739" w:rsidRPr="001013CD" w:rsidRDefault="00891739" w:rsidP="001013CD">
            <w:pPr>
              <w:autoSpaceDE w:val="0"/>
              <w:autoSpaceDN w:val="0"/>
              <w:adjustRightInd w:val="0"/>
              <w:rPr>
                <w:color w:val="000000"/>
                <w:sz w:val="24"/>
                <w:szCs w:val="24"/>
              </w:rPr>
            </w:pPr>
            <w:r w:rsidRPr="001013CD">
              <w:rPr>
                <w:color w:val="000000"/>
                <w:sz w:val="24"/>
                <w:szCs w:val="24"/>
              </w:rPr>
              <w:t xml:space="preserve">Привилегированные акции </w:t>
            </w:r>
          </w:p>
        </w:tc>
        <w:tc>
          <w:tcPr>
            <w:tcW w:w="5049" w:type="dxa"/>
          </w:tcPr>
          <w:p w:rsidR="00891739" w:rsidRPr="001013CD" w:rsidRDefault="00F06993" w:rsidP="001013CD">
            <w:pPr>
              <w:autoSpaceDE w:val="0"/>
              <w:autoSpaceDN w:val="0"/>
              <w:adjustRightInd w:val="0"/>
              <w:rPr>
                <w:color w:val="000000"/>
                <w:sz w:val="24"/>
                <w:szCs w:val="24"/>
              </w:rPr>
            </w:pPr>
            <w:r w:rsidRPr="001013CD">
              <w:rPr>
                <w:color w:val="000000"/>
                <w:sz w:val="24"/>
                <w:szCs w:val="24"/>
              </w:rPr>
              <w:t>16</w:t>
            </w:r>
            <w:r w:rsidR="00891739" w:rsidRPr="001013CD">
              <w:rPr>
                <w:color w:val="000000"/>
                <w:sz w:val="24"/>
                <w:szCs w:val="24"/>
              </w:rPr>
              <w:t xml:space="preserve">500 </w:t>
            </w:r>
          </w:p>
        </w:tc>
      </w:tr>
      <w:tr w:rsidR="00891739" w:rsidRPr="001013CD" w:rsidTr="001013CD">
        <w:trPr>
          <w:trHeight w:val="140"/>
        </w:trPr>
        <w:tc>
          <w:tcPr>
            <w:tcW w:w="5049" w:type="dxa"/>
          </w:tcPr>
          <w:p w:rsidR="00891739" w:rsidRPr="001013CD" w:rsidRDefault="00891739" w:rsidP="001013CD">
            <w:pPr>
              <w:autoSpaceDE w:val="0"/>
              <w:autoSpaceDN w:val="0"/>
              <w:adjustRightInd w:val="0"/>
              <w:rPr>
                <w:color w:val="000000"/>
                <w:sz w:val="24"/>
                <w:szCs w:val="24"/>
              </w:rPr>
            </w:pPr>
            <w:r w:rsidRPr="001013CD">
              <w:rPr>
                <w:color w:val="000000"/>
                <w:sz w:val="24"/>
                <w:szCs w:val="24"/>
              </w:rPr>
              <w:t xml:space="preserve">Обыкновенные акции </w:t>
            </w:r>
          </w:p>
        </w:tc>
        <w:tc>
          <w:tcPr>
            <w:tcW w:w="5049" w:type="dxa"/>
          </w:tcPr>
          <w:p w:rsidR="00891739" w:rsidRPr="001013CD" w:rsidRDefault="00F06993" w:rsidP="001013CD">
            <w:pPr>
              <w:autoSpaceDE w:val="0"/>
              <w:autoSpaceDN w:val="0"/>
              <w:adjustRightInd w:val="0"/>
              <w:rPr>
                <w:color w:val="000000"/>
                <w:sz w:val="24"/>
                <w:szCs w:val="24"/>
              </w:rPr>
            </w:pPr>
            <w:r w:rsidRPr="001013CD">
              <w:rPr>
                <w:color w:val="000000"/>
                <w:sz w:val="24"/>
                <w:szCs w:val="24"/>
              </w:rPr>
              <w:t>135</w:t>
            </w:r>
            <w:r w:rsidR="00891739" w:rsidRPr="001013CD">
              <w:rPr>
                <w:color w:val="000000"/>
                <w:sz w:val="24"/>
                <w:szCs w:val="24"/>
              </w:rPr>
              <w:t xml:space="preserve">000 </w:t>
            </w:r>
          </w:p>
        </w:tc>
      </w:tr>
      <w:tr w:rsidR="00891739" w:rsidRPr="001013CD" w:rsidTr="001013CD">
        <w:trPr>
          <w:trHeight w:val="140"/>
        </w:trPr>
        <w:tc>
          <w:tcPr>
            <w:tcW w:w="5049" w:type="dxa"/>
          </w:tcPr>
          <w:p w:rsidR="00891739" w:rsidRPr="001013CD" w:rsidRDefault="00891739" w:rsidP="001013CD">
            <w:pPr>
              <w:autoSpaceDE w:val="0"/>
              <w:autoSpaceDN w:val="0"/>
              <w:adjustRightInd w:val="0"/>
              <w:rPr>
                <w:color w:val="000000"/>
                <w:sz w:val="24"/>
                <w:szCs w:val="24"/>
              </w:rPr>
            </w:pPr>
            <w:r w:rsidRPr="001013CD">
              <w:rPr>
                <w:color w:val="000000"/>
                <w:sz w:val="24"/>
                <w:szCs w:val="24"/>
              </w:rPr>
              <w:t xml:space="preserve">Нераспределенная прибыль </w:t>
            </w:r>
          </w:p>
        </w:tc>
        <w:tc>
          <w:tcPr>
            <w:tcW w:w="5049" w:type="dxa"/>
          </w:tcPr>
          <w:p w:rsidR="00891739" w:rsidRPr="001013CD" w:rsidRDefault="00F06993" w:rsidP="001013CD">
            <w:pPr>
              <w:autoSpaceDE w:val="0"/>
              <w:autoSpaceDN w:val="0"/>
              <w:adjustRightInd w:val="0"/>
              <w:rPr>
                <w:color w:val="000000"/>
                <w:sz w:val="24"/>
                <w:szCs w:val="24"/>
              </w:rPr>
            </w:pPr>
            <w:r w:rsidRPr="001013CD">
              <w:rPr>
                <w:color w:val="000000"/>
                <w:sz w:val="24"/>
                <w:szCs w:val="24"/>
              </w:rPr>
              <w:t>13</w:t>
            </w:r>
            <w:r w:rsidR="00891739" w:rsidRPr="001013CD">
              <w:rPr>
                <w:color w:val="000000"/>
                <w:sz w:val="24"/>
                <w:szCs w:val="24"/>
              </w:rPr>
              <w:t xml:space="preserve">000 </w:t>
            </w:r>
          </w:p>
        </w:tc>
      </w:tr>
      <w:tr w:rsidR="00891739" w:rsidRPr="001013CD" w:rsidTr="001013CD">
        <w:trPr>
          <w:trHeight w:val="140"/>
        </w:trPr>
        <w:tc>
          <w:tcPr>
            <w:tcW w:w="5049" w:type="dxa"/>
          </w:tcPr>
          <w:p w:rsidR="00891739" w:rsidRPr="001013CD" w:rsidRDefault="00891739" w:rsidP="001013CD">
            <w:pPr>
              <w:autoSpaceDE w:val="0"/>
              <w:autoSpaceDN w:val="0"/>
              <w:adjustRightInd w:val="0"/>
              <w:rPr>
                <w:color w:val="000000"/>
                <w:sz w:val="24"/>
                <w:szCs w:val="24"/>
              </w:rPr>
            </w:pPr>
            <w:r w:rsidRPr="001013CD">
              <w:rPr>
                <w:color w:val="000000"/>
                <w:sz w:val="24"/>
                <w:szCs w:val="24"/>
              </w:rPr>
              <w:t xml:space="preserve">Долгосрочные обязательства </w:t>
            </w:r>
          </w:p>
        </w:tc>
        <w:tc>
          <w:tcPr>
            <w:tcW w:w="5049" w:type="dxa"/>
          </w:tcPr>
          <w:p w:rsidR="00891739" w:rsidRPr="001013CD" w:rsidRDefault="00F06993" w:rsidP="001013CD">
            <w:pPr>
              <w:autoSpaceDE w:val="0"/>
              <w:autoSpaceDN w:val="0"/>
              <w:adjustRightInd w:val="0"/>
              <w:rPr>
                <w:color w:val="000000"/>
                <w:sz w:val="24"/>
                <w:szCs w:val="24"/>
              </w:rPr>
            </w:pPr>
            <w:r w:rsidRPr="001013CD">
              <w:rPr>
                <w:color w:val="000000"/>
                <w:sz w:val="24"/>
                <w:szCs w:val="24"/>
              </w:rPr>
              <w:t>112</w:t>
            </w:r>
            <w:r w:rsidR="00891739" w:rsidRPr="001013CD">
              <w:rPr>
                <w:color w:val="000000"/>
                <w:sz w:val="24"/>
                <w:szCs w:val="24"/>
              </w:rPr>
              <w:t xml:space="preserve">000 </w:t>
            </w:r>
          </w:p>
        </w:tc>
      </w:tr>
    </w:tbl>
    <w:p w:rsidR="00891739" w:rsidRDefault="00891739" w:rsidP="00310381">
      <w:pPr>
        <w:spacing w:line="360" w:lineRule="auto"/>
        <w:ind w:firstLine="709"/>
        <w:jc w:val="both"/>
        <w:rPr>
          <w:bCs/>
          <w:sz w:val="28"/>
          <w:szCs w:val="28"/>
        </w:rPr>
      </w:pPr>
    </w:p>
    <w:p w:rsidR="00F06993" w:rsidRPr="00F06993" w:rsidRDefault="00F06993" w:rsidP="00F06993">
      <w:pPr>
        <w:spacing w:line="360" w:lineRule="auto"/>
        <w:ind w:firstLine="709"/>
        <w:jc w:val="both"/>
        <w:rPr>
          <w:bCs/>
          <w:sz w:val="28"/>
          <w:szCs w:val="28"/>
        </w:rPr>
      </w:pPr>
      <w:r w:rsidRPr="00F06993">
        <w:rPr>
          <w:bCs/>
          <w:sz w:val="28"/>
          <w:szCs w:val="28"/>
        </w:rPr>
        <w:t xml:space="preserve">Необходимо определить: </w:t>
      </w:r>
    </w:p>
    <w:p w:rsidR="00F06993" w:rsidRPr="00F06993" w:rsidRDefault="00F06993" w:rsidP="00F06993">
      <w:pPr>
        <w:spacing w:line="360" w:lineRule="auto"/>
        <w:ind w:firstLine="709"/>
        <w:jc w:val="both"/>
        <w:rPr>
          <w:bCs/>
          <w:sz w:val="28"/>
          <w:szCs w:val="28"/>
        </w:rPr>
      </w:pPr>
      <w:r>
        <w:rPr>
          <w:bCs/>
          <w:sz w:val="28"/>
          <w:szCs w:val="28"/>
        </w:rPr>
        <w:lastRenderedPageBreak/>
        <w:t>1. </w:t>
      </w:r>
      <w:r w:rsidRPr="00F06993">
        <w:rPr>
          <w:bCs/>
          <w:sz w:val="28"/>
          <w:szCs w:val="28"/>
        </w:rPr>
        <w:t xml:space="preserve">Средневзвешенную стоимость капитала предприятия. </w:t>
      </w:r>
    </w:p>
    <w:p w:rsidR="00F06993" w:rsidRPr="00F06993" w:rsidRDefault="00F06993" w:rsidP="00F06993">
      <w:pPr>
        <w:spacing w:line="360" w:lineRule="auto"/>
        <w:ind w:firstLine="709"/>
        <w:jc w:val="both"/>
        <w:rPr>
          <w:bCs/>
          <w:sz w:val="28"/>
          <w:szCs w:val="28"/>
        </w:rPr>
      </w:pPr>
      <w:r>
        <w:rPr>
          <w:bCs/>
          <w:sz w:val="28"/>
          <w:szCs w:val="28"/>
        </w:rPr>
        <w:t>2. </w:t>
      </w:r>
      <w:r w:rsidRPr="00F06993">
        <w:rPr>
          <w:bCs/>
          <w:sz w:val="28"/>
          <w:szCs w:val="28"/>
        </w:rPr>
        <w:t>Средневзвешенную стоимость капитала, учитывая российские условия налогообложения прибыли</w:t>
      </w:r>
      <w:r>
        <w:rPr>
          <w:bCs/>
          <w:sz w:val="28"/>
          <w:szCs w:val="28"/>
        </w:rPr>
        <w:t>.</w:t>
      </w:r>
    </w:p>
    <w:p w:rsidR="00C03C46" w:rsidRDefault="00F06993" w:rsidP="00F06993">
      <w:pPr>
        <w:spacing w:line="360" w:lineRule="auto"/>
        <w:ind w:firstLine="709"/>
        <w:jc w:val="both"/>
        <w:rPr>
          <w:bCs/>
          <w:sz w:val="28"/>
          <w:szCs w:val="28"/>
        </w:rPr>
      </w:pPr>
      <w:r>
        <w:rPr>
          <w:bCs/>
          <w:sz w:val="28"/>
          <w:szCs w:val="28"/>
        </w:rPr>
        <w:t>3. </w:t>
      </w:r>
      <w:r w:rsidRPr="00F06993">
        <w:rPr>
          <w:bCs/>
          <w:sz w:val="28"/>
          <w:szCs w:val="28"/>
        </w:rPr>
        <w:t>Предельную стоимость капитала, если руководство примет решение провести дополнительную эмиссию обыкно</w:t>
      </w:r>
      <w:r>
        <w:rPr>
          <w:bCs/>
          <w:sz w:val="28"/>
          <w:szCs w:val="28"/>
        </w:rPr>
        <w:t>венных акций. Объем эмиссии – 7000 тыс. руб., расходы на размещение – 4</w:t>
      </w:r>
      <w:r w:rsidRPr="00F06993">
        <w:rPr>
          <w:bCs/>
          <w:sz w:val="28"/>
          <w:szCs w:val="28"/>
        </w:rPr>
        <w:t xml:space="preserve">% от объема эмиссии. </w:t>
      </w:r>
    </w:p>
    <w:p w:rsidR="00F543BE" w:rsidRDefault="00F06993" w:rsidP="00F543BE">
      <w:pPr>
        <w:spacing w:line="360" w:lineRule="auto"/>
        <w:ind w:firstLine="709"/>
        <w:jc w:val="both"/>
        <w:rPr>
          <w:bCs/>
          <w:sz w:val="28"/>
          <w:szCs w:val="28"/>
        </w:rPr>
      </w:pPr>
      <w:r>
        <w:rPr>
          <w:bCs/>
          <w:sz w:val="28"/>
          <w:szCs w:val="28"/>
        </w:rPr>
        <w:t>5 Выберите правильные ответы в следующих тестах</w:t>
      </w:r>
    </w:p>
    <w:p w:rsidR="00F06993" w:rsidRPr="00F06993" w:rsidRDefault="00F06993" w:rsidP="00F06993">
      <w:pPr>
        <w:spacing w:line="360" w:lineRule="auto"/>
        <w:ind w:firstLine="709"/>
        <w:jc w:val="both"/>
        <w:rPr>
          <w:bCs/>
          <w:sz w:val="28"/>
          <w:szCs w:val="28"/>
        </w:rPr>
      </w:pPr>
      <w:r>
        <w:rPr>
          <w:bCs/>
          <w:sz w:val="28"/>
          <w:szCs w:val="28"/>
        </w:rPr>
        <w:t>4.1 </w:t>
      </w:r>
      <w:r w:rsidRPr="00F06993">
        <w:rPr>
          <w:bCs/>
          <w:sz w:val="28"/>
          <w:szCs w:val="28"/>
        </w:rPr>
        <w:t>Оценка средневзвешенной стоимости капитала предприятия</w:t>
      </w:r>
      <w:r>
        <w:rPr>
          <w:bCs/>
          <w:sz w:val="28"/>
          <w:szCs w:val="28"/>
        </w:rPr>
        <w:t xml:space="preserve"> </w:t>
      </w:r>
      <w:r w:rsidRPr="00F06993">
        <w:rPr>
          <w:bCs/>
          <w:sz w:val="28"/>
          <w:szCs w:val="28"/>
        </w:rPr>
        <w:t>базируется на:</w:t>
      </w:r>
    </w:p>
    <w:p w:rsidR="00F06993" w:rsidRPr="00F06993" w:rsidRDefault="00F06993" w:rsidP="00F06993">
      <w:pPr>
        <w:spacing w:line="360" w:lineRule="auto"/>
        <w:ind w:firstLine="709"/>
        <w:jc w:val="both"/>
        <w:rPr>
          <w:bCs/>
          <w:sz w:val="28"/>
          <w:szCs w:val="28"/>
        </w:rPr>
      </w:pPr>
      <w:r>
        <w:rPr>
          <w:bCs/>
          <w:sz w:val="28"/>
          <w:szCs w:val="28"/>
        </w:rPr>
        <w:t>а) </w:t>
      </w:r>
      <w:r w:rsidRPr="00F06993">
        <w:rPr>
          <w:bCs/>
          <w:sz w:val="28"/>
          <w:szCs w:val="28"/>
        </w:rPr>
        <w:t>поэлементной оценке стоимости каждой из его составных частей;</w:t>
      </w:r>
    </w:p>
    <w:p w:rsidR="00F06993" w:rsidRPr="00F06993" w:rsidRDefault="00F06993" w:rsidP="00F06993">
      <w:pPr>
        <w:spacing w:line="360" w:lineRule="auto"/>
        <w:ind w:firstLine="709"/>
        <w:jc w:val="both"/>
        <w:rPr>
          <w:bCs/>
          <w:sz w:val="28"/>
          <w:szCs w:val="28"/>
        </w:rPr>
      </w:pPr>
      <w:r>
        <w:rPr>
          <w:bCs/>
          <w:sz w:val="28"/>
          <w:szCs w:val="28"/>
        </w:rPr>
        <w:t>б) </w:t>
      </w:r>
      <w:r w:rsidRPr="00F06993">
        <w:rPr>
          <w:bCs/>
          <w:sz w:val="28"/>
          <w:szCs w:val="28"/>
        </w:rPr>
        <w:t>оценке стоимости собственного капитала предприятия в отчетном</w:t>
      </w:r>
      <w:r>
        <w:rPr>
          <w:bCs/>
          <w:sz w:val="28"/>
          <w:szCs w:val="28"/>
        </w:rPr>
        <w:t xml:space="preserve"> </w:t>
      </w:r>
      <w:r w:rsidRPr="00F06993">
        <w:rPr>
          <w:bCs/>
          <w:sz w:val="28"/>
          <w:szCs w:val="28"/>
        </w:rPr>
        <w:t>периоде;</w:t>
      </w:r>
    </w:p>
    <w:p w:rsidR="00F06993" w:rsidRPr="00F06993" w:rsidRDefault="00F06993" w:rsidP="00F06993">
      <w:pPr>
        <w:spacing w:line="360" w:lineRule="auto"/>
        <w:ind w:firstLine="709"/>
        <w:jc w:val="both"/>
        <w:rPr>
          <w:bCs/>
          <w:sz w:val="28"/>
          <w:szCs w:val="28"/>
        </w:rPr>
      </w:pPr>
      <w:r w:rsidRPr="00F06993">
        <w:rPr>
          <w:bCs/>
          <w:sz w:val="28"/>
          <w:szCs w:val="28"/>
        </w:rPr>
        <w:t>в)</w:t>
      </w:r>
      <w:r>
        <w:rPr>
          <w:bCs/>
          <w:sz w:val="28"/>
          <w:szCs w:val="28"/>
        </w:rPr>
        <w:t> </w:t>
      </w:r>
      <w:r w:rsidRPr="00F06993">
        <w:rPr>
          <w:bCs/>
          <w:sz w:val="28"/>
          <w:szCs w:val="28"/>
        </w:rPr>
        <w:t>оценке суммы собственного капитала, привлеченного за счет эмиссии</w:t>
      </w:r>
      <w:r>
        <w:rPr>
          <w:bCs/>
          <w:sz w:val="28"/>
          <w:szCs w:val="28"/>
        </w:rPr>
        <w:t xml:space="preserve"> </w:t>
      </w:r>
      <w:r w:rsidRPr="00F06993">
        <w:rPr>
          <w:bCs/>
          <w:sz w:val="28"/>
          <w:szCs w:val="28"/>
        </w:rPr>
        <w:t>акций;</w:t>
      </w:r>
    </w:p>
    <w:p w:rsidR="00F06993" w:rsidRPr="00F06993" w:rsidRDefault="00F06993" w:rsidP="00F06993">
      <w:pPr>
        <w:spacing w:line="360" w:lineRule="auto"/>
        <w:ind w:firstLine="709"/>
        <w:jc w:val="both"/>
        <w:rPr>
          <w:bCs/>
          <w:sz w:val="28"/>
          <w:szCs w:val="28"/>
        </w:rPr>
      </w:pPr>
      <w:r>
        <w:rPr>
          <w:bCs/>
          <w:sz w:val="28"/>
          <w:szCs w:val="28"/>
        </w:rPr>
        <w:t>г) </w:t>
      </w:r>
      <w:r w:rsidRPr="00F06993">
        <w:rPr>
          <w:bCs/>
          <w:sz w:val="28"/>
          <w:szCs w:val="28"/>
        </w:rPr>
        <w:t>оценке стоимости заемного капитала предприятия в отчетном и плановом периоде.</w:t>
      </w:r>
    </w:p>
    <w:p w:rsidR="00F06993" w:rsidRPr="00F06993" w:rsidRDefault="00F06993" w:rsidP="00F06993">
      <w:pPr>
        <w:spacing w:line="360" w:lineRule="auto"/>
        <w:ind w:firstLine="709"/>
        <w:jc w:val="both"/>
        <w:rPr>
          <w:bCs/>
          <w:sz w:val="28"/>
          <w:szCs w:val="28"/>
        </w:rPr>
      </w:pPr>
      <w:r>
        <w:rPr>
          <w:bCs/>
          <w:sz w:val="28"/>
          <w:szCs w:val="28"/>
        </w:rPr>
        <w:t>4.2 </w:t>
      </w:r>
      <w:r w:rsidRPr="00F06993">
        <w:rPr>
          <w:bCs/>
          <w:sz w:val="28"/>
          <w:szCs w:val="28"/>
        </w:rPr>
        <w:t>Средневзвешенная стоимость капитала является главным критериальным показателем оценки:</w:t>
      </w:r>
    </w:p>
    <w:p w:rsidR="00F06993" w:rsidRPr="00F06993" w:rsidRDefault="00F06993" w:rsidP="00F06993">
      <w:pPr>
        <w:spacing w:line="360" w:lineRule="auto"/>
        <w:ind w:firstLine="709"/>
        <w:jc w:val="both"/>
        <w:rPr>
          <w:bCs/>
          <w:sz w:val="28"/>
          <w:szCs w:val="28"/>
        </w:rPr>
      </w:pPr>
      <w:r>
        <w:rPr>
          <w:bCs/>
          <w:sz w:val="28"/>
          <w:szCs w:val="28"/>
        </w:rPr>
        <w:t>а) </w:t>
      </w:r>
      <w:r w:rsidRPr="00F06993">
        <w:rPr>
          <w:bCs/>
          <w:sz w:val="28"/>
          <w:szCs w:val="28"/>
        </w:rPr>
        <w:t>доходности заемного капитала;</w:t>
      </w:r>
    </w:p>
    <w:p w:rsidR="00F06993" w:rsidRPr="00F06993" w:rsidRDefault="00F06993" w:rsidP="00F06993">
      <w:pPr>
        <w:spacing w:line="360" w:lineRule="auto"/>
        <w:ind w:firstLine="709"/>
        <w:jc w:val="both"/>
        <w:rPr>
          <w:bCs/>
          <w:sz w:val="28"/>
          <w:szCs w:val="28"/>
        </w:rPr>
      </w:pPr>
      <w:r>
        <w:rPr>
          <w:bCs/>
          <w:sz w:val="28"/>
          <w:szCs w:val="28"/>
        </w:rPr>
        <w:t>б) </w:t>
      </w:r>
      <w:r w:rsidRPr="00F06993">
        <w:rPr>
          <w:bCs/>
          <w:sz w:val="28"/>
          <w:szCs w:val="28"/>
        </w:rPr>
        <w:t>эффективности формирования капитала;</w:t>
      </w:r>
    </w:p>
    <w:p w:rsidR="00F06993" w:rsidRPr="00F06993" w:rsidRDefault="00F06993" w:rsidP="00F06993">
      <w:pPr>
        <w:spacing w:line="360" w:lineRule="auto"/>
        <w:ind w:firstLine="709"/>
        <w:jc w:val="both"/>
        <w:rPr>
          <w:bCs/>
          <w:sz w:val="28"/>
          <w:szCs w:val="28"/>
        </w:rPr>
      </w:pPr>
      <w:r>
        <w:rPr>
          <w:bCs/>
          <w:sz w:val="28"/>
          <w:szCs w:val="28"/>
        </w:rPr>
        <w:t>в) </w:t>
      </w:r>
      <w:r w:rsidRPr="00F06993">
        <w:rPr>
          <w:bCs/>
          <w:sz w:val="28"/>
          <w:szCs w:val="28"/>
        </w:rPr>
        <w:t>эффективности использования капитала;</w:t>
      </w:r>
    </w:p>
    <w:p w:rsidR="00F06993" w:rsidRPr="00F06993" w:rsidRDefault="00F06993" w:rsidP="00F06993">
      <w:pPr>
        <w:spacing w:line="360" w:lineRule="auto"/>
        <w:ind w:firstLine="709"/>
        <w:jc w:val="both"/>
        <w:rPr>
          <w:bCs/>
          <w:sz w:val="28"/>
          <w:szCs w:val="28"/>
        </w:rPr>
      </w:pPr>
      <w:r>
        <w:rPr>
          <w:bCs/>
          <w:sz w:val="28"/>
          <w:szCs w:val="28"/>
        </w:rPr>
        <w:t>г) </w:t>
      </w:r>
      <w:r w:rsidRPr="00F06993">
        <w:rPr>
          <w:bCs/>
          <w:sz w:val="28"/>
          <w:szCs w:val="28"/>
        </w:rPr>
        <w:t>рентабельности собственного капитала.</w:t>
      </w:r>
    </w:p>
    <w:p w:rsidR="00F06993" w:rsidRPr="00F06993" w:rsidRDefault="00F06993" w:rsidP="00F06993">
      <w:pPr>
        <w:spacing w:line="360" w:lineRule="auto"/>
        <w:ind w:firstLine="709"/>
        <w:jc w:val="both"/>
        <w:rPr>
          <w:bCs/>
          <w:sz w:val="28"/>
          <w:szCs w:val="28"/>
        </w:rPr>
      </w:pPr>
      <w:r>
        <w:rPr>
          <w:bCs/>
          <w:sz w:val="28"/>
          <w:szCs w:val="28"/>
        </w:rPr>
        <w:t>4.3 </w:t>
      </w:r>
      <w:r w:rsidRPr="00F06993">
        <w:rPr>
          <w:bCs/>
          <w:sz w:val="28"/>
          <w:szCs w:val="28"/>
        </w:rPr>
        <w:t>Предприятию выгодно, когда стоимость текущих обязательств при определении средневзвешенной стоимости капитала учитывается по ставке процента:</w:t>
      </w:r>
    </w:p>
    <w:p w:rsidR="00F06993" w:rsidRPr="00F06993" w:rsidRDefault="00F06993" w:rsidP="00F06993">
      <w:pPr>
        <w:spacing w:line="360" w:lineRule="auto"/>
        <w:ind w:firstLine="709"/>
        <w:jc w:val="both"/>
        <w:rPr>
          <w:bCs/>
          <w:sz w:val="28"/>
          <w:szCs w:val="28"/>
        </w:rPr>
      </w:pPr>
      <w:r>
        <w:rPr>
          <w:bCs/>
          <w:sz w:val="28"/>
          <w:szCs w:val="28"/>
        </w:rPr>
        <w:t>а) </w:t>
      </w:r>
      <w:r w:rsidRPr="00F06993">
        <w:rPr>
          <w:bCs/>
          <w:sz w:val="28"/>
          <w:szCs w:val="28"/>
        </w:rPr>
        <w:t>равной среднерыночной ставке за кредит в данном периоде;</w:t>
      </w:r>
    </w:p>
    <w:p w:rsidR="00F06993" w:rsidRPr="00F06993" w:rsidRDefault="00F06993" w:rsidP="00F06993">
      <w:pPr>
        <w:spacing w:line="360" w:lineRule="auto"/>
        <w:ind w:firstLine="709"/>
        <w:jc w:val="both"/>
        <w:rPr>
          <w:bCs/>
          <w:sz w:val="28"/>
          <w:szCs w:val="28"/>
        </w:rPr>
      </w:pPr>
      <w:r>
        <w:rPr>
          <w:bCs/>
          <w:sz w:val="28"/>
          <w:szCs w:val="28"/>
        </w:rPr>
        <w:t>б) </w:t>
      </w:r>
      <w:r w:rsidRPr="00F06993">
        <w:rPr>
          <w:bCs/>
          <w:sz w:val="28"/>
          <w:szCs w:val="28"/>
        </w:rPr>
        <w:t>равной ставке налога на прибыль;</w:t>
      </w:r>
    </w:p>
    <w:p w:rsidR="00F06993" w:rsidRPr="00F06993" w:rsidRDefault="00F06993" w:rsidP="00F06993">
      <w:pPr>
        <w:spacing w:line="360" w:lineRule="auto"/>
        <w:ind w:firstLine="709"/>
        <w:jc w:val="both"/>
        <w:rPr>
          <w:bCs/>
          <w:sz w:val="28"/>
          <w:szCs w:val="28"/>
        </w:rPr>
      </w:pPr>
      <w:r>
        <w:rPr>
          <w:bCs/>
          <w:sz w:val="28"/>
          <w:szCs w:val="28"/>
        </w:rPr>
        <w:t>в) </w:t>
      </w:r>
      <w:r w:rsidRPr="00F06993">
        <w:rPr>
          <w:bCs/>
          <w:sz w:val="28"/>
          <w:szCs w:val="28"/>
        </w:rPr>
        <w:t>равной нулю;</w:t>
      </w:r>
    </w:p>
    <w:p w:rsidR="00F06993" w:rsidRPr="00F06993" w:rsidRDefault="00F06993" w:rsidP="00F06993">
      <w:pPr>
        <w:spacing w:line="360" w:lineRule="auto"/>
        <w:ind w:firstLine="709"/>
        <w:jc w:val="both"/>
        <w:rPr>
          <w:bCs/>
          <w:sz w:val="28"/>
          <w:szCs w:val="28"/>
        </w:rPr>
      </w:pPr>
      <w:r>
        <w:rPr>
          <w:bCs/>
          <w:sz w:val="28"/>
          <w:szCs w:val="28"/>
        </w:rPr>
        <w:t>г) </w:t>
      </w:r>
      <w:r w:rsidRPr="00F06993">
        <w:rPr>
          <w:bCs/>
          <w:sz w:val="28"/>
          <w:szCs w:val="28"/>
        </w:rPr>
        <w:t>равной единице.</w:t>
      </w:r>
    </w:p>
    <w:p w:rsidR="00F06993" w:rsidRPr="00F06993" w:rsidRDefault="00F06993" w:rsidP="00F06993">
      <w:pPr>
        <w:spacing w:line="360" w:lineRule="auto"/>
        <w:ind w:firstLine="709"/>
        <w:jc w:val="both"/>
        <w:rPr>
          <w:bCs/>
          <w:sz w:val="28"/>
          <w:szCs w:val="28"/>
        </w:rPr>
      </w:pPr>
      <w:r>
        <w:rPr>
          <w:bCs/>
          <w:sz w:val="28"/>
          <w:szCs w:val="28"/>
        </w:rPr>
        <w:t>4.4 </w:t>
      </w:r>
      <w:r w:rsidRPr="00F06993">
        <w:rPr>
          <w:bCs/>
          <w:sz w:val="28"/>
          <w:szCs w:val="28"/>
        </w:rPr>
        <w:t>Стоимость заемного капитала, привлекаемого за счет эмиссии облигаций, оценивается на базе:</w:t>
      </w:r>
    </w:p>
    <w:p w:rsidR="00F06993" w:rsidRPr="00F06993" w:rsidRDefault="00F06993" w:rsidP="00F06993">
      <w:pPr>
        <w:spacing w:line="360" w:lineRule="auto"/>
        <w:ind w:firstLine="709"/>
        <w:jc w:val="both"/>
        <w:rPr>
          <w:bCs/>
          <w:sz w:val="28"/>
          <w:szCs w:val="28"/>
        </w:rPr>
      </w:pPr>
      <w:r>
        <w:rPr>
          <w:bCs/>
          <w:sz w:val="28"/>
          <w:szCs w:val="28"/>
        </w:rPr>
        <w:t>а) </w:t>
      </w:r>
      <w:r w:rsidRPr="00F06993">
        <w:rPr>
          <w:bCs/>
          <w:sz w:val="28"/>
          <w:szCs w:val="28"/>
        </w:rPr>
        <w:t>ставки процента, исходя из ключевой ставки ЦБ РФ;</w:t>
      </w:r>
    </w:p>
    <w:p w:rsidR="00F06993" w:rsidRPr="00F06993" w:rsidRDefault="00F06993" w:rsidP="00F06993">
      <w:pPr>
        <w:spacing w:line="360" w:lineRule="auto"/>
        <w:ind w:firstLine="709"/>
        <w:jc w:val="both"/>
        <w:rPr>
          <w:bCs/>
          <w:sz w:val="28"/>
          <w:szCs w:val="28"/>
        </w:rPr>
      </w:pPr>
      <w:r>
        <w:rPr>
          <w:bCs/>
          <w:sz w:val="28"/>
          <w:szCs w:val="28"/>
        </w:rPr>
        <w:lastRenderedPageBreak/>
        <w:t>б) </w:t>
      </w:r>
      <w:r w:rsidRPr="00F06993">
        <w:rPr>
          <w:bCs/>
          <w:sz w:val="28"/>
          <w:szCs w:val="28"/>
        </w:rPr>
        <w:t>ставки купонного процента, формирующего сумму регулярных купонных выплат;</w:t>
      </w:r>
    </w:p>
    <w:p w:rsidR="00F06993" w:rsidRPr="00F06993" w:rsidRDefault="00F06993" w:rsidP="00F06993">
      <w:pPr>
        <w:spacing w:line="360" w:lineRule="auto"/>
        <w:ind w:firstLine="709"/>
        <w:jc w:val="both"/>
        <w:rPr>
          <w:bCs/>
          <w:sz w:val="28"/>
          <w:szCs w:val="28"/>
        </w:rPr>
      </w:pPr>
      <w:r>
        <w:rPr>
          <w:bCs/>
          <w:sz w:val="28"/>
          <w:szCs w:val="28"/>
        </w:rPr>
        <w:t>в) </w:t>
      </w:r>
      <w:r w:rsidRPr="00F06993">
        <w:rPr>
          <w:bCs/>
          <w:sz w:val="28"/>
          <w:szCs w:val="28"/>
        </w:rPr>
        <w:t>общей сумме дисконта, выплачиваемой при погашении;</w:t>
      </w:r>
    </w:p>
    <w:p w:rsidR="00F06993" w:rsidRPr="00F06993" w:rsidRDefault="00F06993" w:rsidP="00F06993">
      <w:pPr>
        <w:spacing w:line="360" w:lineRule="auto"/>
        <w:ind w:firstLine="709"/>
        <w:jc w:val="both"/>
        <w:rPr>
          <w:bCs/>
          <w:sz w:val="28"/>
          <w:szCs w:val="28"/>
        </w:rPr>
      </w:pPr>
      <w:r>
        <w:rPr>
          <w:bCs/>
          <w:sz w:val="28"/>
          <w:szCs w:val="28"/>
        </w:rPr>
        <w:t>г) </w:t>
      </w:r>
      <w:r w:rsidRPr="00F06993">
        <w:rPr>
          <w:bCs/>
          <w:sz w:val="28"/>
          <w:szCs w:val="28"/>
        </w:rPr>
        <w:t>оба варианта верны, это зависит от того, на каких условиях продаются облигации.</w:t>
      </w:r>
    </w:p>
    <w:p w:rsidR="00F06993" w:rsidRPr="00F06993" w:rsidRDefault="00F06993" w:rsidP="00F06993">
      <w:pPr>
        <w:spacing w:line="360" w:lineRule="auto"/>
        <w:ind w:firstLine="709"/>
        <w:jc w:val="both"/>
        <w:rPr>
          <w:bCs/>
          <w:sz w:val="28"/>
          <w:szCs w:val="28"/>
        </w:rPr>
      </w:pPr>
      <w:r>
        <w:rPr>
          <w:bCs/>
          <w:sz w:val="28"/>
          <w:szCs w:val="28"/>
        </w:rPr>
        <w:t>4.5 </w:t>
      </w:r>
      <w:r w:rsidRPr="00F06993">
        <w:rPr>
          <w:bCs/>
          <w:sz w:val="28"/>
          <w:szCs w:val="28"/>
        </w:rPr>
        <w:t>Что является главным показателем при расчете стоимости банковского кредита:</w:t>
      </w:r>
    </w:p>
    <w:p w:rsidR="00F06993" w:rsidRPr="00F06993" w:rsidRDefault="00F06993" w:rsidP="00F06993">
      <w:pPr>
        <w:spacing w:line="360" w:lineRule="auto"/>
        <w:ind w:firstLine="709"/>
        <w:jc w:val="both"/>
        <w:rPr>
          <w:bCs/>
          <w:sz w:val="28"/>
          <w:szCs w:val="28"/>
        </w:rPr>
      </w:pPr>
      <w:r w:rsidRPr="00F06993">
        <w:rPr>
          <w:bCs/>
          <w:sz w:val="28"/>
          <w:szCs w:val="28"/>
        </w:rPr>
        <w:t>а</w:t>
      </w:r>
      <w:r>
        <w:rPr>
          <w:bCs/>
          <w:sz w:val="28"/>
          <w:szCs w:val="28"/>
        </w:rPr>
        <w:t>) </w:t>
      </w:r>
      <w:r w:rsidRPr="00F06993">
        <w:rPr>
          <w:bCs/>
          <w:sz w:val="28"/>
          <w:szCs w:val="28"/>
        </w:rPr>
        <w:t>ставка налога на прибыль;</w:t>
      </w:r>
    </w:p>
    <w:p w:rsidR="00F06993" w:rsidRPr="00F06993" w:rsidRDefault="00B16F31" w:rsidP="00F06993">
      <w:pPr>
        <w:spacing w:line="360" w:lineRule="auto"/>
        <w:ind w:firstLine="709"/>
        <w:jc w:val="both"/>
        <w:rPr>
          <w:bCs/>
          <w:sz w:val="28"/>
          <w:szCs w:val="28"/>
        </w:rPr>
      </w:pPr>
      <w:r>
        <w:rPr>
          <w:bCs/>
          <w:sz w:val="28"/>
          <w:szCs w:val="28"/>
        </w:rPr>
        <w:t>б) </w:t>
      </w:r>
      <w:r w:rsidR="00F06993" w:rsidRPr="00F06993">
        <w:rPr>
          <w:bCs/>
          <w:sz w:val="28"/>
          <w:szCs w:val="28"/>
        </w:rPr>
        <w:t>ключевая ставка ЦБ;</w:t>
      </w:r>
    </w:p>
    <w:p w:rsidR="00F06993" w:rsidRPr="00F06993" w:rsidRDefault="00B16F31" w:rsidP="00F06993">
      <w:pPr>
        <w:spacing w:line="360" w:lineRule="auto"/>
        <w:ind w:firstLine="709"/>
        <w:jc w:val="both"/>
        <w:rPr>
          <w:bCs/>
          <w:sz w:val="28"/>
          <w:szCs w:val="28"/>
        </w:rPr>
      </w:pPr>
      <w:r>
        <w:rPr>
          <w:bCs/>
          <w:sz w:val="28"/>
          <w:szCs w:val="28"/>
        </w:rPr>
        <w:t>в) </w:t>
      </w:r>
      <w:r w:rsidR="00F06993" w:rsidRPr="00F06993">
        <w:rPr>
          <w:bCs/>
          <w:sz w:val="28"/>
          <w:szCs w:val="28"/>
        </w:rPr>
        <w:t>ставка процента за кредит;</w:t>
      </w:r>
    </w:p>
    <w:p w:rsidR="00F543BE" w:rsidRDefault="00B16F31" w:rsidP="00B16F31">
      <w:pPr>
        <w:spacing w:line="360" w:lineRule="auto"/>
        <w:ind w:firstLine="709"/>
        <w:jc w:val="both"/>
        <w:rPr>
          <w:bCs/>
          <w:sz w:val="28"/>
          <w:szCs w:val="28"/>
        </w:rPr>
      </w:pPr>
      <w:r>
        <w:rPr>
          <w:bCs/>
          <w:sz w:val="28"/>
          <w:szCs w:val="28"/>
        </w:rPr>
        <w:t>г) </w:t>
      </w:r>
      <w:r w:rsidR="00F06993" w:rsidRPr="00F06993">
        <w:rPr>
          <w:bCs/>
          <w:sz w:val="28"/>
          <w:szCs w:val="28"/>
        </w:rPr>
        <w:t>ставка страхования кредита за счет заемщика.</w:t>
      </w:r>
    </w:p>
    <w:p w:rsidR="00A85681" w:rsidRDefault="00A85681" w:rsidP="00A85681">
      <w:pPr>
        <w:spacing w:line="360" w:lineRule="auto"/>
        <w:ind w:firstLine="709"/>
        <w:jc w:val="both"/>
        <w:rPr>
          <w:bCs/>
          <w:sz w:val="28"/>
          <w:szCs w:val="28"/>
        </w:rPr>
      </w:pPr>
      <w:r>
        <w:rPr>
          <w:bCs/>
          <w:sz w:val="28"/>
          <w:szCs w:val="28"/>
        </w:rPr>
        <w:t>6. Подготовьте доклад на тему: «Модели определения собственного капитала корпорации».</w:t>
      </w:r>
    </w:p>
    <w:p w:rsidR="00A85681" w:rsidRDefault="00A85681" w:rsidP="00A85681">
      <w:pPr>
        <w:spacing w:line="360" w:lineRule="auto"/>
        <w:ind w:firstLine="709"/>
        <w:jc w:val="both"/>
        <w:rPr>
          <w:bCs/>
          <w:sz w:val="28"/>
          <w:szCs w:val="28"/>
        </w:rPr>
      </w:pPr>
      <w:r>
        <w:rPr>
          <w:bCs/>
          <w:sz w:val="28"/>
          <w:szCs w:val="28"/>
        </w:rPr>
        <w:t>7. Подготовьте эссе на тему: «Преимущества использования заемных средств для корпорации».</w:t>
      </w:r>
    </w:p>
    <w:p w:rsidR="00AC13EB" w:rsidRPr="00464A75" w:rsidRDefault="00AC13EB" w:rsidP="00AC13EB">
      <w:pPr>
        <w:spacing w:line="360" w:lineRule="auto"/>
        <w:jc w:val="center"/>
        <w:rPr>
          <w:bCs/>
          <w:sz w:val="28"/>
          <w:szCs w:val="28"/>
          <w:u w:val="single"/>
        </w:rPr>
      </w:pPr>
      <w:r>
        <w:rPr>
          <w:bCs/>
          <w:sz w:val="28"/>
          <w:szCs w:val="28"/>
          <w:u w:val="single"/>
        </w:rPr>
        <w:t>Практическое занятие № 5</w:t>
      </w:r>
    </w:p>
    <w:p w:rsidR="00AC13EB" w:rsidRDefault="00AC13EB" w:rsidP="00AC13EB">
      <w:pPr>
        <w:spacing w:line="360" w:lineRule="auto"/>
        <w:jc w:val="center"/>
        <w:rPr>
          <w:bCs/>
          <w:sz w:val="28"/>
          <w:szCs w:val="28"/>
        </w:rPr>
      </w:pPr>
      <w:r>
        <w:rPr>
          <w:bCs/>
          <w:sz w:val="28"/>
          <w:szCs w:val="28"/>
        </w:rPr>
        <w:t>Инвестиционная деятельность корпорации</w:t>
      </w:r>
    </w:p>
    <w:p w:rsidR="00AC13EB" w:rsidRDefault="00AC13EB" w:rsidP="001C5E64">
      <w:pPr>
        <w:spacing w:line="360" w:lineRule="auto"/>
        <w:ind w:firstLine="709"/>
        <w:jc w:val="both"/>
        <w:rPr>
          <w:bCs/>
          <w:sz w:val="28"/>
          <w:szCs w:val="28"/>
        </w:rPr>
      </w:pPr>
      <w:r>
        <w:rPr>
          <w:bCs/>
          <w:sz w:val="28"/>
          <w:szCs w:val="28"/>
        </w:rPr>
        <w:t>Задания</w:t>
      </w:r>
    </w:p>
    <w:p w:rsidR="001C5E64" w:rsidRDefault="001C5E64" w:rsidP="001C5E64">
      <w:pPr>
        <w:spacing w:line="360" w:lineRule="auto"/>
        <w:ind w:firstLine="709"/>
        <w:jc w:val="both"/>
        <w:rPr>
          <w:bCs/>
          <w:sz w:val="28"/>
          <w:szCs w:val="28"/>
        </w:rPr>
      </w:pPr>
      <w:r>
        <w:rPr>
          <w:bCs/>
          <w:sz w:val="28"/>
          <w:szCs w:val="28"/>
        </w:rPr>
        <w:t>1. Раскройте понятие инвестиций, их состав и источники формирования в современных условиях.</w:t>
      </w:r>
    </w:p>
    <w:p w:rsidR="001C5E64" w:rsidRDefault="001C5E64" w:rsidP="001C5E64">
      <w:pPr>
        <w:spacing w:line="360" w:lineRule="auto"/>
        <w:ind w:firstLine="709"/>
        <w:jc w:val="both"/>
        <w:rPr>
          <w:bCs/>
          <w:sz w:val="28"/>
          <w:szCs w:val="28"/>
        </w:rPr>
      </w:pPr>
      <w:r>
        <w:rPr>
          <w:bCs/>
          <w:sz w:val="28"/>
          <w:szCs w:val="28"/>
        </w:rPr>
        <w:t>2. Охарактеризуйте критерии оценки инвестиционных проектов и область использования каждого из них.</w:t>
      </w:r>
    </w:p>
    <w:p w:rsidR="001C5E64" w:rsidRDefault="001C5E64" w:rsidP="001C5E64">
      <w:pPr>
        <w:spacing w:line="360" w:lineRule="auto"/>
        <w:ind w:firstLine="709"/>
        <w:jc w:val="both"/>
        <w:rPr>
          <w:bCs/>
          <w:sz w:val="28"/>
          <w:szCs w:val="28"/>
        </w:rPr>
      </w:pPr>
      <w:r>
        <w:rPr>
          <w:bCs/>
          <w:sz w:val="28"/>
          <w:szCs w:val="28"/>
        </w:rPr>
        <w:t>3. Раскройте сущность и содержание открытых и закрытых инвестиционных фондов.</w:t>
      </w:r>
    </w:p>
    <w:p w:rsidR="001C5E64" w:rsidRDefault="001C5E64" w:rsidP="001C5E64">
      <w:pPr>
        <w:spacing w:line="360" w:lineRule="auto"/>
        <w:ind w:firstLine="709"/>
        <w:jc w:val="both"/>
        <w:rPr>
          <w:bCs/>
          <w:sz w:val="28"/>
          <w:szCs w:val="28"/>
        </w:rPr>
      </w:pPr>
      <w:r>
        <w:rPr>
          <w:bCs/>
          <w:sz w:val="28"/>
          <w:szCs w:val="28"/>
        </w:rPr>
        <w:t>4. Перечислите факторы, которые необходимо учитывать при оценке инвестиционных проектов.</w:t>
      </w:r>
    </w:p>
    <w:p w:rsidR="001C5E64" w:rsidRDefault="001C5E64" w:rsidP="001C5E64">
      <w:pPr>
        <w:spacing w:line="360" w:lineRule="auto"/>
        <w:ind w:firstLine="709"/>
        <w:jc w:val="both"/>
        <w:rPr>
          <w:bCs/>
          <w:sz w:val="28"/>
          <w:szCs w:val="28"/>
        </w:rPr>
      </w:pPr>
      <w:r>
        <w:rPr>
          <w:bCs/>
          <w:sz w:val="28"/>
          <w:szCs w:val="28"/>
        </w:rPr>
        <w:t>5. Охарактеризуйте показатели экономической эффективности инвестиционных проектов.</w:t>
      </w:r>
    </w:p>
    <w:p w:rsidR="001C5E64" w:rsidRDefault="001C5E64" w:rsidP="001C5E64">
      <w:pPr>
        <w:spacing w:line="360" w:lineRule="auto"/>
        <w:ind w:firstLine="709"/>
        <w:jc w:val="both"/>
        <w:rPr>
          <w:bCs/>
          <w:sz w:val="28"/>
          <w:szCs w:val="28"/>
        </w:rPr>
      </w:pPr>
      <w:r>
        <w:rPr>
          <w:bCs/>
          <w:sz w:val="28"/>
          <w:szCs w:val="28"/>
        </w:rPr>
        <w:t>6. Выполните практическое задание</w:t>
      </w:r>
    </w:p>
    <w:p w:rsidR="00263B92" w:rsidRDefault="00263B92" w:rsidP="001C5E64">
      <w:pPr>
        <w:spacing w:line="360" w:lineRule="auto"/>
        <w:ind w:firstLine="709"/>
        <w:jc w:val="both"/>
        <w:rPr>
          <w:bCs/>
          <w:sz w:val="28"/>
          <w:szCs w:val="28"/>
        </w:rPr>
      </w:pPr>
      <w:r>
        <w:rPr>
          <w:bCs/>
          <w:sz w:val="28"/>
          <w:szCs w:val="28"/>
        </w:rPr>
        <w:t>Выберите наиболее оптимальный вариант вложения капитала корпорации:</w:t>
      </w:r>
    </w:p>
    <w:p w:rsidR="00263B92" w:rsidRDefault="00263B92" w:rsidP="001C5E64">
      <w:pPr>
        <w:spacing w:line="360" w:lineRule="auto"/>
        <w:ind w:firstLine="709"/>
        <w:jc w:val="both"/>
        <w:rPr>
          <w:bCs/>
          <w:sz w:val="28"/>
          <w:szCs w:val="28"/>
        </w:rPr>
      </w:pPr>
      <w:r>
        <w:rPr>
          <w:bCs/>
          <w:sz w:val="28"/>
          <w:szCs w:val="28"/>
        </w:rPr>
        <w:lastRenderedPageBreak/>
        <w:t>1. </w:t>
      </w:r>
      <w:r w:rsidR="007E0930">
        <w:rPr>
          <w:bCs/>
          <w:sz w:val="28"/>
          <w:szCs w:val="28"/>
        </w:rPr>
        <w:t>Корпорация</w:t>
      </w:r>
      <w:r>
        <w:rPr>
          <w:bCs/>
          <w:sz w:val="28"/>
          <w:szCs w:val="28"/>
        </w:rPr>
        <w:t xml:space="preserve"> может получить доход в размере 9,0% годовых п</w:t>
      </w:r>
      <w:r w:rsidR="007E0930">
        <w:rPr>
          <w:bCs/>
          <w:sz w:val="28"/>
          <w:szCs w:val="28"/>
        </w:rPr>
        <w:t>р</w:t>
      </w:r>
      <w:r>
        <w:rPr>
          <w:bCs/>
          <w:sz w:val="28"/>
          <w:szCs w:val="28"/>
        </w:rPr>
        <w:t>и вложении свободных средств в размере 420 млн. руб. на депозит на 2 года.</w:t>
      </w:r>
    </w:p>
    <w:p w:rsidR="00263B92" w:rsidRDefault="00263B92" w:rsidP="001C5E64">
      <w:pPr>
        <w:spacing w:line="360" w:lineRule="auto"/>
        <w:ind w:firstLine="709"/>
        <w:jc w:val="both"/>
        <w:rPr>
          <w:bCs/>
          <w:sz w:val="28"/>
          <w:szCs w:val="28"/>
        </w:rPr>
      </w:pPr>
      <w:r>
        <w:rPr>
          <w:bCs/>
          <w:sz w:val="28"/>
          <w:szCs w:val="28"/>
        </w:rPr>
        <w:t>2. </w:t>
      </w:r>
      <w:r w:rsidR="007E0930">
        <w:rPr>
          <w:bCs/>
          <w:sz w:val="28"/>
          <w:szCs w:val="28"/>
        </w:rPr>
        <w:t>Корпорация</w:t>
      </w:r>
      <w:r>
        <w:rPr>
          <w:bCs/>
          <w:sz w:val="28"/>
          <w:szCs w:val="28"/>
        </w:rPr>
        <w:t xml:space="preserve"> может принять инвестиционный проект, направленный на увеличение объема производства путем ввода нового оборудования. Срок жизни проекта 6 лет. Цена проекта составляет 420 млн. </w:t>
      </w:r>
      <w:r w:rsidRPr="00263B92">
        <w:rPr>
          <w:bCs/>
          <w:sz w:val="28"/>
          <w:szCs w:val="28"/>
        </w:rPr>
        <w:t>руб. с распределением по годам (в ценах текущего года)</w:t>
      </w:r>
      <w:r w:rsidR="00720463">
        <w:rPr>
          <w:bCs/>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0"/>
        <w:gridCol w:w="3480"/>
        <w:gridCol w:w="3480"/>
      </w:tblGrid>
      <w:tr w:rsidR="00720463" w:rsidRPr="001013CD" w:rsidTr="001013CD">
        <w:trPr>
          <w:trHeight w:val="434"/>
        </w:trPr>
        <w:tc>
          <w:tcPr>
            <w:tcW w:w="3480" w:type="dxa"/>
          </w:tcPr>
          <w:p w:rsidR="00720463" w:rsidRPr="001013CD" w:rsidRDefault="00720463" w:rsidP="00720463">
            <w:pPr>
              <w:rPr>
                <w:sz w:val="24"/>
                <w:szCs w:val="24"/>
              </w:rPr>
            </w:pPr>
          </w:p>
        </w:tc>
        <w:tc>
          <w:tcPr>
            <w:tcW w:w="3480" w:type="dxa"/>
            <w:vAlign w:val="center"/>
          </w:tcPr>
          <w:p w:rsidR="00720463" w:rsidRPr="001013CD" w:rsidRDefault="00720463" w:rsidP="001013CD">
            <w:pPr>
              <w:jc w:val="center"/>
              <w:rPr>
                <w:sz w:val="24"/>
                <w:szCs w:val="24"/>
              </w:rPr>
            </w:pPr>
            <w:r w:rsidRPr="001013CD">
              <w:rPr>
                <w:sz w:val="24"/>
                <w:szCs w:val="24"/>
              </w:rPr>
              <w:t>Вложения, млн. руб.</w:t>
            </w:r>
          </w:p>
        </w:tc>
        <w:tc>
          <w:tcPr>
            <w:tcW w:w="3480" w:type="dxa"/>
            <w:vAlign w:val="center"/>
          </w:tcPr>
          <w:p w:rsidR="00720463" w:rsidRPr="001013CD" w:rsidRDefault="00720463" w:rsidP="001013CD">
            <w:pPr>
              <w:jc w:val="center"/>
              <w:rPr>
                <w:sz w:val="24"/>
                <w:szCs w:val="24"/>
              </w:rPr>
            </w:pPr>
            <w:r w:rsidRPr="001013CD">
              <w:rPr>
                <w:sz w:val="24"/>
                <w:szCs w:val="24"/>
              </w:rPr>
              <w:t>Отдача, млн. руб.</w:t>
            </w:r>
          </w:p>
        </w:tc>
      </w:tr>
      <w:tr w:rsidR="00720463" w:rsidRPr="001013CD" w:rsidTr="001013CD">
        <w:tc>
          <w:tcPr>
            <w:tcW w:w="3480" w:type="dxa"/>
          </w:tcPr>
          <w:p w:rsidR="00720463" w:rsidRPr="001013CD" w:rsidRDefault="00720463" w:rsidP="00720463">
            <w:pPr>
              <w:rPr>
                <w:sz w:val="24"/>
                <w:szCs w:val="24"/>
              </w:rPr>
            </w:pPr>
            <w:r w:rsidRPr="001013CD">
              <w:rPr>
                <w:sz w:val="24"/>
                <w:szCs w:val="24"/>
              </w:rPr>
              <w:t>1-й год</w:t>
            </w:r>
          </w:p>
        </w:tc>
        <w:tc>
          <w:tcPr>
            <w:tcW w:w="3480" w:type="dxa"/>
            <w:vAlign w:val="center"/>
          </w:tcPr>
          <w:p w:rsidR="00720463" w:rsidRPr="001013CD" w:rsidRDefault="00720463" w:rsidP="001013CD">
            <w:pPr>
              <w:jc w:val="center"/>
              <w:rPr>
                <w:sz w:val="24"/>
                <w:szCs w:val="24"/>
              </w:rPr>
            </w:pPr>
            <w:r w:rsidRPr="001013CD">
              <w:rPr>
                <w:sz w:val="24"/>
                <w:szCs w:val="24"/>
              </w:rPr>
              <w:t>160</w:t>
            </w:r>
          </w:p>
        </w:tc>
        <w:tc>
          <w:tcPr>
            <w:tcW w:w="3480" w:type="dxa"/>
            <w:vAlign w:val="center"/>
          </w:tcPr>
          <w:p w:rsidR="00720463" w:rsidRPr="001013CD" w:rsidRDefault="00720463" w:rsidP="001013CD">
            <w:pPr>
              <w:jc w:val="center"/>
              <w:rPr>
                <w:sz w:val="24"/>
                <w:szCs w:val="24"/>
              </w:rPr>
            </w:pPr>
            <w:r w:rsidRPr="001013CD">
              <w:rPr>
                <w:sz w:val="24"/>
                <w:szCs w:val="24"/>
              </w:rPr>
              <w:t>-</w:t>
            </w:r>
          </w:p>
        </w:tc>
      </w:tr>
      <w:tr w:rsidR="00720463" w:rsidRPr="001013CD" w:rsidTr="001013CD">
        <w:tc>
          <w:tcPr>
            <w:tcW w:w="3480" w:type="dxa"/>
          </w:tcPr>
          <w:p w:rsidR="00720463" w:rsidRPr="001013CD" w:rsidRDefault="0014036D" w:rsidP="00720463">
            <w:pPr>
              <w:rPr>
                <w:sz w:val="24"/>
                <w:szCs w:val="24"/>
              </w:rPr>
            </w:pPr>
            <w:r w:rsidRPr="001013CD">
              <w:rPr>
                <w:sz w:val="24"/>
                <w:szCs w:val="24"/>
              </w:rPr>
              <w:t>2-й год</w:t>
            </w:r>
          </w:p>
        </w:tc>
        <w:tc>
          <w:tcPr>
            <w:tcW w:w="3480" w:type="dxa"/>
            <w:vAlign w:val="center"/>
          </w:tcPr>
          <w:p w:rsidR="00720463" w:rsidRPr="001013CD" w:rsidRDefault="00720463" w:rsidP="001013CD">
            <w:pPr>
              <w:jc w:val="center"/>
              <w:rPr>
                <w:sz w:val="24"/>
                <w:szCs w:val="24"/>
              </w:rPr>
            </w:pPr>
            <w:r w:rsidRPr="001013CD">
              <w:rPr>
                <w:sz w:val="24"/>
                <w:szCs w:val="24"/>
              </w:rPr>
              <w:t>100</w:t>
            </w:r>
          </w:p>
        </w:tc>
        <w:tc>
          <w:tcPr>
            <w:tcW w:w="3480" w:type="dxa"/>
            <w:vAlign w:val="center"/>
          </w:tcPr>
          <w:p w:rsidR="00720463" w:rsidRPr="001013CD" w:rsidRDefault="00720463" w:rsidP="001013CD">
            <w:pPr>
              <w:jc w:val="center"/>
              <w:rPr>
                <w:sz w:val="24"/>
                <w:szCs w:val="24"/>
              </w:rPr>
            </w:pPr>
            <w:r w:rsidRPr="001013CD">
              <w:rPr>
                <w:sz w:val="24"/>
                <w:szCs w:val="24"/>
              </w:rPr>
              <w:t>80</w:t>
            </w:r>
          </w:p>
        </w:tc>
      </w:tr>
      <w:tr w:rsidR="00720463" w:rsidRPr="001013CD" w:rsidTr="001013CD">
        <w:tc>
          <w:tcPr>
            <w:tcW w:w="3480" w:type="dxa"/>
          </w:tcPr>
          <w:p w:rsidR="00720463" w:rsidRPr="001013CD" w:rsidRDefault="0014036D" w:rsidP="00720463">
            <w:pPr>
              <w:rPr>
                <w:sz w:val="24"/>
                <w:szCs w:val="24"/>
              </w:rPr>
            </w:pPr>
            <w:r w:rsidRPr="001013CD">
              <w:rPr>
                <w:sz w:val="24"/>
                <w:szCs w:val="24"/>
              </w:rPr>
              <w:t>3-й год</w:t>
            </w:r>
          </w:p>
        </w:tc>
        <w:tc>
          <w:tcPr>
            <w:tcW w:w="3480" w:type="dxa"/>
            <w:vAlign w:val="center"/>
          </w:tcPr>
          <w:p w:rsidR="00720463" w:rsidRPr="001013CD" w:rsidRDefault="00720463" w:rsidP="001013CD">
            <w:pPr>
              <w:jc w:val="center"/>
              <w:rPr>
                <w:sz w:val="24"/>
                <w:szCs w:val="24"/>
              </w:rPr>
            </w:pPr>
            <w:r w:rsidRPr="001013CD">
              <w:rPr>
                <w:sz w:val="24"/>
                <w:szCs w:val="24"/>
              </w:rPr>
              <w:t>60</w:t>
            </w:r>
          </w:p>
        </w:tc>
        <w:tc>
          <w:tcPr>
            <w:tcW w:w="3480" w:type="dxa"/>
            <w:vAlign w:val="center"/>
          </w:tcPr>
          <w:p w:rsidR="00720463" w:rsidRPr="001013CD" w:rsidRDefault="00720463" w:rsidP="001013CD">
            <w:pPr>
              <w:jc w:val="center"/>
              <w:rPr>
                <w:sz w:val="24"/>
                <w:szCs w:val="24"/>
              </w:rPr>
            </w:pPr>
            <w:r w:rsidRPr="001013CD">
              <w:rPr>
                <w:sz w:val="24"/>
                <w:szCs w:val="24"/>
              </w:rPr>
              <w:t>110</w:t>
            </w:r>
          </w:p>
        </w:tc>
      </w:tr>
      <w:tr w:rsidR="00720463" w:rsidRPr="001013CD" w:rsidTr="001013CD">
        <w:tc>
          <w:tcPr>
            <w:tcW w:w="3480" w:type="dxa"/>
          </w:tcPr>
          <w:p w:rsidR="00720463" w:rsidRPr="001013CD" w:rsidRDefault="0014036D" w:rsidP="00720463">
            <w:pPr>
              <w:rPr>
                <w:sz w:val="24"/>
                <w:szCs w:val="24"/>
              </w:rPr>
            </w:pPr>
            <w:r w:rsidRPr="001013CD">
              <w:rPr>
                <w:sz w:val="24"/>
                <w:szCs w:val="24"/>
              </w:rPr>
              <w:t>4-й год</w:t>
            </w:r>
          </w:p>
        </w:tc>
        <w:tc>
          <w:tcPr>
            <w:tcW w:w="3480" w:type="dxa"/>
            <w:vAlign w:val="center"/>
          </w:tcPr>
          <w:p w:rsidR="00720463" w:rsidRPr="001013CD" w:rsidRDefault="00720463" w:rsidP="001013CD">
            <w:pPr>
              <w:jc w:val="center"/>
              <w:rPr>
                <w:sz w:val="24"/>
                <w:szCs w:val="24"/>
              </w:rPr>
            </w:pPr>
            <w:r w:rsidRPr="001013CD">
              <w:rPr>
                <w:sz w:val="24"/>
                <w:szCs w:val="24"/>
              </w:rPr>
              <w:t>100</w:t>
            </w:r>
          </w:p>
        </w:tc>
        <w:tc>
          <w:tcPr>
            <w:tcW w:w="3480" w:type="dxa"/>
            <w:vAlign w:val="center"/>
          </w:tcPr>
          <w:p w:rsidR="00720463" w:rsidRPr="001013CD" w:rsidRDefault="00720463" w:rsidP="001013CD">
            <w:pPr>
              <w:jc w:val="center"/>
              <w:rPr>
                <w:sz w:val="24"/>
                <w:szCs w:val="24"/>
              </w:rPr>
            </w:pPr>
            <w:r w:rsidRPr="001013CD">
              <w:rPr>
                <w:sz w:val="24"/>
                <w:szCs w:val="24"/>
              </w:rPr>
              <w:t>230</w:t>
            </w:r>
          </w:p>
        </w:tc>
      </w:tr>
      <w:tr w:rsidR="00720463" w:rsidRPr="001013CD" w:rsidTr="001013CD">
        <w:tc>
          <w:tcPr>
            <w:tcW w:w="3480" w:type="dxa"/>
          </w:tcPr>
          <w:p w:rsidR="00720463" w:rsidRPr="001013CD" w:rsidRDefault="0014036D" w:rsidP="00720463">
            <w:pPr>
              <w:rPr>
                <w:sz w:val="24"/>
                <w:szCs w:val="24"/>
              </w:rPr>
            </w:pPr>
            <w:r w:rsidRPr="001013CD">
              <w:rPr>
                <w:sz w:val="24"/>
                <w:szCs w:val="24"/>
              </w:rPr>
              <w:t>5-й год</w:t>
            </w:r>
          </w:p>
        </w:tc>
        <w:tc>
          <w:tcPr>
            <w:tcW w:w="3480" w:type="dxa"/>
            <w:vAlign w:val="center"/>
          </w:tcPr>
          <w:p w:rsidR="00720463" w:rsidRPr="001013CD" w:rsidRDefault="00720463" w:rsidP="001013CD">
            <w:pPr>
              <w:jc w:val="center"/>
              <w:rPr>
                <w:sz w:val="24"/>
                <w:szCs w:val="24"/>
              </w:rPr>
            </w:pPr>
            <w:r w:rsidRPr="001013CD">
              <w:rPr>
                <w:sz w:val="24"/>
                <w:szCs w:val="24"/>
              </w:rPr>
              <w:t>-</w:t>
            </w:r>
          </w:p>
        </w:tc>
        <w:tc>
          <w:tcPr>
            <w:tcW w:w="3480" w:type="dxa"/>
            <w:vAlign w:val="center"/>
          </w:tcPr>
          <w:p w:rsidR="00720463" w:rsidRPr="001013CD" w:rsidRDefault="00720463" w:rsidP="001013CD">
            <w:pPr>
              <w:jc w:val="center"/>
              <w:rPr>
                <w:sz w:val="24"/>
                <w:szCs w:val="24"/>
              </w:rPr>
            </w:pPr>
            <w:r w:rsidRPr="001013CD">
              <w:rPr>
                <w:sz w:val="24"/>
                <w:szCs w:val="24"/>
              </w:rPr>
              <w:t>230</w:t>
            </w:r>
          </w:p>
        </w:tc>
      </w:tr>
      <w:tr w:rsidR="00720463" w:rsidRPr="001013CD" w:rsidTr="001013CD">
        <w:tc>
          <w:tcPr>
            <w:tcW w:w="3480" w:type="dxa"/>
          </w:tcPr>
          <w:p w:rsidR="00720463" w:rsidRPr="001013CD" w:rsidRDefault="0014036D" w:rsidP="00720463">
            <w:pPr>
              <w:rPr>
                <w:sz w:val="24"/>
                <w:szCs w:val="24"/>
              </w:rPr>
            </w:pPr>
            <w:r w:rsidRPr="001013CD">
              <w:rPr>
                <w:sz w:val="24"/>
                <w:szCs w:val="24"/>
              </w:rPr>
              <w:t>6-й год</w:t>
            </w:r>
          </w:p>
        </w:tc>
        <w:tc>
          <w:tcPr>
            <w:tcW w:w="3480" w:type="dxa"/>
            <w:vAlign w:val="center"/>
          </w:tcPr>
          <w:p w:rsidR="00720463" w:rsidRPr="001013CD" w:rsidRDefault="00720463" w:rsidP="001013CD">
            <w:pPr>
              <w:jc w:val="center"/>
              <w:rPr>
                <w:sz w:val="24"/>
                <w:szCs w:val="24"/>
              </w:rPr>
            </w:pPr>
            <w:r w:rsidRPr="001013CD">
              <w:rPr>
                <w:sz w:val="24"/>
                <w:szCs w:val="24"/>
              </w:rPr>
              <w:t>-</w:t>
            </w:r>
          </w:p>
        </w:tc>
        <w:tc>
          <w:tcPr>
            <w:tcW w:w="3480" w:type="dxa"/>
            <w:vAlign w:val="center"/>
          </w:tcPr>
          <w:p w:rsidR="00720463" w:rsidRPr="001013CD" w:rsidRDefault="00720463" w:rsidP="001013CD">
            <w:pPr>
              <w:jc w:val="center"/>
              <w:rPr>
                <w:sz w:val="24"/>
                <w:szCs w:val="24"/>
              </w:rPr>
            </w:pPr>
            <w:r w:rsidRPr="001013CD">
              <w:rPr>
                <w:sz w:val="24"/>
                <w:szCs w:val="24"/>
              </w:rPr>
              <w:t>230</w:t>
            </w:r>
          </w:p>
        </w:tc>
      </w:tr>
      <w:tr w:rsidR="00720463" w:rsidRPr="001013CD" w:rsidTr="001013CD">
        <w:tc>
          <w:tcPr>
            <w:tcW w:w="3480" w:type="dxa"/>
          </w:tcPr>
          <w:p w:rsidR="00720463" w:rsidRPr="001013CD" w:rsidRDefault="0014036D" w:rsidP="00720463">
            <w:pPr>
              <w:rPr>
                <w:sz w:val="24"/>
                <w:szCs w:val="24"/>
              </w:rPr>
            </w:pPr>
            <w:r w:rsidRPr="001013CD">
              <w:rPr>
                <w:sz w:val="24"/>
                <w:szCs w:val="24"/>
              </w:rPr>
              <w:t>Всего</w:t>
            </w:r>
          </w:p>
        </w:tc>
        <w:tc>
          <w:tcPr>
            <w:tcW w:w="3480" w:type="dxa"/>
            <w:vAlign w:val="center"/>
          </w:tcPr>
          <w:p w:rsidR="00720463" w:rsidRPr="001013CD" w:rsidRDefault="00720463" w:rsidP="001013CD">
            <w:pPr>
              <w:jc w:val="center"/>
              <w:rPr>
                <w:sz w:val="24"/>
                <w:szCs w:val="24"/>
              </w:rPr>
            </w:pPr>
            <w:r w:rsidRPr="001013CD">
              <w:rPr>
                <w:sz w:val="24"/>
                <w:szCs w:val="24"/>
              </w:rPr>
              <w:t>420</w:t>
            </w:r>
          </w:p>
        </w:tc>
        <w:tc>
          <w:tcPr>
            <w:tcW w:w="3480" w:type="dxa"/>
            <w:vAlign w:val="center"/>
          </w:tcPr>
          <w:p w:rsidR="00720463" w:rsidRPr="001013CD" w:rsidRDefault="00720463" w:rsidP="001013CD">
            <w:pPr>
              <w:jc w:val="center"/>
              <w:rPr>
                <w:sz w:val="24"/>
                <w:szCs w:val="24"/>
              </w:rPr>
            </w:pPr>
            <w:r w:rsidRPr="001013CD">
              <w:rPr>
                <w:sz w:val="24"/>
                <w:szCs w:val="24"/>
              </w:rPr>
              <w:t>880</w:t>
            </w:r>
          </w:p>
        </w:tc>
      </w:tr>
    </w:tbl>
    <w:p w:rsidR="00AC13EB" w:rsidRDefault="00AC13EB" w:rsidP="001C5E64">
      <w:pPr>
        <w:spacing w:line="360" w:lineRule="auto"/>
        <w:jc w:val="both"/>
        <w:rPr>
          <w:bCs/>
          <w:sz w:val="28"/>
          <w:szCs w:val="28"/>
        </w:rPr>
      </w:pPr>
    </w:p>
    <w:p w:rsidR="00AC13EB" w:rsidRDefault="001C5E64" w:rsidP="00A85681">
      <w:pPr>
        <w:spacing w:line="360" w:lineRule="auto"/>
        <w:ind w:firstLine="709"/>
        <w:jc w:val="both"/>
        <w:rPr>
          <w:bCs/>
          <w:sz w:val="28"/>
          <w:szCs w:val="28"/>
        </w:rPr>
      </w:pPr>
      <w:r>
        <w:rPr>
          <w:bCs/>
          <w:sz w:val="28"/>
          <w:szCs w:val="28"/>
        </w:rPr>
        <w:t>7. Выберите правильные ответы в следующих тестах.</w:t>
      </w:r>
    </w:p>
    <w:p w:rsidR="001C5E64" w:rsidRPr="001C5E64" w:rsidRDefault="002B2923" w:rsidP="001C5E64">
      <w:pPr>
        <w:tabs>
          <w:tab w:val="left" w:pos="1134"/>
        </w:tabs>
        <w:spacing w:line="360" w:lineRule="auto"/>
        <w:ind w:firstLine="709"/>
        <w:jc w:val="both"/>
        <w:rPr>
          <w:sz w:val="28"/>
          <w:szCs w:val="28"/>
        </w:rPr>
      </w:pPr>
      <w:r>
        <w:rPr>
          <w:sz w:val="28"/>
          <w:szCs w:val="28"/>
        </w:rPr>
        <w:t>5.1 </w:t>
      </w:r>
      <w:r w:rsidR="001C5E64" w:rsidRPr="001C5E64">
        <w:rPr>
          <w:sz w:val="28"/>
          <w:szCs w:val="28"/>
        </w:rPr>
        <w:t>Инвестиционный фонд является:</w:t>
      </w:r>
    </w:p>
    <w:p w:rsidR="001C5E64" w:rsidRPr="001C5E64" w:rsidRDefault="001C5E64" w:rsidP="00B778AE">
      <w:pPr>
        <w:numPr>
          <w:ilvl w:val="0"/>
          <w:numId w:val="17"/>
        </w:numPr>
        <w:tabs>
          <w:tab w:val="left" w:pos="1134"/>
        </w:tabs>
        <w:spacing w:line="360" w:lineRule="auto"/>
        <w:ind w:left="0" w:firstLine="709"/>
        <w:jc w:val="both"/>
        <w:rPr>
          <w:rFonts w:eastAsia="LiberationSerif"/>
          <w:sz w:val="28"/>
          <w:szCs w:val="28"/>
        </w:rPr>
      </w:pPr>
      <w:r w:rsidRPr="001C5E64">
        <w:rPr>
          <w:rFonts w:eastAsia="LiberationSerif"/>
          <w:sz w:val="28"/>
          <w:szCs w:val="28"/>
        </w:rPr>
        <w:t>инвестором;</w:t>
      </w:r>
    </w:p>
    <w:p w:rsidR="001C5E64" w:rsidRPr="001C5E64" w:rsidRDefault="001C5E64" w:rsidP="00B778AE">
      <w:pPr>
        <w:numPr>
          <w:ilvl w:val="0"/>
          <w:numId w:val="17"/>
        </w:numPr>
        <w:tabs>
          <w:tab w:val="left" w:pos="1134"/>
        </w:tabs>
        <w:spacing w:line="360" w:lineRule="auto"/>
        <w:ind w:left="0" w:firstLine="709"/>
        <w:jc w:val="both"/>
        <w:rPr>
          <w:rFonts w:eastAsia="LiberationSerif"/>
          <w:sz w:val="28"/>
          <w:szCs w:val="28"/>
        </w:rPr>
      </w:pPr>
      <w:r w:rsidRPr="001C5E64">
        <w:rPr>
          <w:rFonts w:eastAsia="LiberationSerif"/>
          <w:sz w:val="28"/>
          <w:szCs w:val="28"/>
        </w:rPr>
        <w:t>эмитентом;</w:t>
      </w:r>
    </w:p>
    <w:p w:rsidR="00AC13EB" w:rsidRPr="001C5E64" w:rsidRDefault="001C5E64" w:rsidP="00B778AE">
      <w:pPr>
        <w:numPr>
          <w:ilvl w:val="0"/>
          <w:numId w:val="17"/>
        </w:numPr>
        <w:tabs>
          <w:tab w:val="left" w:pos="1134"/>
        </w:tabs>
        <w:spacing w:line="360" w:lineRule="auto"/>
        <w:ind w:left="0" w:firstLine="709"/>
        <w:jc w:val="both"/>
        <w:rPr>
          <w:sz w:val="28"/>
          <w:szCs w:val="28"/>
        </w:rPr>
      </w:pPr>
      <w:r w:rsidRPr="001C5E64">
        <w:rPr>
          <w:rFonts w:eastAsia="LiberationSerif"/>
          <w:sz w:val="28"/>
          <w:szCs w:val="28"/>
        </w:rPr>
        <w:t>профессиональным участником рынка ценных бумаг.</w:t>
      </w:r>
    </w:p>
    <w:p w:rsidR="001C5E64" w:rsidRPr="001C5E64" w:rsidRDefault="002B2923" w:rsidP="001C5E64">
      <w:pPr>
        <w:tabs>
          <w:tab w:val="left" w:pos="1134"/>
        </w:tabs>
        <w:spacing w:line="360" w:lineRule="auto"/>
        <w:ind w:firstLine="709"/>
        <w:jc w:val="both"/>
        <w:rPr>
          <w:sz w:val="28"/>
          <w:szCs w:val="28"/>
        </w:rPr>
      </w:pPr>
      <w:r>
        <w:rPr>
          <w:sz w:val="28"/>
          <w:szCs w:val="28"/>
        </w:rPr>
        <w:t>5.2 </w:t>
      </w:r>
      <w:r w:rsidR="001C5E64" w:rsidRPr="001C5E64">
        <w:rPr>
          <w:sz w:val="28"/>
          <w:szCs w:val="28"/>
        </w:rPr>
        <w:t>Институциональными инвесторами являются:</w:t>
      </w:r>
    </w:p>
    <w:p w:rsidR="001C5E64" w:rsidRPr="001C5E64" w:rsidRDefault="001C5E64" w:rsidP="00B778AE">
      <w:pPr>
        <w:numPr>
          <w:ilvl w:val="0"/>
          <w:numId w:val="18"/>
        </w:numPr>
        <w:tabs>
          <w:tab w:val="left" w:pos="1134"/>
        </w:tabs>
        <w:spacing w:line="360" w:lineRule="auto"/>
        <w:ind w:left="0" w:firstLine="709"/>
        <w:jc w:val="both"/>
        <w:rPr>
          <w:rFonts w:eastAsia="LiberationSerif"/>
          <w:sz w:val="28"/>
          <w:szCs w:val="28"/>
        </w:rPr>
      </w:pPr>
      <w:r w:rsidRPr="001C5E64">
        <w:rPr>
          <w:rFonts w:eastAsia="LiberationSerif"/>
          <w:sz w:val="28"/>
          <w:szCs w:val="28"/>
        </w:rPr>
        <w:t>инвестиционные фонды;</w:t>
      </w:r>
    </w:p>
    <w:p w:rsidR="001C5E64" w:rsidRPr="001C5E64" w:rsidRDefault="001C5E64" w:rsidP="00B778AE">
      <w:pPr>
        <w:numPr>
          <w:ilvl w:val="0"/>
          <w:numId w:val="18"/>
        </w:numPr>
        <w:tabs>
          <w:tab w:val="left" w:pos="1134"/>
        </w:tabs>
        <w:spacing w:line="360" w:lineRule="auto"/>
        <w:ind w:left="0" w:firstLine="709"/>
        <w:jc w:val="both"/>
        <w:rPr>
          <w:rFonts w:eastAsia="LiberationSerif"/>
          <w:sz w:val="28"/>
          <w:szCs w:val="28"/>
        </w:rPr>
      </w:pPr>
      <w:r w:rsidRPr="001C5E64">
        <w:rPr>
          <w:rFonts w:eastAsia="LiberationSerif"/>
          <w:sz w:val="28"/>
          <w:szCs w:val="28"/>
        </w:rPr>
        <w:t>негосударственные пенсионные фонды;</w:t>
      </w:r>
    </w:p>
    <w:p w:rsidR="001C5E64" w:rsidRPr="001C5E64" w:rsidRDefault="001C5E64" w:rsidP="00B778AE">
      <w:pPr>
        <w:numPr>
          <w:ilvl w:val="0"/>
          <w:numId w:val="18"/>
        </w:numPr>
        <w:tabs>
          <w:tab w:val="left" w:pos="1134"/>
        </w:tabs>
        <w:spacing w:line="360" w:lineRule="auto"/>
        <w:ind w:left="0" w:firstLine="709"/>
        <w:jc w:val="both"/>
        <w:rPr>
          <w:rFonts w:eastAsia="LiberationSerif"/>
          <w:sz w:val="28"/>
          <w:szCs w:val="28"/>
        </w:rPr>
      </w:pPr>
      <w:r w:rsidRPr="001C5E64">
        <w:rPr>
          <w:rFonts w:eastAsia="LiberationSerif"/>
          <w:sz w:val="28"/>
          <w:szCs w:val="28"/>
        </w:rPr>
        <w:t>страховые организации;</w:t>
      </w:r>
    </w:p>
    <w:p w:rsidR="001C5E64" w:rsidRPr="001C5E64" w:rsidRDefault="001C5E64" w:rsidP="00B778AE">
      <w:pPr>
        <w:numPr>
          <w:ilvl w:val="0"/>
          <w:numId w:val="18"/>
        </w:numPr>
        <w:tabs>
          <w:tab w:val="left" w:pos="1134"/>
        </w:tabs>
        <w:spacing w:line="360" w:lineRule="auto"/>
        <w:ind w:left="0" w:firstLine="709"/>
        <w:jc w:val="both"/>
        <w:rPr>
          <w:rFonts w:eastAsia="LiberationSerif"/>
          <w:sz w:val="28"/>
          <w:szCs w:val="28"/>
        </w:rPr>
      </w:pPr>
      <w:r w:rsidRPr="001C5E64">
        <w:rPr>
          <w:rFonts w:eastAsia="LiberationSerif"/>
          <w:sz w:val="28"/>
          <w:szCs w:val="28"/>
        </w:rPr>
        <w:t>Центральный банк;</w:t>
      </w:r>
    </w:p>
    <w:p w:rsidR="00AC13EB" w:rsidRPr="001C5E64" w:rsidRDefault="001C5E64" w:rsidP="00B778AE">
      <w:pPr>
        <w:numPr>
          <w:ilvl w:val="0"/>
          <w:numId w:val="18"/>
        </w:numPr>
        <w:tabs>
          <w:tab w:val="left" w:pos="1134"/>
        </w:tabs>
        <w:spacing w:line="360" w:lineRule="auto"/>
        <w:ind w:left="0" w:firstLine="709"/>
        <w:jc w:val="both"/>
        <w:rPr>
          <w:rFonts w:eastAsia="LiberationSerif"/>
          <w:sz w:val="28"/>
          <w:szCs w:val="28"/>
        </w:rPr>
      </w:pPr>
      <w:r w:rsidRPr="001C5E64">
        <w:rPr>
          <w:rFonts w:eastAsia="LiberationSerif"/>
          <w:sz w:val="28"/>
          <w:szCs w:val="28"/>
        </w:rPr>
        <w:t>дилеры на фондовом рынке.</w:t>
      </w:r>
    </w:p>
    <w:p w:rsidR="001C5E64" w:rsidRPr="001C5E64" w:rsidRDefault="002B2923" w:rsidP="001C5E64">
      <w:pPr>
        <w:tabs>
          <w:tab w:val="left" w:pos="1134"/>
        </w:tabs>
        <w:spacing w:line="360" w:lineRule="auto"/>
        <w:ind w:firstLine="709"/>
        <w:jc w:val="both"/>
        <w:rPr>
          <w:sz w:val="28"/>
          <w:szCs w:val="28"/>
        </w:rPr>
      </w:pPr>
      <w:r>
        <w:rPr>
          <w:sz w:val="28"/>
          <w:szCs w:val="28"/>
        </w:rPr>
        <w:t>5.3 </w:t>
      </w:r>
      <w:r w:rsidR="001C5E64" w:rsidRPr="001C5E64">
        <w:rPr>
          <w:sz w:val="28"/>
          <w:szCs w:val="28"/>
        </w:rPr>
        <w:t>Период окупаемости инвестиционного проекта - это:</w:t>
      </w:r>
    </w:p>
    <w:p w:rsidR="001C5E64" w:rsidRPr="002B2923" w:rsidRDefault="001C5E64" w:rsidP="00B778AE">
      <w:pPr>
        <w:numPr>
          <w:ilvl w:val="0"/>
          <w:numId w:val="19"/>
        </w:numPr>
        <w:tabs>
          <w:tab w:val="left" w:pos="1134"/>
        </w:tabs>
        <w:spacing w:line="360" w:lineRule="auto"/>
        <w:ind w:left="0" w:firstLine="709"/>
        <w:jc w:val="both"/>
        <w:rPr>
          <w:rFonts w:eastAsia="LiberationSerif"/>
          <w:sz w:val="28"/>
          <w:szCs w:val="28"/>
        </w:rPr>
      </w:pPr>
      <w:r w:rsidRPr="002B2923">
        <w:rPr>
          <w:rFonts w:eastAsia="LiberationSerif"/>
          <w:sz w:val="28"/>
          <w:szCs w:val="28"/>
        </w:rPr>
        <w:t>инвестиционный цикл;</w:t>
      </w:r>
    </w:p>
    <w:p w:rsidR="001C5E64" w:rsidRPr="002B2923" w:rsidRDefault="001C5E64" w:rsidP="00B778AE">
      <w:pPr>
        <w:numPr>
          <w:ilvl w:val="0"/>
          <w:numId w:val="19"/>
        </w:numPr>
        <w:tabs>
          <w:tab w:val="left" w:pos="1134"/>
        </w:tabs>
        <w:spacing w:line="360" w:lineRule="auto"/>
        <w:ind w:left="0" w:firstLine="709"/>
        <w:jc w:val="both"/>
        <w:rPr>
          <w:rFonts w:eastAsia="LiberationSerif"/>
          <w:sz w:val="28"/>
          <w:szCs w:val="28"/>
        </w:rPr>
      </w:pPr>
      <w:r w:rsidRPr="002B2923">
        <w:rPr>
          <w:rFonts w:eastAsia="LiberationSerif"/>
          <w:sz w:val="28"/>
          <w:szCs w:val="28"/>
        </w:rPr>
        <w:t>срок реализации проекта;</w:t>
      </w:r>
    </w:p>
    <w:p w:rsidR="001C5E64" w:rsidRPr="002B2923" w:rsidRDefault="001C5E64" w:rsidP="00B778AE">
      <w:pPr>
        <w:numPr>
          <w:ilvl w:val="0"/>
          <w:numId w:val="19"/>
        </w:numPr>
        <w:tabs>
          <w:tab w:val="left" w:pos="1134"/>
        </w:tabs>
        <w:spacing w:line="360" w:lineRule="auto"/>
        <w:ind w:left="0" w:firstLine="709"/>
        <w:jc w:val="both"/>
        <w:rPr>
          <w:rFonts w:eastAsia="LiberationSerif"/>
          <w:sz w:val="28"/>
          <w:szCs w:val="28"/>
        </w:rPr>
      </w:pPr>
      <w:r w:rsidRPr="002B2923">
        <w:rPr>
          <w:rFonts w:eastAsia="LiberationSerif"/>
          <w:sz w:val="28"/>
          <w:szCs w:val="28"/>
        </w:rPr>
        <w:t>период, когда затраты сравняются с доходом.</w:t>
      </w:r>
    </w:p>
    <w:p w:rsidR="001C5E64" w:rsidRPr="001C5E64" w:rsidRDefault="002B2923" w:rsidP="002B2923">
      <w:pPr>
        <w:tabs>
          <w:tab w:val="left" w:pos="1134"/>
        </w:tabs>
        <w:spacing w:line="360" w:lineRule="auto"/>
        <w:ind w:firstLine="709"/>
        <w:jc w:val="both"/>
        <w:rPr>
          <w:sz w:val="28"/>
          <w:szCs w:val="28"/>
        </w:rPr>
      </w:pPr>
      <w:r>
        <w:rPr>
          <w:sz w:val="28"/>
          <w:szCs w:val="28"/>
        </w:rPr>
        <w:t>5.4 </w:t>
      </w:r>
      <w:r w:rsidR="001C5E64" w:rsidRPr="001C5E64">
        <w:rPr>
          <w:sz w:val="28"/>
          <w:szCs w:val="28"/>
        </w:rPr>
        <w:t>Индекс рентабельности инвестиций успешного проекта должен</w:t>
      </w:r>
      <w:r>
        <w:rPr>
          <w:sz w:val="28"/>
          <w:szCs w:val="28"/>
        </w:rPr>
        <w:t xml:space="preserve"> </w:t>
      </w:r>
      <w:r w:rsidR="001C5E64" w:rsidRPr="001C5E64">
        <w:rPr>
          <w:sz w:val="28"/>
          <w:szCs w:val="28"/>
        </w:rPr>
        <w:t>быть:</w:t>
      </w:r>
    </w:p>
    <w:p w:rsidR="001C5E64" w:rsidRPr="002B2923" w:rsidRDefault="001C5E64" w:rsidP="00B778AE">
      <w:pPr>
        <w:numPr>
          <w:ilvl w:val="0"/>
          <w:numId w:val="20"/>
        </w:numPr>
        <w:tabs>
          <w:tab w:val="left" w:pos="1134"/>
        </w:tabs>
        <w:spacing w:line="360" w:lineRule="auto"/>
        <w:ind w:left="0" w:firstLine="709"/>
        <w:jc w:val="both"/>
        <w:rPr>
          <w:rFonts w:eastAsia="LiberationSerif"/>
          <w:sz w:val="28"/>
          <w:szCs w:val="28"/>
        </w:rPr>
      </w:pPr>
      <w:r w:rsidRPr="002B2923">
        <w:rPr>
          <w:rFonts w:eastAsia="LiberationSerif"/>
          <w:sz w:val="28"/>
          <w:szCs w:val="28"/>
        </w:rPr>
        <w:t>равен 0;</w:t>
      </w:r>
    </w:p>
    <w:p w:rsidR="001C5E64" w:rsidRPr="002B2923" w:rsidRDefault="001C5E64" w:rsidP="00B778AE">
      <w:pPr>
        <w:numPr>
          <w:ilvl w:val="0"/>
          <w:numId w:val="20"/>
        </w:numPr>
        <w:tabs>
          <w:tab w:val="left" w:pos="1134"/>
        </w:tabs>
        <w:spacing w:line="360" w:lineRule="auto"/>
        <w:ind w:left="0" w:firstLine="709"/>
        <w:jc w:val="both"/>
        <w:rPr>
          <w:rFonts w:eastAsia="LiberationSerif"/>
          <w:sz w:val="28"/>
          <w:szCs w:val="28"/>
        </w:rPr>
      </w:pPr>
      <w:r w:rsidRPr="002B2923">
        <w:rPr>
          <w:rFonts w:eastAsia="LiberationSerif"/>
          <w:sz w:val="28"/>
          <w:szCs w:val="28"/>
        </w:rPr>
        <w:t>больше 1,0;</w:t>
      </w:r>
    </w:p>
    <w:p w:rsidR="001C5E64" w:rsidRPr="002B2923" w:rsidRDefault="001C5E64" w:rsidP="00B778AE">
      <w:pPr>
        <w:numPr>
          <w:ilvl w:val="0"/>
          <w:numId w:val="20"/>
        </w:numPr>
        <w:tabs>
          <w:tab w:val="left" w:pos="1134"/>
        </w:tabs>
        <w:spacing w:line="360" w:lineRule="auto"/>
        <w:ind w:left="0" w:firstLine="709"/>
        <w:jc w:val="both"/>
        <w:rPr>
          <w:rFonts w:eastAsia="LiberationSerif"/>
          <w:sz w:val="28"/>
          <w:szCs w:val="28"/>
        </w:rPr>
      </w:pPr>
      <w:r w:rsidRPr="002B2923">
        <w:rPr>
          <w:rFonts w:eastAsia="LiberationSerif"/>
          <w:sz w:val="28"/>
          <w:szCs w:val="28"/>
        </w:rPr>
        <w:t>меньше 1,0.</w:t>
      </w:r>
    </w:p>
    <w:p w:rsidR="001C5E64" w:rsidRPr="001C5E64" w:rsidRDefault="002B2923" w:rsidP="001C5E64">
      <w:pPr>
        <w:tabs>
          <w:tab w:val="left" w:pos="1134"/>
        </w:tabs>
        <w:spacing w:line="360" w:lineRule="auto"/>
        <w:ind w:firstLine="709"/>
        <w:jc w:val="both"/>
        <w:rPr>
          <w:sz w:val="28"/>
          <w:szCs w:val="28"/>
        </w:rPr>
      </w:pPr>
      <w:r>
        <w:rPr>
          <w:sz w:val="28"/>
          <w:szCs w:val="28"/>
        </w:rPr>
        <w:lastRenderedPageBreak/>
        <w:t>5.5 </w:t>
      </w:r>
      <w:r w:rsidR="001C5E64" w:rsidRPr="001C5E64">
        <w:rPr>
          <w:sz w:val="28"/>
          <w:szCs w:val="28"/>
        </w:rPr>
        <w:t>К методам оценки инвестиционных проектов относится:</w:t>
      </w:r>
    </w:p>
    <w:p w:rsidR="001C5E64" w:rsidRPr="002B2923" w:rsidRDefault="001C5E64" w:rsidP="00B778AE">
      <w:pPr>
        <w:numPr>
          <w:ilvl w:val="0"/>
          <w:numId w:val="21"/>
        </w:numPr>
        <w:tabs>
          <w:tab w:val="left" w:pos="1134"/>
        </w:tabs>
        <w:spacing w:line="360" w:lineRule="auto"/>
        <w:ind w:left="0" w:firstLine="709"/>
        <w:jc w:val="both"/>
        <w:rPr>
          <w:rFonts w:eastAsia="LiberationSerif"/>
          <w:sz w:val="28"/>
          <w:szCs w:val="28"/>
        </w:rPr>
      </w:pPr>
      <w:r w:rsidRPr="002B2923">
        <w:rPr>
          <w:rFonts w:eastAsia="LiberationSerif"/>
          <w:sz w:val="28"/>
          <w:szCs w:val="28"/>
        </w:rPr>
        <w:t>расчет сальдо накопленных реальных денег;</w:t>
      </w:r>
    </w:p>
    <w:p w:rsidR="001C5E64" w:rsidRPr="002B2923" w:rsidRDefault="001C5E64" w:rsidP="00B778AE">
      <w:pPr>
        <w:numPr>
          <w:ilvl w:val="0"/>
          <w:numId w:val="21"/>
        </w:numPr>
        <w:tabs>
          <w:tab w:val="left" w:pos="1134"/>
        </w:tabs>
        <w:spacing w:line="360" w:lineRule="auto"/>
        <w:ind w:left="0" w:firstLine="709"/>
        <w:jc w:val="both"/>
        <w:rPr>
          <w:rFonts w:eastAsia="LiberationSerif"/>
          <w:sz w:val="28"/>
          <w:szCs w:val="28"/>
        </w:rPr>
      </w:pPr>
      <w:r w:rsidRPr="002B2923">
        <w:rPr>
          <w:rFonts w:eastAsia="LiberationSerif"/>
          <w:sz w:val="28"/>
          <w:szCs w:val="28"/>
        </w:rPr>
        <w:t>метод внутренней нормы доходности;</w:t>
      </w:r>
    </w:p>
    <w:p w:rsidR="001C5E64" w:rsidRPr="002B2923" w:rsidRDefault="001C5E64" w:rsidP="00B778AE">
      <w:pPr>
        <w:numPr>
          <w:ilvl w:val="0"/>
          <w:numId w:val="21"/>
        </w:numPr>
        <w:tabs>
          <w:tab w:val="left" w:pos="1134"/>
        </w:tabs>
        <w:spacing w:line="360" w:lineRule="auto"/>
        <w:ind w:left="0" w:firstLine="709"/>
        <w:jc w:val="both"/>
        <w:rPr>
          <w:rFonts w:eastAsia="LiberationSerif"/>
          <w:sz w:val="28"/>
          <w:szCs w:val="28"/>
        </w:rPr>
      </w:pPr>
      <w:r w:rsidRPr="002B2923">
        <w:rPr>
          <w:rFonts w:eastAsia="LiberationSerif"/>
          <w:sz w:val="28"/>
          <w:szCs w:val="28"/>
        </w:rPr>
        <w:t>расчет индекса рентабельности;</w:t>
      </w:r>
    </w:p>
    <w:p w:rsidR="001C5E64" w:rsidRPr="002B2923" w:rsidRDefault="001C5E64" w:rsidP="00B778AE">
      <w:pPr>
        <w:numPr>
          <w:ilvl w:val="0"/>
          <w:numId w:val="21"/>
        </w:numPr>
        <w:tabs>
          <w:tab w:val="left" w:pos="1134"/>
        </w:tabs>
        <w:spacing w:line="360" w:lineRule="auto"/>
        <w:ind w:left="0" w:firstLine="709"/>
        <w:jc w:val="both"/>
        <w:rPr>
          <w:rFonts w:eastAsia="LiberationSerif"/>
          <w:sz w:val="28"/>
          <w:szCs w:val="28"/>
        </w:rPr>
      </w:pPr>
      <w:r w:rsidRPr="002B2923">
        <w:rPr>
          <w:rFonts w:eastAsia="LiberationSerif"/>
          <w:sz w:val="28"/>
          <w:szCs w:val="28"/>
        </w:rPr>
        <w:t>метод чистого дисконтированного дохода.</w:t>
      </w:r>
    </w:p>
    <w:p w:rsidR="001C5E64" w:rsidRPr="001C5E64" w:rsidRDefault="002B2923" w:rsidP="001C5E64">
      <w:pPr>
        <w:tabs>
          <w:tab w:val="left" w:pos="1134"/>
        </w:tabs>
        <w:spacing w:line="360" w:lineRule="auto"/>
        <w:ind w:firstLine="709"/>
        <w:jc w:val="both"/>
        <w:rPr>
          <w:sz w:val="28"/>
          <w:szCs w:val="28"/>
        </w:rPr>
      </w:pPr>
      <w:r>
        <w:rPr>
          <w:sz w:val="28"/>
          <w:szCs w:val="28"/>
        </w:rPr>
        <w:t>5.6 </w:t>
      </w:r>
      <w:r w:rsidR="001C5E64" w:rsidRPr="001C5E64">
        <w:rPr>
          <w:sz w:val="28"/>
          <w:szCs w:val="28"/>
        </w:rPr>
        <w:t>Под инвестициями следует понимать вложение:</w:t>
      </w:r>
    </w:p>
    <w:p w:rsidR="001C5E64" w:rsidRPr="002B2923" w:rsidRDefault="001C5E64" w:rsidP="00B778AE">
      <w:pPr>
        <w:numPr>
          <w:ilvl w:val="0"/>
          <w:numId w:val="22"/>
        </w:numPr>
        <w:tabs>
          <w:tab w:val="left" w:pos="1134"/>
        </w:tabs>
        <w:spacing w:line="360" w:lineRule="auto"/>
        <w:ind w:left="0" w:firstLine="709"/>
        <w:jc w:val="both"/>
        <w:rPr>
          <w:rFonts w:eastAsia="LiberationSerif"/>
          <w:sz w:val="28"/>
          <w:szCs w:val="28"/>
        </w:rPr>
      </w:pPr>
      <w:r w:rsidRPr="002B2923">
        <w:rPr>
          <w:rFonts w:eastAsia="LiberationSerif"/>
          <w:sz w:val="28"/>
          <w:szCs w:val="28"/>
        </w:rPr>
        <w:t>капитала в воспроизводство основных средств и прирост запасов товарно-материальных ценностей с целью получения дохода и (или) решения</w:t>
      </w:r>
      <w:r w:rsidR="002B2923" w:rsidRPr="002B2923">
        <w:rPr>
          <w:rFonts w:eastAsia="LiberationSerif"/>
          <w:sz w:val="28"/>
          <w:szCs w:val="28"/>
        </w:rPr>
        <w:t xml:space="preserve"> </w:t>
      </w:r>
      <w:r w:rsidRPr="002B2923">
        <w:rPr>
          <w:rFonts w:eastAsia="LiberationSerif"/>
          <w:sz w:val="28"/>
          <w:szCs w:val="28"/>
        </w:rPr>
        <w:t>социальных задач;</w:t>
      </w:r>
    </w:p>
    <w:p w:rsidR="001C5E64" w:rsidRPr="002B2923" w:rsidRDefault="001C5E64" w:rsidP="00B778AE">
      <w:pPr>
        <w:numPr>
          <w:ilvl w:val="0"/>
          <w:numId w:val="22"/>
        </w:numPr>
        <w:tabs>
          <w:tab w:val="left" w:pos="1134"/>
        </w:tabs>
        <w:spacing w:line="360" w:lineRule="auto"/>
        <w:ind w:left="0" w:firstLine="709"/>
        <w:jc w:val="both"/>
        <w:rPr>
          <w:rFonts w:eastAsia="LiberationSerif"/>
          <w:sz w:val="28"/>
          <w:szCs w:val="28"/>
        </w:rPr>
      </w:pPr>
      <w:r w:rsidRPr="002B2923">
        <w:rPr>
          <w:rFonts w:eastAsia="LiberationSerif"/>
          <w:sz w:val="28"/>
          <w:szCs w:val="28"/>
        </w:rPr>
        <w:t>денежных средств в производство с целью их возрастания, получения</w:t>
      </w:r>
      <w:r w:rsidR="002B2923" w:rsidRPr="002B2923">
        <w:rPr>
          <w:rFonts w:eastAsia="LiberationSerif"/>
          <w:sz w:val="28"/>
          <w:szCs w:val="28"/>
        </w:rPr>
        <w:t xml:space="preserve"> </w:t>
      </w:r>
      <w:r w:rsidRPr="002B2923">
        <w:rPr>
          <w:rFonts w:eastAsia="LiberationSerif"/>
          <w:sz w:val="28"/>
          <w:szCs w:val="28"/>
        </w:rPr>
        <w:t>текущего дохода или решения социальных задач;</w:t>
      </w:r>
    </w:p>
    <w:p w:rsidR="001C5E64" w:rsidRPr="002B2923" w:rsidRDefault="001C5E64" w:rsidP="00B778AE">
      <w:pPr>
        <w:numPr>
          <w:ilvl w:val="0"/>
          <w:numId w:val="22"/>
        </w:numPr>
        <w:tabs>
          <w:tab w:val="left" w:pos="1134"/>
        </w:tabs>
        <w:spacing w:line="360" w:lineRule="auto"/>
        <w:ind w:left="0" w:firstLine="709"/>
        <w:jc w:val="both"/>
        <w:rPr>
          <w:rFonts w:eastAsia="LiberationSerif"/>
          <w:sz w:val="28"/>
          <w:szCs w:val="28"/>
        </w:rPr>
      </w:pPr>
      <w:r w:rsidRPr="002B2923">
        <w:rPr>
          <w:rFonts w:eastAsia="LiberationSerif"/>
          <w:sz w:val="28"/>
          <w:szCs w:val="28"/>
        </w:rPr>
        <w:t>капитала в различные финансовые инструменты (активы) с целью</w:t>
      </w:r>
      <w:r w:rsidR="002B2923" w:rsidRPr="002B2923">
        <w:rPr>
          <w:rFonts w:eastAsia="LiberationSerif"/>
          <w:sz w:val="28"/>
          <w:szCs w:val="28"/>
        </w:rPr>
        <w:t xml:space="preserve"> </w:t>
      </w:r>
      <w:r w:rsidRPr="002B2923">
        <w:rPr>
          <w:rFonts w:eastAsia="LiberationSerif"/>
          <w:sz w:val="28"/>
          <w:szCs w:val="28"/>
        </w:rPr>
        <w:t>получения дохода;</w:t>
      </w:r>
    </w:p>
    <w:p w:rsidR="001C5E64" w:rsidRPr="002B2923" w:rsidRDefault="001C5E64" w:rsidP="00B778AE">
      <w:pPr>
        <w:numPr>
          <w:ilvl w:val="0"/>
          <w:numId w:val="22"/>
        </w:numPr>
        <w:tabs>
          <w:tab w:val="left" w:pos="1134"/>
        </w:tabs>
        <w:spacing w:line="360" w:lineRule="auto"/>
        <w:ind w:left="0" w:firstLine="709"/>
        <w:jc w:val="both"/>
        <w:rPr>
          <w:rFonts w:eastAsia="LiberationSerif"/>
          <w:sz w:val="28"/>
          <w:szCs w:val="28"/>
        </w:rPr>
      </w:pPr>
      <w:r w:rsidRPr="002B2923">
        <w:rPr>
          <w:rFonts w:eastAsia="LiberationSerif"/>
          <w:sz w:val="28"/>
          <w:szCs w:val="28"/>
        </w:rPr>
        <w:t>капитала инвестора, опосредованное другими лицами;</w:t>
      </w:r>
    </w:p>
    <w:p w:rsidR="001C5E64" w:rsidRPr="002B2923" w:rsidRDefault="001C5E64" w:rsidP="00B778AE">
      <w:pPr>
        <w:numPr>
          <w:ilvl w:val="0"/>
          <w:numId w:val="22"/>
        </w:numPr>
        <w:tabs>
          <w:tab w:val="left" w:pos="1134"/>
        </w:tabs>
        <w:spacing w:line="360" w:lineRule="auto"/>
        <w:ind w:left="0" w:firstLine="709"/>
        <w:jc w:val="both"/>
        <w:rPr>
          <w:rFonts w:eastAsia="LiberationSerif"/>
          <w:sz w:val="28"/>
          <w:szCs w:val="28"/>
        </w:rPr>
      </w:pPr>
      <w:r w:rsidRPr="002B2923">
        <w:rPr>
          <w:rFonts w:eastAsia="LiberationSerif"/>
          <w:sz w:val="28"/>
          <w:szCs w:val="28"/>
        </w:rPr>
        <w:t xml:space="preserve">капитала во всех его формах в </w:t>
      </w:r>
      <w:r w:rsidR="002B2923" w:rsidRPr="002B2923">
        <w:rPr>
          <w:rFonts w:eastAsia="LiberationSerif"/>
          <w:sz w:val="28"/>
          <w:szCs w:val="28"/>
        </w:rPr>
        <w:t>объекты предпринимательской дея</w:t>
      </w:r>
      <w:r w:rsidRPr="002B2923">
        <w:rPr>
          <w:rFonts w:eastAsia="LiberationSerif"/>
          <w:sz w:val="28"/>
          <w:szCs w:val="28"/>
        </w:rPr>
        <w:t>тельности, в результате которого образуется прибыль и (или) достигается</w:t>
      </w:r>
      <w:r w:rsidR="002B2923" w:rsidRPr="002B2923">
        <w:rPr>
          <w:rFonts w:eastAsia="LiberationSerif"/>
          <w:sz w:val="28"/>
          <w:szCs w:val="28"/>
        </w:rPr>
        <w:t xml:space="preserve"> </w:t>
      </w:r>
      <w:r w:rsidRPr="002B2923">
        <w:rPr>
          <w:rFonts w:eastAsia="LiberationSerif"/>
          <w:sz w:val="28"/>
          <w:szCs w:val="28"/>
        </w:rPr>
        <w:t>социальный эффект.</w:t>
      </w:r>
    </w:p>
    <w:p w:rsidR="001C5E64" w:rsidRPr="001C5E64" w:rsidRDefault="002B2923" w:rsidP="001C5E64">
      <w:pPr>
        <w:tabs>
          <w:tab w:val="left" w:pos="1134"/>
        </w:tabs>
        <w:spacing w:line="360" w:lineRule="auto"/>
        <w:ind w:firstLine="709"/>
        <w:jc w:val="both"/>
        <w:rPr>
          <w:sz w:val="28"/>
          <w:szCs w:val="28"/>
        </w:rPr>
      </w:pPr>
      <w:r>
        <w:rPr>
          <w:sz w:val="28"/>
          <w:szCs w:val="28"/>
        </w:rPr>
        <w:t>5.7 </w:t>
      </w:r>
      <w:r w:rsidR="001C5E64" w:rsidRPr="001C5E64">
        <w:rPr>
          <w:sz w:val="28"/>
          <w:szCs w:val="28"/>
        </w:rPr>
        <w:t>Инвестиционный капитал представлен в балансе:</w:t>
      </w:r>
    </w:p>
    <w:p w:rsidR="001C5E64" w:rsidRPr="002B2923" w:rsidRDefault="001C5E64" w:rsidP="00B778AE">
      <w:pPr>
        <w:numPr>
          <w:ilvl w:val="0"/>
          <w:numId w:val="23"/>
        </w:numPr>
        <w:tabs>
          <w:tab w:val="left" w:pos="1134"/>
        </w:tabs>
        <w:spacing w:line="360" w:lineRule="auto"/>
        <w:ind w:left="0" w:firstLine="709"/>
        <w:jc w:val="both"/>
        <w:rPr>
          <w:rFonts w:eastAsia="LiberationSerif"/>
          <w:sz w:val="28"/>
          <w:szCs w:val="28"/>
        </w:rPr>
      </w:pPr>
      <w:r w:rsidRPr="002B2923">
        <w:rPr>
          <w:rFonts w:eastAsia="LiberationSerif"/>
          <w:sz w:val="28"/>
          <w:szCs w:val="28"/>
        </w:rPr>
        <w:t>уставным и резервным капиталом;</w:t>
      </w:r>
    </w:p>
    <w:p w:rsidR="001C5E64" w:rsidRPr="002B2923" w:rsidRDefault="001C5E64" w:rsidP="00B778AE">
      <w:pPr>
        <w:numPr>
          <w:ilvl w:val="0"/>
          <w:numId w:val="23"/>
        </w:numPr>
        <w:tabs>
          <w:tab w:val="left" w:pos="1134"/>
        </w:tabs>
        <w:spacing w:line="360" w:lineRule="auto"/>
        <w:ind w:left="0" w:firstLine="709"/>
        <w:jc w:val="both"/>
        <w:rPr>
          <w:rFonts w:eastAsia="LiberationSerif"/>
          <w:sz w:val="28"/>
          <w:szCs w:val="28"/>
        </w:rPr>
      </w:pPr>
      <w:r w:rsidRPr="002B2923">
        <w:rPr>
          <w:rFonts w:eastAsia="LiberationSerif"/>
          <w:sz w:val="28"/>
          <w:szCs w:val="28"/>
        </w:rPr>
        <w:t>уставным капиталом и эмиссионным доходом в составе добавочного</w:t>
      </w:r>
      <w:r w:rsidR="002B2923" w:rsidRPr="002B2923">
        <w:rPr>
          <w:rFonts w:eastAsia="LiberationSerif"/>
          <w:sz w:val="28"/>
          <w:szCs w:val="28"/>
        </w:rPr>
        <w:t xml:space="preserve"> </w:t>
      </w:r>
      <w:r w:rsidRPr="002B2923">
        <w:rPr>
          <w:rFonts w:eastAsia="LiberationSerif"/>
          <w:sz w:val="28"/>
          <w:szCs w:val="28"/>
        </w:rPr>
        <w:t>капитала;</w:t>
      </w:r>
    </w:p>
    <w:p w:rsidR="001C5E64" w:rsidRPr="002B2923" w:rsidRDefault="001C5E64" w:rsidP="00B778AE">
      <w:pPr>
        <w:numPr>
          <w:ilvl w:val="0"/>
          <w:numId w:val="23"/>
        </w:numPr>
        <w:tabs>
          <w:tab w:val="left" w:pos="1134"/>
        </w:tabs>
        <w:spacing w:line="360" w:lineRule="auto"/>
        <w:ind w:left="0" w:firstLine="709"/>
        <w:jc w:val="both"/>
        <w:rPr>
          <w:rFonts w:eastAsia="LiberationSerif"/>
          <w:sz w:val="28"/>
          <w:szCs w:val="28"/>
        </w:rPr>
      </w:pPr>
      <w:r w:rsidRPr="002B2923">
        <w:rPr>
          <w:rFonts w:eastAsia="LiberationSerif"/>
          <w:sz w:val="28"/>
          <w:szCs w:val="28"/>
        </w:rPr>
        <w:t>уставным капиталом и фондами целевого назначения;</w:t>
      </w:r>
    </w:p>
    <w:p w:rsidR="001C5E64" w:rsidRPr="002B2923" w:rsidRDefault="001C5E64" w:rsidP="00B778AE">
      <w:pPr>
        <w:numPr>
          <w:ilvl w:val="0"/>
          <w:numId w:val="23"/>
        </w:numPr>
        <w:tabs>
          <w:tab w:val="left" w:pos="1134"/>
        </w:tabs>
        <w:spacing w:line="360" w:lineRule="auto"/>
        <w:ind w:left="0" w:firstLine="709"/>
        <w:jc w:val="both"/>
        <w:rPr>
          <w:rFonts w:eastAsia="LiberationSerif"/>
          <w:sz w:val="28"/>
          <w:szCs w:val="28"/>
        </w:rPr>
      </w:pPr>
      <w:r w:rsidRPr="002B2923">
        <w:rPr>
          <w:rFonts w:eastAsia="LiberationSerif"/>
          <w:sz w:val="28"/>
          <w:szCs w:val="28"/>
        </w:rPr>
        <w:t>уставным капиталом и нераспределенной прибылью;</w:t>
      </w:r>
    </w:p>
    <w:p w:rsidR="001C5E64" w:rsidRPr="002B2923" w:rsidRDefault="001C5E64" w:rsidP="00B778AE">
      <w:pPr>
        <w:numPr>
          <w:ilvl w:val="0"/>
          <w:numId w:val="23"/>
        </w:numPr>
        <w:tabs>
          <w:tab w:val="left" w:pos="1134"/>
        </w:tabs>
        <w:spacing w:line="360" w:lineRule="auto"/>
        <w:ind w:left="0" w:firstLine="709"/>
        <w:jc w:val="both"/>
        <w:rPr>
          <w:rFonts w:eastAsia="LiberationSerif"/>
          <w:sz w:val="28"/>
          <w:szCs w:val="28"/>
        </w:rPr>
      </w:pPr>
      <w:r w:rsidRPr="002B2923">
        <w:rPr>
          <w:rFonts w:eastAsia="LiberationSerif"/>
          <w:sz w:val="28"/>
          <w:szCs w:val="28"/>
        </w:rPr>
        <w:t>резервным капиталом и нераспределенной прибылью.</w:t>
      </w:r>
    </w:p>
    <w:p w:rsidR="001C5E64" w:rsidRPr="001C5E64" w:rsidRDefault="002B2923" w:rsidP="002B2923">
      <w:pPr>
        <w:tabs>
          <w:tab w:val="left" w:pos="1134"/>
        </w:tabs>
        <w:spacing w:line="360" w:lineRule="auto"/>
        <w:ind w:firstLine="709"/>
        <w:jc w:val="both"/>
        <w:rPr>
          <w:sz w:val="28"/>
          <w:szCs w:val="28"/>
        </w:rPr>
      </w:pPr>
      <w:r>
        <w:rPr>
          <w:sz w:val="28"/>
          <w:szCs w:val="28"/>
        </w:rPr>
        <w:t>5.8 </w:t>
      </w:r>
      <w:r w:rsidR="001C5E64" w:rsidRPr="001C5E64">
        <w:rPr>
          <w:sz w:val="28"/>
          <w:szCs w:val="28"/>
        </w:rPr>
        <w:t>Инвестор, осуществляющий вложение капитала и ставящий целью</w:t>
      </w:r>
      <w:r>
        <w:rPr>
          <w:sz w:val="28"/>
          <w:szCs w:val="28"/>
        </w:rPr>
        <w:t xml:space="preserve"> </w:t>
      </w:r>
      <w:r w:rsidR="001C5E64" w:rsidRPr="001C5E64">
        <w:rPr>
          <w:sz w:val="28"/>
          <w:szCs w:val="28"/>
        </w:rPr>
        <w:t>приобретение контрольного пакета акций или преобладающей доли</w:t>
      </w:r>
      <w:r>
        <w:rPr>
          <w:sz w:val="28"/>
          <w:szCs w:val="28"/>
        </w:rPr>
        <w:t xml:space="preserve"> </w:t>
      </w:r>
      <w:r w:rsidR="001C5E64" w:rsidRPr="001C5E64">
        <w:rPr>
          <w:sz w:val="28"/>
          <w:szCs w:val="28"/>
        </w:rPr>
        <w:t>уставного капитала другого предприятия, выступает в роли:</w:t>
      </w:r>
    </w:p>
    <w:p w:rsidR="001C5E64" w:rsidRPr="002B2923" w:rsidRDefault="001C5E64" w:rsidP="00B778AE">
      <w:pPr>
        <w:numPr>
          <w:ilvl w:val="0"/>
          <w:numId w:val="24"/>
        </w:numPr>
        <w:tabs>
          <w:tab w:val="left" w:pos="1134"/>
        </w:tabs>
        <w:spacing w:line="360" w:lineRule="auto"/>
        <w:ind w:left="0" w:firstLine="709"/>
        <w:jc w:val="both"/>
        <w:rPr>
          <w:rFonts w:eastAsia="LiberationSerif"/>
          <w:sz w:val="28"/>
          <w:szCs w:val="28"/>
        </w:rPr>
      </w:pPr>
      <w:r w:rsidRPr="002B2923">
        <w:rPr>
          <w:rFonts w:eastAsia="LiberationSerif"/>
          <w:sz w:val="28"/>
          <w:szCs w:val="28"/>
        </w:rPr>
        <w:t>институционального инвестора;</w:t>
      </w:r>
    </w:p>
    <w:p w:rsidR="001C5E64" w:rsidRPr="002B2923" w:rsidRDefault="001C5E64" w:rsidP="00B778AE">
      <w:pPr>
        <w:numPr>
          <w:ilvl w:val="0"/>
          <w:numId w:val="24"/>
        </w:numPr>
        <w:tabs>
          <w:tab w:val="left" w:pos="1134"/>
        </w:tabs>
        <w:spacing w:line="360" w:lineRule="auto"/>
        <w:ind w:left="0" w:firstLine="709"/>
        <w:jc w:val="both"/>
        <w:rPr>
          <w:rFonts w:eastAsia="LiberationSerif"/>
          <w:sz w:val="28"/>
          <w:szCs w:val="28"/>
        </w:rPr>
      </w:pPr>
      <w:r w:rsidRPr="002B2923">
        <w:rPr>
          <w:rFonts w:eastAsia="LiberationSerif"/>
          <w:sz w:val="28"/>
          <w:szCs w:val="28"/>
        </w:rPr>
        <w:t>портфельного инвестора;</w:t>
      </w:r>
    </w:p>
    <w:p w:rsidR="001C5E64" w:rsidRPr="002B2923" w:rsidRDefault="001C5E64" w:rsidP="00B778AE">
      <w:pPr>
        <w:numPr>
          <w:ilvl w:val="0"/>
          <w:numId w:val="24"/>
        </w:numPr>
        <w:tabs>
          <w:tab w:val="left" w:pos="1134"/>
        </w:tabs>
        <w:spacing w:line="360" w:lineRule="auto"/>
        <w:ind w:left="0" w:firstLine="709"/>
        <w:jc w:val="both"/>
        <w:rPr>
          <w:rFonts w:eastAsia="LiberationSerif"/>
          <w:sz w:val="28"/>
          <w:szCs w:val="28"/>
        </w:rPr>
      </w:pPr>
      <w:r w:rsidRPr="002B2923">
        <w:rPr>
          <w:rFonts w:eastAsia="LiberationSerif"/>
          <w:sz w:val="28"/>
          <w:szCs w:val="28"/>
        </w:rPr>
        <w:t>стратегического инвестора;</w:t>
      </w:r>
    </w:p>
    <w:p w:rsidR="001C5E64" w:rsidRPr="002B2923" w:rsidRDefault="001C5E64" w:rsidP="00B778AE">
      <w:pPr>
        <w:numPr>
          <w:ilvl w:val="0"/>
          <w:numId w:val="24"/>
        </w:numPr>
        <w:tabs>
          <w:tab w:val="left" w:pos="1134"/>
        </w:tabs>
        <w:spacing w:line="360" w:lineRule="auto"/>
        <w:ind w:left="0" w:firstLine="709"/>
        <w:jc w:val="both"/>
        <w:rPr>
          <w:rFonts w:eastAsia="LiberationSerif"/>
          <w:sz w:val="28"/>
          <w:szCs w:val="28"/>
        </w:rPr>
      </w:pPr>
      <w:r w:rsidRPr="002B2923">
        <w:rPr>
          <w:rFonts w:eastAsia="LiberationSerif"/>
          <w:sz w:val="28"/>
          <w:szCs w:val="28"/>
        </w:rPr>
        <w:t>нет правильного ответа;</w:t>
      </w:r>
    </w:p>
    <w:p w:rsidR="001C5E64" w:rsidRDefault="001C5E64" w:rsidP="00B778AE">
      <w:pPr>
        <w:numPr>
          <w:ilvl w:val="0"/>
          <w:numId w:val="24"/>
        </w:numPr>
        <w:tabs>
          <w:tab w:val="left" w:pos="1134"/>
        </w:tabs>
        <w:spacing w:line="360" w:lineRule="auto"/>
        <w:ind w:left="0" w:firstLine="709"/>
        <w:jc w:val="both"/>
        <w:rPr>
          <w:rFonts w:eastAsia="LiberationSerif"/>
          <w:sz w:val="28"/>
          <w:szCs w:val="28"/>
        </w:rPr>
      </w:pPr>
      <w:r w:rsidRPr="002B2923">
        <w:rPr>
          <w:rFonts w:eastAsia="LiberationSerif"/>
          <w:sz w:val="28"/>
          <w:szCs w:val="28"/>
        </w:rPr>
        <w:lastRenderedPageBreak/>
        <w:t>портфельного и стратегического инвестора.</w:t>
      </w:r>
    </w:p>
    <w:p w:rsidR="002B2923" w:rsidRDefault="00A6496C" w:rsidP="002B2923">
      <w:pPr>
        <w:tabs>
          <w:tab w:val="left" w:pos="1134"/>
        </w:tabs>
        <w:spacing w:line="360" w:lineRule="auto"/>
        <w:ind w:firstLine="709"/>
        <w:jc w:val="both"/>
        <w:rPr>
          <w:rFonts w:eastAsia="LiberationSerif"/>
          <w:sz w:val="28"/>
          <w:szCs w:val="28"/>
        </w:rPr>
      </w:pPr>
      <w:r>
        <w:rPr>
          <w:rFonts w:eastAsia="LiberationSerif"/>
          <w:sz w:val="28"/>
          <w:szCs w:val="28"/>
        </w:rPr>
        <w:t>8. Подготовьте эссе на тему: «Совершенствование методов оценки экономической эффективности инвестиционных проектов в современных условиях».</w:t>
      </w:r>
    </w:p>
    <w:p w:rsidR="00A6496C" w:rsidRPr="00464A75" w:rsidRDefault="00A6496C" w:rsidP="00A6496C">
      <w:pPr>
        <w:spacing w:line="360" w:lineRule="auto"/>
        <w:jc w:val="center"/>
        <w:rPr>
          <w:bCs/>
          <w:sz w:val="28"/>
          <w:szCs w:val="28"/>
          <w:u w:val="single"/>
        </w:rPr>
      </w:pPr>
      <w:r>
        <w:rPr>
          <w:bCs/>
          <w:sz w:val="28"/>
          <w:szCs w:val="28"/>
          <w:u w:val="single"/>
        </w:rPr>
        <w:t>Практическое занятие № 6</w:t>
      </w:r>
    </w:p>
    <w:p w:rsidR="00A6496C" w:rsidRDefault="00A6496C" w:rsidP="00A6496C">
      <w:pPr>
        <w:spacing w:line="360" w:lineRule="auto"/>
        <w:jc w:val="center"/>
        <w:rPr>
          <w:bCs/>
          <w:sz w:val="28"/>
          <w:szCs w:val="28"/>
        </w:rPr>
      </w:pPr>
      <w:r>
        <w:rPr>
          <w:bCs/>
          <w:sz w:val="28"/>
          <w:szCs w:val="28"/>
        </w:rPr>
        <w:t>Оборотные и внеоборотные активы корпорации</w:t>
      </w:r>
    </w:p>
    <w:p w:rsidR="00A6496C" w:rsidRDefault="00A6496C" w:rsidP="00A6496C">
      <w:pPr>
        <w:spacing w:line="360" w:lineRule="auto"/>
        <w:ind w:firstLine="709"/>
        <w:jc w:val="both"/>
        <w:rPr>
          <w:bCs/>
          <w:sz w:val="28"/>
          <w:szCs w:val="28"/>
        </w:rPr>
      </w:pPr>
      <w:r>
        <w:rPr>
          <w:bCs/>
          <w:sz w:val="28"/>
          <w:szCs w:val="28"/>
        </w:rPr>
        <w:t>Задания</w:t>
      </w:r>
    </w:p>
    <w:p w:rsidR="00A6496C" w:rsidRDefault="00A6496C" w:rsidP="00A6496C">
      <w:pPr>
        <w:spacing w:line="360" w:lineRule="auto"/>
        <w:ind w:firstLine="709"/>
        <w:jc w:val="both"/>
        <w:rPr>
          <w:bCs/>
          <w:sz w:val="28"/>
          <w:szCs w:val="28"/>
        </w:rPr>
      </w:pPr>
      <w:r>
        <w:rPr>
          <w:bCs/>
          <w:sz w:val="28"/>
          <w:szCs w:val="28"/>
        </w:rPr>
        <w:t>1. Раскройте экономическое содержание оборотных и внеоборотных активов корпорации.</w:t>
      </w:r>
    </w:p>
    <w:p w:rsidR="00A6496C" w:rsidRDefault="00A6496C" w:rsidP="00A6496C">
      <w:pPr>
        <w:spacing w:line="360" w:lineRule="auto"/>
        <w:ind w:firstLine="709"/>
        <w:jc w:val="both"/>
        <w:rPr>
          <w:bCs/>
          <w:sz w:val="28"/>
          <w:szCs w:val="28"/>
        </w:rPr>
      </w:pPr>
      <w:r>
        <w:rPr>
          <w:bCs/>
          <w:sz w:val="28"/>
          <w:szCs w:val="28"/>
        </w:rPr>
        <w:t>2. Охарактеризуйте структуру оборотных и внеоборотных активов корпорации.</w:t>
      </w:r>
    </w:p>
    <w:p w:rsidR="00A6496C" w:rsidRDefault="00A6496C" w:rsidP="00A6496C">
      <w:pPr>
        <w:spacing w:line="360" w:lineRule="auto"/>
        <w:ind w:firstLine="709"/>
        <w:jc w:val="both"/>
        <w:rPr>
          <w:bCs/>
          <w:sz w:val="28"/>
          <w:szCs w:val="28"/>
        </w:rPr>
      </w:pPr>
      <w:r>
        <w:rPr>
          <w:bCs/>
          <w:sz w:val="28"/>
          <w:szCs w:val="28"/>
        </w:rPr>
        <w:t>3. Приведите методику оценки эффективности</w:t>
      </w:r>
      <w:r w:rsidR="00180292">
        <w:rPr>
          <w:bCs/>
          <w:sz w:val="28"/>
          <w:szCs w:val="28"/>
        </w:rPr>
        <w:t xml:space="preserve"> использования оборотных и внеоборотных активов корпорации.</w:t>
      </w:r>
    </w:p>
    <w:p w:rsidR="00A6496C" w:rsidRDefault="00180292" w:rsidP="00A6496C">
      <w:pPr>
        <w:spacing w:line="360" w:lineRule="auto"/>
        <w:ind w:firstLine="709"/>
        <w:jc w:val="both"/>
        <w:rPr>
          <w:bCs/>
          <w:sz w:val="28"/>
          <w:szCs w:val="28"/>
        </w:rPr>
      </w:pPr>
      <w:r>
        <w:rPr>
          <w:bCs/>
          <w:sz w:val="28"/>
          <w:szCs w:val="28"/>
        </w:rPr>
        <w:t>4</w:t>
      </w:r>
      <w:r w:rsidR="00A6496C">
        <w:rPr>
          <w:bCs/>
          <w:sz w:val="28"/>
          <w:szCs w:val="28"/>
        </w:rPr>
        <w:t>. Выполните практическое задание</w:t>
      </w:r>
    </w:p>
    <w:p w:rsidR="005D28E9" w:rsidRPr="005D28E9" w:rsidRDefault="00180292" w:rsidP="005D28E9">
      <w:pPr>
        <w:spacing w:line="360" w:lineRule="auto"/>
        <w:ind w:firstLine="709"/>
        <w:jc w:val="both"/>
        <w:rPr>
          <w:bCs/>
          <w:sz w:val="28"/>
          <w:szCs w:val="28"/>
        </w:rPr>
      </w:pPr>
      <w:r>
        <w:rPr>
          <w:bCs/>
          <w:sz w:val="28"/>
          <w:szCs w:val="28"/>
        </w:rPr>
        <w:t>1. Рассчитать коэффициенты оборачиваемости оборотных средств</w:t>
      </w:r>
      <w:r w:rsidR="005D28E9">
        <w:rPr>
          <w:bCs/>
          <w:sz w:val="28"/>
          <w:szCs w:val="28"/>
        </w:rPr>
        <w:t>.</w:t>
      </w:r>
    </w:p>
    <w:p w:rsidR="005D28E9" w:rsidRPr="005D28E9" w:rsidRDefault="005D28E9" w:rsidP="005D28E9">
      <w:pPr>
        <w:spacing w:line="360" w:lineRule="auto"/>
        <w:ind w:firstLine="709"/>
        <w:jc w:val="both"/>
        <w:rPr>
          <w:bCs/>
          <w:sz w:val="28"/>
          <w:szCs w:val="28"/>
        </w:rPr>
      </w:pPr>
      <w:r>
        <w:rPr>
          <w:bCs/>
          <w:sz w:val="28"/>
          <w:szCs w:val="28"/>
        </w:rPr>
        <w:t>2. Р</w:t>
      </w:r>
      <w:r w:rsidRPr="005D28E9">
        <w:rPr>
          <w:bCs/>
          <w:sz w:val="28"/>
          <w:szCs w:val="28"/>
        </w:rPr>
        <w:t>ассчитать абсолютное, относительное и общее высвобождение оборотных средств в отчетном году.</w:t>
      </w:r>
    </w:p>
    <w:p w:rsidR="005D28E9" w:rsidRPr="005D28E9" w:rsidRDefault="000E2EEA" w:rsidP="000E2EEA">
      <w:pPr>
        <w:spacing w:line="360" w:lineRule="auto"/>
        <w:jc w:val="both"/>
        <w:rPr>
          <w:bCs/>
          <w:sz w:val="28"/>
          <w:szCs w:val="28"/>
        </w:rPr>
      </w:pPr>
      <w:r>
        <w:rPr>
          <w:bCs/>
          <w:sz w:val="28"/>
          <w:szCs w:val="28"/>
        </w:rPr>
        <w:t>Таблица</w:t>
      </w:r>
      <w:r w:rsidR="00B16F31">
        <w:rPr>
          <w:bCs/>
          <w:sz w:val="28"/>
          <w:szCs w:val="28"/>
        </w:rPr>
        <w:t> 6.1</w:t>
      </w:r>
      <w:r>
        <w:rPr>
          <w:bCs/>
          <w:sz w:val="28"/>
          <w:szCs w:val="28"/>
        </w:rPr>
        <w:t xml:space="preserve"> </w:t>
      </w:r>
      <w:r>
        <w:rPr>
          <w:bCs/>
          <w:sz w:val="28"/>
          <w:szCs w:val="28"/>
        </w:rPr>
        <w:noBreakHyphen/>
        <w:t xml:space="preserve"> </w:t>
      </w:r>
      <w:r w:rsidR="005D28E9" w:rsidRPr="005D28E9">
        <w:rPr>
          <w:bCs/>
          <w:sz w:val="28"/>
          <w:szCs w:val="28"/>
        </w:rPr>
        <w:t xml:space="preserve">Показатели деятельности </w:t>
      </w:r>
      <w:r w:rsidR="005D28E9">
        <w:rPr>
          <w:bCs/>
          <w:sz w:val="28"/>
          <w:szCs w:val="28"/>
        </w:rPr>
        <w:t>корпорации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1764"/>
        <w:gridCol w:w="1764"/>
      </w:tblGrid>
      <w:tr w:rsidR="000E2EEA" w:rsidRPr="001013CD" w:rsidTr="001013CD">
        <w:tc>
          <w:tcPr>
            <w:tcW w:w="6912" w:type="dxa"/>
            <w:vMerge w:val="restart"/>
            <w:vAlign w:val="center"/>
          </w:tcPr>
          <w:p w:rsidR="000E2EEA" w:rsidRPr="001013CD" w:rsidRDefault="000E2EEA" w:rsidP="001013CD">
            <w:pPr>
              <w:jc w:val="center"/>
              <w:rPr>
                <w:bCs/>
                <w:sz w:val="24"/>
                <w:szCs w:val="24"/>
              </w:rPr>
            </w:pPr>
            <w:r w:rsidRPr="001013CD">
              <w:rPr>
                <w:bCs/>
                <w:sz w:val="24"/>
                <w:szCs w:val="24"/>
              </w:rPr>
              <w:t>Показатели</w:t>
            </w:r>
          </w:p>
        </w:tc>
        <w:tc>
          <w:tcPr>
            <w:tcW w:w="3528" w:type="dxa"/>
            <w:gridSpan w:val="2"/>
            <w:vAlign w:val="center"/>
          </w:tcPr>
          <w:p w:rsidR="000E2EEA" w:rsidRPr="001013CD" w:rsidRDefault="000E2EEA" w:rsidP="001013CD">
            <w:pPr>
              <w:jc w:val="center"/>
              <w:rPr>
                <w:bCs/>
                <w:sz w:val="24"/>
                <w:szCs w:val="24"/>
              </w:rPr>
            </w:pPr>
            <w:r w:rsidRPr="001013CD">
              <w:rPr>
                <w:bCs/>
                <w:sz w:val="24"/>
                <w:szCs w:val="24"/>
              </w:rPr>
              <w:t>Год</w:t>
            </w:r>
          </w:p>
        </w:tc>
      </w:tr>
      <w:tr w:rsidR="000E2EEA" w:rsidRPr="001013CD" w:rsidTr="001013CD">
        <w:tc>
          <w:tcPr>
            <w:tcW w:w="6912" w:type="dxa"/>
            <w:vMerge/>
            <w:vAlign w:val="center"/>
          </w:tcPr>
          <w:p w:rsidR="000E2EEA" w:rsidRPr="001013CD" w:rsidRDefault="000E2EEA" w:rsidP="001013CD">
            <w:pPr>
              <w:jc w:val="center"/>
              <w:rPr>
                <w:bCs/>
                <w:sz w:val="24"/>
                <w:szCs w:val="24"/>
              </w:rPr>
            </w:pPr>
          </w:p>
        </w:tc>
        <w:tc>
          <w:tcPr>
            <w:tcW w:w="1764" w:type="dxa"/>
            <w:vAlign w:val="center"/>
          </w:tcPr>
          <w:p w:rsidR="000E2EEA" w:rsidRPr="001013CD" w:rsidRDefault="000E2EEA" w:rsidP="001013CD">
            <w:pPr>
              <w:jc w:val="center"/>
              <w:rPr>
                <w:bCs/>
                <w:sz w:val="24"/>
                <w:szCs w:val="24"/>
              </w:rPr>
            </w:pPr>
            <w:r w:rsidRPr="001013CD">
              <w:rPr>
                <w:bCs/>
                <w:sz w:val="24"/>
                <w:szCs w:val="24"/>
              </w:rPr>
              <w:t>предыдущий</w:t>
            </w:r>
          </w:p>
        </w:tc>
        <w:tc>
          <w:tcPr>
            <w:tcW w:w="1764" w:type="dxa"/>
            <w:vAlign w:val="center"/>
          </w:tcPr>
          <w:p w:rsidR="000E2EEA" w:rsidRPr="001013CD" w:rsidRDefault="000E2EEA" w:rsidP="001013CD">
            <w:pPr>
              <w:jc w:val="center"/>
              <w:rPr>
                <w:bCs/>
                <w:sz w:val="24"/>
                <w:szCs w:val="24"/>
              </w:rPr>
            </w:pPr>
            <w:r w:rsidRPr="001013CD">
              <w:rPr>
                <w:bCs/>
                <w:sz w:val="24"/>
                <w:szCs w:val="24"/>
              </w:rPr>
              <w:t>отчетный</w:t>
            </w:r>
          </w:p>
        </w:tc>
      </w:tr>
      <w:tr w:rsidR="000E2EEA" w:rsidRPr="001013CD" w:rsidTr="001013CD">
        <w:tc>
          <w:tcPr>
            <w:tcW w:w="6912" w:type="dxa"/>
          </w:tcPr>
          <w:p w:rsidR="000E2EEA" w:rsidRPr="001013CD" w:rsidRDefault="000E2EEA" w:rsidP="005D28E9">
            <w:pPr>
              <w:rPr>
                <w:bCs/>
                <w:sz w:val="24"/>
                <w:szCs w:val="24"/>
              </w:rPr>
            </w:pPr>
            <w:r w:rsidRPr="001013CD">
              <w:rPr>
                <w:bCs/>
                <w:sz w:val="24"/>
                <w:szCs w:val="24"/>
              </w:rPr>
              <w:t>Выручка от реализации продукции, тыс. руб.</w:t>
            </w:r>
          </w:p>
        </w:tc>
        <w:tc>
          <w:tcPr>
            <w:tcW w:w="1764" w:type="dxa"/>
            <w:vAlign w:val="center"/>
          </w:tcPr>
          <w:p w:rsidR="000E2EEA" w:rsidRPr="001013CD" w:rsidRDefault="000E2EEA" w:rsidP="001013CD">
            <w:pPr>
              <w:jc w:val="center"/>
              <w:rPr>
                <w:bCs/>
                <w:sz w:val="24"/>
                <w:szCs w:val="24"/>
              </w:rPr>
            </w:pPr>
            <w:r w:rsidRPr="001013CD">
              <w:rPr>
                <w:bCs/>
                <w:sz w:val="24"/>
                <w:szCs w:val="24"/>
              </w:rPr>
              <w:t>240000</w:t>
            </w:r>
          </w:p>
        </w:tc>
        <w:tc>
          <w:tcPr>
            <w:tcW w:w="1764" w:type="dxa"/>
            <w:vAlign w:val="center"/>
          </w:tcPr>
          <w:p w:rsidR="000E2EEA" w:rsidRPr="001013CD" w:rsidRDefault="000E2EEA" w:rsidP="001013CD">
            <w:pPr>
              <w:jc w:val="center"/>
              <w:rPr>
                <w:bCs/>
                <w:sz w:val="24"/>
                <w:szCs w:val="24"/>
              </w:rPr>
            </w:pPr>
            <w:r w:rsidRPr="001013CD">
              <w:rPr>
                <w:bCs/>
                <w:sz w:val="24"/>
                <w:szCs w:val="24"/>
              </w:rPr>
              <w:t>280000</w:t>
            </w:r>
          </w:p>
        </w:tc>
      </w:tr>
      <w:tr w:rsidR="000E2EEA" w:rsidRPr="001013CD" w:rsidTr="001013CD">
        <w:tc>
          <w:tcPr>
            <w:tcW w:w="6912" w:type="dxa"/>
          </w:tcPr>
          <w:p w:rsidR="000E2EEA" w:rsidRPr="001013CD" w:rsidRDefault="000E2EEA" w:rsidP="005D28E9">
            <w:pPr>
              <w:rPr>
                <w:bCs/>
                <w:sz w:val="24"/>
                <w:szCs w:val="24"/>
              </w:rPr>
            </w:pPr>
            <w:r w:rsidRPr="001013CD">
              <w:rPr>
                <w:bCs/>
                <w:sz w:val="24"/>
                <w:szCs w:val="24"/>
              </w:rPr>
              <w:t>Средняя величина оборотных средств, тыс. руб.</w:t>
            </w:r>
          </w:p>
        </w:tc>
        <w:tc>
          <w:tcPr>
            <w:tcW w:w="1764" w:type="dxa"/>
            <w:vAlign w:val="center"/>
          </w:tcPr>
          <w:p w:rsidR="000E2EEA" w:rsidRPr="001013CD" w:rsidRDefault="000E2EEA" w:rsidP="001013CD">
            <w:pPr>
              <w:jc w:val="center"/>
              <w:rPr>
                <w:bCs/>
                <w:sz w:val="24"/>
                <w:szCs w:val="24"/>
              </w:rPr>
            </w:pPr>
            <w:r w:rsidRPr="001013CD">
              <w:rPr>
                <w:bCs/>
                <w:sz w:val="24"/>
                <w:szCs w:val="24"/>
              </w:rPr>
              <w:t>20000</w:t>
            </w:r>
          </w:p>
        </w:tc>
        <w:tc>
          <w:tcPr>
            <w:tcW w:w="1764" w:type="dxa"/>
            <w:vAlign w:val="center"/>
          </w:tcPr>
          <w:p w:rsidR="000E2EEA" w:rsidRPr="001013CD" w:rsidRDefault="000E2EEA" w:rsidP="001013CD">
            <w:pPr>
              <w:jc w:val="center"/>
              <w:rPr>
                <w:bCs/>
                <w:sz w:val="24"/>
                <w:szCs w:val="24"/>
              </w:rPr>
            </w:pPr>
            <w:r w:rsidRPr="001013CD">
              <w:rPr>
                <w:bCs/>
                <w:sz w:val="24"/>
                <w:szCs w:val="24"/>
              </w:rPr>
              <w:t>24000</w:t>
            </w:r>
          </w:p>
        </w:tc>
      </w:tr>
    </w:tbl>
    <w:p w:rsidR="002B2923" w:rsidRDefault="002B2923" w:rsidP="000E2EEA">
      <w:pPr>
        <w:tabs>
          <w:tab w:val="left" w:pos="1134"/>
        </w:tabs>
        <w:spacing w:line="360" w:lineRule="auto"/>
        <w:jc w:val="both"/>
        <w:rPr>
          <w:rFonts w:eastAsia="LiberationSerif"/>
          <w:sz w:val="28"/>
          <w:szCs w:val="28"/>
        </w:rPr>
      </w:pPr>
    </w:p>
    <w:p w:rsidR="000E2EEA" w:rsidRDefault="000E2EEA" w:rsidP="000E2EEA">
      <w:pPr>
        <w:spacing w:line="360" w:lineRule="auto"/>
        <w:ind w:firstLine="709"/>
        <w:jc w:val="both"/>
        <w:rPr>
          <w:bCs/>
          <w:sz w:val="28"/>
          <w:szCs w:val="28"/>
        </w:rPr>
      </w:pPr>
      <w:r>
        <w:rPr>
          <w:bCs/>
          <w:sz w:val="28"/>
          <w:szCs w:val="28"/>
        </w:rPr>
        <w:t>5. Выполните практическое задание</w:t>
      </w:r>
    </w:p>
    <w:p w:rsidR="002A354E" w:rsidRPr="002A354E" w:rsidRDefault="002A354E" w:rsidP="002A354E">
      <w:pPr>
        <w:spacing w:line="360" w:lineRule="auto"/>
        <w:ind w:firstLine="709"/>
        <w:jc w:val="both"/>
        <w:rPr>
          <w:bCs/>
          <w:sz w:val="28"/>
          <w:szCs w:val="28"/>
        </w:rPr>
      </w:pPr>
      <w:r w:rsidRPr="002A354E">
        <w:rPr>
          <w:bCs/>
          <w:sz w:val="28"/>
          <w:szCs w:val="28"/>
        </w:rPr>
        <w:t xml:space="preserve">Задание: выбрать наиболее эффективный способ снижения дебиторской задолженности для </w:t>
      </w:r>
      <w:r w:rsidR="007E0930">
        <w:rPr>
          <w:bCs/>
          <w:sz w:val="28"/>
          <w:szCs w:val="28"/>
        </w:rPr>
        <w:t>корпорации</w:t>
      </w:r>
      <w:r w:rsidRPr="002A354E">
        <w:rPr>
          <w:bCs/>
          <w:sz w:val="28"/>
          <w:szCs w:val="28"/>
        </w:rPr>
        <w:t xml:space="preserve">: </w:t>
      </w:r>
    </w:p>
    <w:p w:rsidR="002A354E" w:rsidRPr="002A354E" w:rsidRDefault="002A354E" w:rsidP="002A354E">
      <w:pPr>
        <w:spacing w:line="360" w:lineRule="auto"/>
        <w:ind w:firstLine="709"/>
        <w:jc w:val="both"/>
        <w:rPr>
          <w:bCs/>
          <w:sz w:val="28"/>
          <w:szCs w:val="28"/>
        </w:rPr>
      </w:pPr>
      <w:r>
        <w:rPr>
          <w:bCs/>
          <w:sz w:val="28"/>
          <w:szCs w:val="28"/>
        </w:rPr>
        <w:noBreakHyphen/>
        <w:t> </w:t>
      </w:r>
      <w:r w:rsidRPr="002A354E">
        <w:rPr>
          <w:bCs/>
          <w:sz w:val="28"/>
          <w:szCs w:val="28"/>
        </w:rPr>
        <w:t xml:space="preserve">факторинг; </w:t>
      </w:r>
    </w:p>
    <w:p w:rsidR="002A354E" w:rsidRPr="002A354E" w:rsidRDefault="002A354E" w:rsidP="002A354E">
      <w:pPr>
        <w:spacing w:line="360" w:lineRule="auto"/>
        <w:ind w:firstLine="709"/>
        <w:jc w:val="both"/>
        <w:rPr>
          <w:bCs/>
          <w:sz w:val="28"/>
          <w:szCs w:val="28"/>
        </w:rPr>
      </w:pPr>
      <w:r>
        <w:rPr>
          <w:bCs/>
          <w:sz w:val="28"/>
          <w:szCs w:val="28"/>
        </w:rPr>
        <w:noBreakHyphen/>
        <w:t> </w:t>
      </w:r>
      <w:r w:rsidRPr="002A354E">
        <w:rPr>
          <w:bCs/>
          <w:sz w:val="28"/>
          <w:szCs w:val="28"/>
        </w:rPr>
        <w:t xml:space="preserve">списание просроченной задолженности на убытки; </w:t>
      </w:r>
    </w:p>
    <w:p w:rsidR="002A354E" w:rsidRPr="002A354E" w:rsidRDefault="002A354E" w:rsidP="002A354E">
      <w:pPr>
        <w:spacing w:line="360" w:lineRule="auto"/>
        <w:ind w:firstLine="709"/>
        <w:jc w:val="both"/>
        <w:rPr>
          <w:bCs/>
          <w:sz w:val="28"/>
          <w:szCs w:val="28"/>
        </w:rPr>
      </w:pPr>
      <w:r>
        <w:rPr>
          <w:bCs/>
          <w:sz w:val="28"/>
          <w:szCs w:val="28"/>
        </w:rPr>
        <w:noBreakHyphen/>
        <w:t> </w:t>
      </w:r>
      <w:r w:rsidRPr="002A354E">
        <w:rPr>
          <w:bCs/>
          <w:sz w:val="28"/>
          <w:szCs w:val="28"/>
        </w:rPr>
        <w:t xml:space="preserve">зачет; </w:t>
      </w:r>
    </w:p>
    <w:p w:rsidR="002A354E" w:rsidRPr="002A354E" w:rsidRDefault="002A354E" w:rsidP="002A354E">
      <w:pPr>
        <w:spacing w:line="360" w:lineRule="auto"/>
        <w:ind w:firstLine="709"/>
        <w:jc w:val="both"/>
        <w:rPr>
          <w:bCs/>
          <w:sz w:val="28"/>
          <w:szCs w:val="28"/>
        </w:rPr>
      </w:pPr>
      <w:r>
        <w:rPr>
          <w:bCs/>
          <w:sz w:val="28"/>
          <w:szCs w:val="28"/>
        </w:rPr>
        <w:noBreakHyphen/>
        <w:t> </w:t>
      </w:r>
      <w:r w:rsidRPr="002A354E">
        <w:rPr>
          <w:bCs/>
          <w:sz w:val="28"/>
          <w:szCs w:val="28"/>
        </w:rPr>
        <w:t>другой вариант</w:t>
      </w:r>
      <w:r>
        <w:rPr>
          <w:bCs/>
          <w:sz w:val="28"/>
          <w:szCs w:val="28"/>
        </w:rPr>
        <w:t>.</w:t>
      </w:r>
    </w:p>
    <w:p w:rsidR="002A354E" w:rsidRPr="002A354E" w:rsidRDefault="002A354E" w:rsidP="002A354E">
      <w:pPr>
        <w:spacing w:line="360" w:lineRule="auto"/>
        <w:ind w:firstLine="709"/>
        <w:jc w:val="both"/>
        <w:rPr>
          <w:bCs/>
          <w:sz w:val="28"/>
          <w:szCs w:val="28"/>
        </w:rPr>
      </w:pPr>
      <w:r w:rsidRPr="002A354E">
        <w:rPr>
          <w:bCs/>
          <w:sz w:val="28"/>
          <w:szCs w:val="28"/>
        </w:rPr>
        <w:t>Просроченные обязательства покупателей и заказчиков составляют 49% от общей величины дебиторской задолженности. Услуги факторинговой организации составляют: 10% комиссионных, 4</w:t>
      </w:r>
      <w:r>
        <w:rPr>
          <w:bCs/>
          <w:sz w:val="28"/>
          <w:szCs w:val="28"/>
        </w:rPr>
        <w:t xml:space="preserve">0% </w:t>
      </w:r>
      <w:r>
        <w:rPr>
          <w:bCs/>
          <w:sz w:val="28"/>
          <w:szCs w:val="28"/>
        </w:rPr>
        <w:noBreakHyphen/>
      </w:r>
      <w:r w:rsidRPr="002A354E">
        <w:rPr>
          <w:bCs/>
          <w:sz w:val="28"/>
          <w:szCs w:val="28"/>
        </w:rPr>
        <w:t xml:space="preserve"> процент за покупку дебиторской </w:t>
      </w:r>
      <w:r w:rsidRPr="002A354E">
        <w:rPr>
          <w:bCs/>
          <w:sz w:val="28"/>
          <w:szCs w:val="28"/>
        </w:rPr>
        <w:lastRenderedPageBreak/>
        <w:t>задолженности. 75% стоимости дебиторской задолженности выплачивается организации сразу, а остальная сумма</w:t>
      </w:r>
      <w:r>
        <w:rPr>
          <w:bCs/>
          <w:sz w:val="28"/>
          <w:szCs w:val="28"/>
        </w:rPr>
        <w:t xml:space="preserve"> </w:t>
      </w:r>
      <w:r>
        <w:rPr>
          <w:bCs/>
          <w:sz w:val="28"/>
          <w:szCs w:val="28"/>
        </w:rPr>
        <w:noBreakHyphen/>
      </w:r>
      <w:r w:rsidRPr="002A354E">
        <w:rPr>
          <w:bCs/>
          <w:sz w:val="28"/>
          <w:szCs w:val="28"/>
        </w:rPr>
        <w:t xml:space="preserve"> по мере взыскания.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92"/>
        <w:gridCol w:w="2175"/>
      </w:tblGrid>
      <w:tr w:rsidR="002A354E" w:rsidRPr="001013CD" w:rsidTr="001013CD">
        <w:trPr>
          <w:trHeight w:val="131"/>
        </w:trPr>
        <w:tc>
          <w:tcPr>
            <w:tcW w:w="7792" w:type="dxa"/>
          </w:tcPr>
          <w:p w:rsidR="002A354E" w:rsidRPr="001013CD" w:rsidRDefault="002A354E">
            <w:pPr>
              <w:pStyle w:val="Default"/>
              <w:rPr>
                <w:rFonts w:ascii="Times New Roman" w:hAnsi="Times New Roman" w:cs="Times New Roman"/>
              </w:rPr>
            </w:pPr>
            <w:r w:rsidRPr="001013CD">
              <w:rPr>
                <w:rFonts w:ascii="Times New Roman" w:hAnsi="Times New Roman" w:cs="Times New Roman"/>
              </w:rPr>
              <w:t>Дебиторская задолженность, тыс. руб.</w:t>
            </w:r>
          </w:p>
        </w:tc>
        <w:tc>
          <w:tcPr>
            <w:tcW w:w="2175" w:type="dxa"/>
          </w:tcPr>
          <w:p w:rsidR="002A354E" w:rsidRPr="001013CD" w:rsidRDefault="002A354E">
            <w:pPr>
              <w:pStyle w:val="Default"/>
              <w:rPr>
                <w:rFonts w:ascii="Times New Roman" w:hAnsi="Times New Roman" w:cs="Times New Roman"/>
              </w:rPr>
            </w:pPr>
            <w:r w:rsidRPr="001013CD">
              <w:rPr>
                <w:rFonts w:ascii="Times New Roman" w:hAnsi="Times New Roman" w:cs="Times New Roman"/>
              </w:rPr>
              <w:t xml:space="preserve">121590,6 </w:t>
            </w:r>
          </w:p>
        </w:tc>
      </w:tr>
      <w:tr w:rsidR="002A354E" w:rsidRPr="001013CD" w:rsidTr="001013CD">
        <w:trPr>
          <w:trHeight w:val="131"/>
        </w:trPr>
        <w:tc>
          <w:tcPr>
            <w:tcW w:w="7792" w:type="dxa"/>
          </w:tcPr>
          <w:p w:rsidR="002A354E" w:rsidRPr="001013CD" w:rsidRDefault="002A354E">
            <w:pPr>
              <w:pStyle w:val="Default"/>
              <w:rPr>
                <w:rFonts w:ascii="Times New Roman" w:hAnsi="Times New Roman" w:cs="Times New Roman"/>
              </w:rPr>
            </w:pPr>
            <w:r w:rsidRPr="001013CD">
              <w:rPr>
                <w:rFonts w:ascii="Times New Roman" w:hAnsi="Times New Roman" w:cs="Times New Roman"/>
              </w:rPr>
              <w:t>Активы быстрореализуемые, тыс. руб.</w:t>
            </w:r>
          </w:p>
        </w:tc>
        <w:tc>
          <w:tcPr>
            <w:tcW w:w="2175" w:type="dxa"/>
          </w:tcPr>
          <w:p w:rsidR="002A354E" w:rsidRPr="001013CD" w:rsidRDefault="002A354E">
            <w:pPr>
              <w:pStyle w:val="Default"/>
              <w:rPr>
                <w:rFonts w:ascii="Times New Roman" w:hAnsi="Times New Roman" w:cs="Times New Roman"/>
              </w:rPr>
            </w:pPr>
            <w:r w:rsidRPr="001013CD">
              <w:rPr>
                <w:rFonts w:ascii="Times New Roman" w:hAnsi="Times New Roman" w:cs="Times New Roman"/>
              </w:rPr>
              <w:t xml:space="preserve">13555, 8 </w:t>
            </w:r>
          </w:p>
        </w:tc>
      </w:tr>
      <w:tr w:rsidR="002A354E" w:rsidRPr="001013CD" w:rsidTr="001013CD">
        <w:trPr>
          <w:trHeight w:val="131"/>
        </w:trPr>
        <w:tc>
          <w:tcPr>
            <w:tcW w:w="7792" w:type="dxa"/>
          </w:tcPr>
          <w:p w:rsidR="002A354E" w:rsidRPr="001013CD" w:rsidRDefault="002A354E">
            <w:pPr>
              <w:pStyle w:val="Default"/>
              <w:rPr>
                <w:rFonts w:ascii="Times New Roman" w:hAnsi="Times New Roman" w:cs="Times New Roman"/>
              </w:rPr>
            </w:pPr>
            <w:r w:rsidRPr="001013CD">
              <w:rPr>
                <w:rFonts w:ascii="Times New Roman" w:hAnsi="Times New Roman" w:cs="Times New Roman"/>
              </w:rPr>
              <w:t>Активы среднереализуемые, тыс. руб.</w:t>
            </w:r>
          </w:p>
        </w:tc>
        <w:tc>
          <w:tcPr>
            <w:tcW w:w="2175" w:type="dxa"/>
          </w:tcPr>
          <w:p w:rsidR="002A354E" w:rsidRPr="001013CD" w:rsidRDefault="002A354E">
            <w:pPr>
              <w:pStyle w:val="Default"/>
              <w:rPr>
                <w:rFonts w:ascii="Times New Roman" w:hAnsi="Times New Roman" w:cs="Times New Roman"/>
              </w:rPr>
            </w:pPr>
            <w:r w:rsidRPr="001013CD">
              <w:rPr>
                <w:rFonts w:ascii="Times New Roman" w:hAnsi="Times New Roman" w:cs="Times New Roman"/>
              </w:rPr>
              <w:t xml:space="preserve">17960, 8 </w:t>
            </w:r>
          </w:p>
        </w:tc>
      </w:tr>
      <w:tr w:rsidR="002A354E" w:rsidRPr="001013CD" w:rsidTr="001013CD">
        <w:trPr>
          <w:trHeight w:val="131"/>
        </w:trPr>
        <w:tc>
          <w:tcPr>
            <w:tcW w:w="7792" w:type="dxa"/>
          </w:tcPr>
          <w:p w:rsidR="002A354E" w:rsidRPr="001013CD" w:rsidRDefault="002A354E">
            <w:pPr>
              <w:pStyle w:val="Default"/>
              <w:rPr>
                <w:rFonts w:ascii="Times New Roman" w:hAnsi="Times New Roman" w:cs="Times New Roman"/>
              </w:rPr>
            </w:pPr>
            <w:r w:rsidRPr="001013CD">
              <w:rPr>
                <w:rFonts w:ascii="Times New Roman" w:hAnsi="Times New Roman" w:cs="Times New Roman"/>
              </w:rPr>
              <w:t>Активы медленнореализуемые, тыс. руб.</w:t>
            </w:r>
          </w:p>
        </w:tc>
        <w:tc>
          <w:tcPr>
            <w:tcW w:w="2175" w:type="dxa"/>
          </w:tcPr>
          <w:p w:rsidR="002A354E" w:rsidRPr="001013CD" w:rsidRDefault="002A354E">
            <w:pPr>
              <w:pStyle w:val="Default"/>
              <w:rPr>
                <w:rFonts w:ascii="Times New Roman" w:hAnsi="Times New Roman" w:cs="Times New Roman"/>
              </w:rPr>
            </w:pPr>
            <w:r w:rsidRPr="001013CD">
              <w:rPr>
                <w:rFonts w:ascii="Times New Roman" w:hAnsi="Times New Roman" w:cs="Times New Roman"/>
              </w:rPr>
              <w:t xml:space="preserve">113324, 2 </w:t>
            </w:r>
          </w:p>
        </w:tc>
      </w:tr>
      <w:tr w:rsidR="00BC2934" w:rsidRPr="001013CD" w:rsidTr="001013CD">
        <w:trPr>
          <w:trHeight w:val="131"/>
        </w:trPr>
        <w:tc>
          <w:tcPr>
            <w:tcW w:w="7792"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Активы неликвидные</w:t>
            </w:r>
            <w:r w:rsidRPr="001013CD">
              <w:rPr>
                <w:sz w:val="24"/>
                <w:szCs w:val="24"/>
              </w:rPr>
              <w:t>, тыс. руб.</w:t>
            </w:r>
          </w:p>
        </w:tc>
        <w:tc>
          <w:tcPr>
            <w:tcW w:w="2175"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112594, 5</w:t>
            </w:r>
          </w:p>
        </w:tc>
      </w:tr>
      <w:tr w:rsidR="00BC2934" w:rsidRPr="001013CD" w:rsidTr="001013CD">
        <w:trPr>
          <w:trHeight w:val="131"/>
        </w:trPr>
        <w:tc>
          <w:tcPr>
            <w:tcW w:w="7792"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Внеоборотные активы</w:t>
            </w:r>
            <w:r w:rsidRPr="001013CD">
              <w:rPr>
                <w:sz w:val="24"/>
                <w:szCs w:val="24"/>
              </w:rPr>
              <w:t>, тыс. руб.</w:t>
            </w:r>
          </w:p>
        </w:tc>
        <w:tc>
          <w:tcPr>
            <w:tcW w:w="2175"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111197, 6</w:t>
            </w:r>
          </w:p>
        </w:tc>
      </w:tr>
      <w:tr w:rsidR="00BC2934" w:rsidRPr="001013CD" w:rsidTr="001013CD">
        <w:trPr>
          <w:trHeight w:val="131"/>
        </w:trPr>
        <w:tc>
          <w:tcPr>
            <w:tcW w:w="7792"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Оборотные активы</w:t>
            </w:r>
            <w:r w:rsidRPr="001013CD">
              <w:rPr>
                <w:sz w:val="24"/>
                <w:szCs w:val="24"/>
              </w:rPr>
              <w:t>, тыс. руб.</w:t>
            </w:r>
          </w:p>
        </w:tc>
        <w:tc>
          <w:tcPr>
            <w:tcW w:w="2175"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126237, 7</w:t>
            </w:r>
          </w:p>
        </w:tc>
      </w:tr>
      <w:tr w:rsidR="00BC2934" w:rsidRPr="001013CD" w:rsidTr="001013CD">
        <w:trPr>
          <w:trHeight w:val="131"/>
        </w:trPr>
        <w:tc>
          <w:tcPr>
            <w:tcW w:w="7792"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Запасы и затраты</w:t>
            </w:r>
            <w:r w:rsidRPr="001013CD">
              <w:rPr>
                <w:sz w:val="24"/>
                <w:szCs w:val="24"/>
              </w:rPr>
              <w:t>, тыс. руб.</w:t>
            </w:r>
          </w:p>
        </w:tc>
        <w:tc>
          <w:tcPr>
            <w:tcW w:w="2175"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1751, 4</w:t>
            </w:r>
          </w:p>
        </w:tc>
      </w:tr>
      <w:tr w:rsidR="00BC2934" w:rsidRPr="001013CD" w:rsidTr="001013CD">
        <w:trPr>
          <w:trHeight w:val="131"/>
        </w:trPr>
        <w:tc>
          <w:tcPr>
            <w:tcW w:w="7792"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Собственный капитал</w:t>
            </w:r>
            <w:r w:rsidRPr="001013CD">
              <w:rPr>
                <w:sz w:val="24"/>
                <w:szCs w:val="24"/>
              </w:rPr>
              <w:t>, тыс. руб.</w:t>
            </w:r>
          </w:p>
        </w:tc>
        <w:tc>
          <w:tcPr>
            <w:tcW w:w="2175"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119680, 8</w:t>
            </w:r>
          </w:p>
        </w:tc>
      </w:tr>
      <w:tr w:rsidR="00BC2934" w:rsidRPr="001013CD" w:rsidTr="001013CD">
        <w:trPr>
          <w:trHeight w:val="131"/>
        </w:trPr>
        <w:tc>
          <w:tcPr>
            <w:tcW w:w="7792"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Заемный капитал</w:t>
            </w:r>
            <w:r w:rsidRPr="001013CD">
              <w:rPr>
                <w:sz w:val="24"/>
                <w:szCs w:val="24"/>
              </w:rPr>
              <w:t>, тыс. руб.</w:t>
            </w:r>
          </w:p>
        </w:tc>
        <w:tc>
          <w:tcPr>
            <w:tcW w:w="2175" w:type="dxa"/>
          </w:tcPr>
          <w:p w:rsidR="00BC2934" w:rsidRPr="001013CD" w:rsidRDefault="00BC2934" w:rsidP="001013CD">
            <w:pPr>
              <w:tabs>
                <w:tab w:val="left" w:pos="1134"/>
              </w:tabs>
              <w:rPr>
                <w:rFonts w:eastAsia="LiberationSerif"/>
                <w:sz w:val="24"/>
                <w:szCs w:val="24"/>
              </w:rPr>
            </w:pPr>
            <w:r w:rsidRPr="001013CD">
              <w:rPr>
                <w:rFonts w:eastAsia="LiberationSerif"/>
                <w:sz w:val="24"/>
                <w:szCs w:val="24"/>
              </w:rPr>
              <w:t>117754, 4</w:t>
            </w:r>
          </w:p>
        </w:tc>
      </w:tr>
    </w:tbl>
    <w:p w:rsidR="000E2EEA" w:rsidRDefault="000E2EEA" w:rsidP="002B2923">
      <w:pPr>
        <w:tabs>
          <w:tab w:val="left" w:pos="1134"/>
        </w:tabs>
        <w:spacing w:line="360" w:lineRule="auto"/>
        <w:ind w:firstLine="709"/>
        <w:jc w:val="both"/>
        <w:rPr>
          <w:rFonts w:eastAsia="LiberationSerif"/>
          <w:sz w:val="28"/>
          <w:szCs w:val="28"/>
        </w:rPr>
      </w:pPr>
    </w:p>
    <w:p w:rsidR="002B2923" w:rsidRDefault="00180292" w:rsidP="002B2923">
      <w:pPr>
        <w:tabs>
          <w:tab w:val="left" w:pos="1134"/>
        </w:tabs>
        <w:spacing w:line="360" w:lineRule="auto"/>
        <w:ind w:firstLine="709"/>
        <w:jc w:val="both"/>
        <w:rPr>
          <w:rFonts w:eastAsia="LiberationSerif"/>
          <w:sz w:val="28"/>
          <w:szCs w:val="28"/>
        </w:rPr>
      </w:pPr>
      <w:r>
        <w:rPr>
          <w:rFonts w:eastAsia="LiberationSerif"/>
          <w:sz w:val="28"/>
          <w:szCs w:val="28"/>
        </w:rPr>
        <w:t>6. Выберите правильные ответы в следующих тестах</w:t>
      </w:r>
    </w:p>
    <w:p w:rsidR="00180292" w:rsidRPr="00180292" w:rsidRDefault="00822D38" w:rsidP="00180292">
      <w:pPr>
        <w:spacing w:line="360" w:lineRule="auto"/>
        <w:ind w:firstLine="709"/>
        <w:jc w:val="both"/>
        <w:rPr>
          <w:sz w:val="28"/>
          <w:szCs w:val="28"/>
        </w:rPr>
      </w:pPr>
      <w:r>
        <w:rPr>
          <w:sz w:val="28"/>
          <w:szCs w:val="28"/>
        </w:rPr>
        <w:t>6.1 </w:t>
      </w:r>
      <w:r w:rsidR="00180292" w:rsidRPr="00180292">
        <w:rPr>
          <w:sz w:val="28"/>
          <w:szCs w:val="28"/>
        </w:rPr>
        <w:t>Что означает категория переменного оборотного капитала?</w:t>
      </w:r>
    </w:p>
    <w:p w:rsidR="00180292" w:rsidRPr="00180292" w:rsidRDefault="00822D38" w:rsidP="002279A2">
      <w:pPr>
        <w:numPr>
          <w:ilvl w:val="0"/>
          <w:numId w:val="25"/>
        </w:numPr>
        <w:tabs>
          <w:tab w:val="left" w:pos="1134"/>
        </w:tabs>
        <w:spacing w:line="360" w:lineRule="auto"/>
        <w:ind w:left="0" w:firstLine="709"/>
        <w:jc w:val="both"/>
        <w:rPr>
          <w:rFonts w:eastAsia="LiberationSerif"/>
          <w:sz w:val="28"/>
          <w:szCs w:val="28"/>
        </w:rPr>
      </w:pPr>
      <w:r>
        <w:rPr>
          <w:rFonts w:eastAsia="LiberationSerif"/>
          <w:sz w:val="28"/>
          <w:szCs w:val="28"/>
        </w:rPr>
        <w:t>д</w:t>
      </w:r>
      <w:r w:rsidR="00180292" w:rsidRPr="00180292">
        <w:rPr>
          <w:rFonts w:eastAsia="LiberationSerif"/>
          <w:sz w:val="28"/>
          <w:szCs w:val="28"/>
        </w:rPr>
        <w:t>ополнительные оборотные активы, необходимые в пиковые периоды в качестве</w:t>
      </w:r>
      <w:r>
        <w:rPr>
          <w:rFonts w:eastAsia="LiberationSerif"/>
          <w:sz w:val="28"/>
          <w:szCs w:val="28"/>
        </w:rPr>
        <w:t xml:space="preserve"> </w:t>
      </w:r>
      <w:r w:rsidR="00180292" w:rsidRPr="00180292">
        <w:rPr>
          <w:rFonts w:eastAsia="LiberationSerif"/>
          <w:sz w:val="28"/>
          <w:szCs w:val="28"/>
        </w:rPr>
        <w:t>страхового запаса;</w:t>
      </w:r>
    </w:p>
    <w:p w:rsidR="00180292" w:rsidRPr="00180292" w:rsidRDefault="00822D38" w:rsidP="002279A2">
      <w:pPr>
        <w:numPr>
          <w:ilvl w:val="0"/>
          <w:numId w:val="25"/>
        </w:numPr>
        <w:tabs>
          <w:tab w:val="left" w:pos="1134"/>
        </w:tabs>
        <w:spacing w:line="360" w:lineRule="auto"/>
        <w:ind w:left="0" w:firstLine="709"/>
        <w:jc w:val="both"/>
        <w:rPr>
          <w:rFonts w:eastAsia="LiberationSerif"/>
          <w:sz w:val="28"/>
          <w:szCs w:val="28"/>
        </w:rPr>
      </w:pPr>
      <w:r>
        <w:rPr>
          <w:rFonts w:eastAsia="LiberationSerif"/>
          <w:sz w:val="28"/>
          <w:szCs w:val="28"/>
        </w:rPr>
        <w:t>д</w:t>
      </w:r>
      <w:r w:rsidR="00180292" w:rsidRPr="00180292">
        <w:rPr>
          <w:rFonts w:eastAsia="LiberationSerif"/>
          <w:sz w:val="28"/>
          <w:szCs w:val="28"/>
        </w:rPr>
        <w:t>ебиторская задолженность;</w:t>
      </w:r>
    </w:p>
    <w:p w:rsidR="00180292" w:rsidRPr="00180292" w:rsidRDefault="00822D38" w:rsidP="002279A2">
      <w:pPr>
        <w:numPr>
          <w:ilvl w:val="0"/>
          <w:numId w:val="25"/>
        </w:numPr>
        <w:tabs>
          <w:tab w:val="left" w:pos="1134"/>
        </w:tabs>
        <w:spacing w:line="360" w:lineRule="auto"/>
        <w:ind w:left="0" w:firstLine="709"/>
        <w:jc w:val="both"/>
        <w:rPr>
          <w:rFonts w:eastAsia="LiberationSerif"/>
          <w:sz w:val="28"/>
          <w:szCs w:val="28"/>
        </w:rPr>
      </w:pPr>
      <w:r>
        <w:rPr>
          <w:rFonts w:eastAsia="LiberationSerif"/>
          <w:sz w:val="28"/>
          <w:szCs w:val="28"/>
        </w:rPr>
        <w:t>д</w:t>
      </w:r>
      <w:r w:rsidR="00180292" w:rsidRPr="00180292">
        <w:rPr>
          <w:rFonts w:eastAsia="LiberationSerif"/>
          <w:sz w:val="28"/>
          <w:szCs w:val="28"/>
        </w:rPr>
        <w:t>ополнительная часть капитала, источником которого являются разница между</w:t>
      </w:r>
      <w:r>
        <w:rPr>
          <w:rFonts w:eastAsia="LiberationSerif"/>
          <w:sz w:val="28"/>
          <w:szCs w:val="28"/>
        </w:rPr>
        <w:t xml:space="preserve"> </w:t>
      </w:r>
      <w:r w:rsidR="00180292" w:rsidRPr="00180292">
        <w:rPr>
          <w:rFonts w:eastAsia="LiberationSerif"/>
          <w:sz w:val="28"/>
          <w:szCs w:val="28"/>
        </w:rPr>
        <w:t>курсовой и балансовой стоимостью акций;</w:t>
      </w:r>
    </w:p>
    <w:p w:rsidR="00180292" w:rsidRPr="00180292" w:rsidRDefault="00822D38" w:rsidP="002279A2">
      <w:pPr>
        <w:numPr>
          <w:ilvl w:val="0"/>
          <w:numId w:val="25"/>
        </w:numPr>
        <w:tabs>
          <w:tab w:val="left" w:pos="1134"/>
        </w:tabs>
        <w:spacing w:line="360" w:lineRule="auto"/>
        <w:ind w:left="0" w:firstLine="709"/>
        <w:jc w:val="both"/>
        <w:rPr>
          <w:rFonts w:eastAsia="LiberationSerif"/>
          <w:sz w:val="28"/>
          <w:szCs w:val="28"/>
        </w:rPr>
      </w:pPr>
      <w:r>
        <w:rPr>
          <w:rFonts w:eastAsia="LiberationSerif"/>
          <w:sz w:val="28"/>
          <w:szCs w:val="28"/>
        </w:rPr>
        <w:t>к</w:t>
      </w:r>
      <w:r w:rsidR="00180292" w:rsidRPr="00180292">
        <w:rPr>
          <w:rFonts w:eastAsia="LiberationSerif"/>
          <w:sz w:val="28"/>
          <w:szCs w:val="28"/>
        </w:rPr>
        <w:t>раткосрочные пассивы.</w:t>
      </w:r>
    </w:p>
    <w:p w:rsidR="00180292" w:rsidRPr="00180292" w:rsidRDefault="00822D38" w:rsidP="00180292">
      <w:pPr>
        <w:spacing w:line="360" w:lineRule="auto"/>
        <w:ind w:firstLine="709"/>
        <w:jc w:val="both"/>
        <w:rPr>
          <w:sz w:val="28"/>
          <w:szCs w:val="28"/>
        </w:rPr>
      </w:pPr>
      <w:r>
        <w:rPr>
          <w:sz w:val="28"/>
          <w:szCs w:val="28"/>
        </w:rPr>
        <w:t>6.2 </w:t>
      </w:r>
      <w:r w:rsidR="00180292" w:rsidRPr="00180292">
        <w:rPr>
          <w:sz w:val="28"/>
          <w:szCs w:val="28"/>
        </w:rPr>
        <w:t>Какая зависимость между прибылью и уровнем оборотного капитала?</w:t>
      </w:r>
    </w:p>
    <w:p w:rsidR="00180292" w:rsidRPr="00180292" w:rsidRDefault="00822D38" w:rsidP="00AC50A6">
      <w:pPr>
        <w:numPr>
          <w:ilvl w:val="0"/>
          <w:numId w:val="26"/>
        </w:numPr>
        <w:tabs>
          <w:tab w:val="left" w:pos="1134"/>
        </w:tabs>
        <w:spacing w:line="360" w:lineRule="auto"/>
        <w:ind w:left="0" w:firstLine="709"/>
        <w:jc w:val="both"/>
        <w:rPr>
          <w:rFonts w:eastAsia="LiberationSerif"/>
          <w:sz w:val="28"/>
          <w:szCs w:val="28"/>
        </w:rPr>
      </w:pPr>
      <w:r>
        <w:rPr>
          <w:rFonts w:eastAsia="LiberationSerif"/>
          <w:sz w:val="28"/>
          <w:szCs w:val="28"/>
        </w:rPr>
        <w:t>п</w:t>
      </w:r>
      <w:r w:rsidR="00180292" w:rsidRPr="00180292">
        <w:rPr>
          <w:rFonts w:eastAsia="LiberationSerif"/>
          <w:sz w:val="28"/>
          <w:szCs w:val="28"/>
        </w:rPr>
        <w:t>ри небольшой величине оборотного капитала прибыль низкая, с увеличением</w:t>
      </w:r>
      <w:r>
        <w:rPr>
          <w:rFonts w:eastAsia="LiberationSerif"/>
          <w:sz w:val="28"/>
          <w:szCs w:val="28"/>
        </w:rPr>
        <w:t xml:space="preserve"> </w:t>
      </w:r>
      <w:r w:rsidR="00180292" w:rsidRPr="00180292">
        <w:rPr>
          <w:rFonts w:eastAsia="LiberationSerif"/>
          <w:sz w:val="28"/>
          <w:szCs w:val="28"/>
        </w:rPr>
        <w:t>размера оборотного капитала увеличивается, достигает определенной величины,</w:t>
      </w:r>
      <w:r>
        <w:rPr>
          <w:rFonts w:eastAsia="LiberationSerif"/>
          <w:sz w:val="28"/>
          <w:szCs w:val="28"/>
        </w:rPr>
        <w:t xml:space="preserve"> </w:t>
      </w:r>
      <w:r w:rsidR="00180292" w:rsidRPr="00180292">
        <w:rPr>
          <w:rFonts w:eastAsia="LiberationSerif"/>
          <w:sz w:val="28"/>
          <w:szCs w:val="28"/>
        </w:rPr>
        <w:t>затем начинает уменьшаться;</w:t>
      </w:r>
    </w:p>
    <w:p w:rsidR="00180292" w:rsidRPr="00180292" w:rsidRDefault="00822D38" w:rsidP="00AC50A6">
      <w:pPr>
        <w:numPr>
          <w:ilvl w:val="0"/>
          <w:numId w:val="26"/>
        </w:numPr>
        <w:tabs>
          <w:tab w:val="left" w:pos="1134"/>
        </w:tabs>
        <w:spacing w:line="360" w:lineRule="auto"/>
        <w:ind w:left="0" w:firstLine="709"/>
        <w:jc w:val="both"/>
        <w:rPr>
          <w:rFonts w:eastAsia="LiberationSerif"/>
          <w:sz w:val="28"/>
          <w:szCs w:val="28"/>
        </w:rPr>
      </w:pPr>
      <w:r>
        <w:rPr>
          <w:rFonts w:eastAsia="LiberationSerif"/>
          <w:sz w:val="28"/>
          <w:szCs w:val="28"/>
        </w:rPr>
        <w:t>п</w:t>
      </w:r>
      <w:r w:rsidR="00180292" w:rsidRPr="00180292">
        <w:rPr>
          <w:rFonts w:eastAsia="LiberationSerif"/>
          <w:sz w:val="28"/>
          <w:szCs w:val="28"/>
        </w:rPr>
        <w:t>ри низком уровне оборотного капитала прибыль высокая, затем уменьшается до</w:t>
      </w:r>
      <w:r>
        <w:rPr>
          <w:rFonts w:eastAsia="LiberationSerif"/>
          <w:sz w:val="28"/>
          <w:szCs w:val="28"/>
        </w:rPr>
        <w:t xml:space="preserve"> </w:t>
      </w:r>
      <w:r w:rsidR="00180292" w:rsidRPr="00180292">
        <w:rPr>
          <w:rFonts w:eastAsia="LiberationSerif"/>
          <w:sz w:val="28"/>
          <w:szCs w:val="28"/>
        </w:rPr>
        <w:t>определенной минимальной величины, затем снова увеличивается с ростом уровня</w:t>
      </w:r>
      <w:r>
        <w:rPr>
          <w:rFonts w:eastAsia="LiberationSerif"/>
          <w:sz w:val="28"/>
          <w:szCs w:val="28"/>
        </w:rPr>
        <w:t xml:space="preserve"> </w:t>
      </w:r>
      <w:r w:rsidR="00180292" w:rsidRPr="00180292">
        <w:rPr>
          <w:rFonts w:eastAsia="LiberationSerif"/>
          <w:sz w:val="28"/>
          <w:szCs w:val="28"/>
        </w:rPr>
        <w:t>оборотного капитала;</w:t>
      </w:r>
    </w:p>
    <w:p w:rsidR="00180292" w:rsidRPr="00180292" w:rsidRDefault="00822D38" w:rsidP="00AC50A6">
      <w:pPr>
        <w:numPr>
          <w:ilvl w:val="0"/>
          <w:numId w:val="26"/>
        </w:numPr>
        <w:tabs>
          <w:tab w:val="left" w:pos="1134"/>
        </w:tabs>
        <w:spacing w:line="360" w:lineRule="auto"/>
        <w:ind w:left="0" w:firstLine="709"/>
        <w:jc w:val="both"/>
        <w:rPr>
          <w:rFonts w:eastAsia="LiberationSerif"/>
          <w:sz w:val="28"/>
          <w:szCs w:val="28"/>
        </w:rPr>
      </w:pPr>
      <w:r>
        <w:rPr>
          <w:rFonts w:eastAsia="LiberationSerif"/>
          <w:sz w:val="28"/>
          <w:szCs w:val="28"/>
        </w:rPr>
        <w:t>у</w:t>
      </w:r>
      <w:r w:rsidR="00180292" w:rsidRPr="00180292">
        <w:rPr>
          <w:rFonts w:eastAsia="LiberationSerif"/>
          <w:sz w:val="28"/>
          <w:szCs w:val="28"/>
        </w:rPr>
        <w:t>величивается пропорционально росту оборотного капитала;</w:t>
      </w:r>
    </w:p>
    <w:p w:rsidR="002B2923" w:rsidRPr="00180292" w:rsidRDefault="00822D38" w:rsidP="00AC50A6">
      <w:pPr>
        <w:numPr>
          <w:ilvl w:val="0"/>
          <w:numId w:val="26"/>
        </w:numPr>
        <w:tabs>
          <w:tab w:val="left" w:pos="1134"/>
        </w:tabs>
        <w:spacing w:line="360" w:lineRule="auto"/>
        <w:ind w:left="0" w:firstLine="709"/>
        <w:jc w:val="both"/>
        <w:rPr>
          <w:rFonts w:eastAsia="LiberationSerif"/>
          <w:sz w:val="28"/>
          <w:szCs w:val="28"/>
        </w:rPr>
      </w:pPr>
      <w:r>
        <w:rPr>
          <w:rFonts w:eastAsia="LiberationSerif"/>
          <w:sz w:val="28"/>
          <w:szCs w:val="28"/>
        </w:rPr>
        <w:t>у</w:t>
      </w:r>
      <w:r w:rsidR="00180292" w:rsidRPr="00180292">
        <w:rPr>
          <w:rFonts w:eastAsia="LiberationSerif"/>
          <w:sz w:val="28"/>
          <w:szCs w:val="28"/>
        </w:rPr>
        <w:t>меньшается пропорционально росту оборотного капитала.</w:t>
      </w:r>
    </w:p>
    <w:p w:rsidR="00822D38" w:rsidRPr="00822D38" w:rsidRDefault="00822D38" w:rsidP="00F527A5">
      <w:pPr>
        <w:tabs>
          <w:tab w:val="left" w:pos="1134"/>
        </w:tabs>
        <w:spacing w:line="360" w:lineRule="auto"/>
        <w:ind w:firstLine="709"/>
        <w:jc w:val="both"/>
        <w:rPr>
          <w:rFonts w:eastAsia="LiberationSerif"/>
          <w:sz w:val="28"/>
          <w:szCs w:val="28"/>
        </w:rPr>
      </w:pPr>
      <w:r w:rsidRPr="00822D38">
        <w:rPr>
          <w:rFonts w:eastAsia="LiberationSerif"/>
          <w:sz w:val="28"/>
          <w:szCs w:val="28"/>
        </w:rPr>
        <w:t>6.</w:t>
      </w:r>
      <w:r w:rsidR="00F527A5">
        <w:rPr>
          <w:rFonts w:eastAsia="LiberationSerif"/>
          <w:sz w:val="28"/>
          <w:szCs w:val="28"/>
        </w:rPr>
        <w:t>3 </w:t>
      </w:r>
      <w:r w:rsidRPr="00822D38">
        <w:rPr>
          <w:rFonts w:eastAsia="LiberationSerif"/>
          <w:sz w:val="28"/>
          <w:szCs w:val="28"/>
        </w:rPr>
        <w:t>Расположите в порядке убывания ликвидности следующие элементы</w:t>
      </w:r>
      <w:r w:rsidR="00F527A5">
        <w:rPr>
          <w:rFonts w:eastAsia="LiberationSerif"/>
          <w:sz w:val="28"/>
          <w:szCs w:val="28"/>
        </w:rPr>
        <w:t xml:space="preserve"> </w:t>
      </w:r>
      <w:r w:rsidRPr="00822D38">
        <w:rPr>
          <w:rFonts w:eastAsia="LiberationSerif"/>
          <w:sz w:val="28"/>
          <w:szCs w:val="28"/>
        </w:rPr>
        <w:t>кр</w:t>
      </w:r>
      <w:r w:rsidR="00F527A5">
        <w:rPr>
          <w:rFonts w:eastAsia="LiberationSerif"/>
          <w:sz w:val="28"/>
          <w:szCs w:val="28"/>
        </w:rPr>
        <w:t xml:space="preserve">угооборота текущих активов: ДС </w:t>
      </w:r>
      <w:r w:rsidR="00F527A5">
        <w:rPr>
          <w:rFonts w:eastAsia="LiberationSerif"/>
          <w:sz w:val="28"/>
          <w:szCs w:val="28"/>
        </w:rPr>
        <w:noBreakHyphen/>
      </w:r>
      <w:r w:rsidRPr="00822D38">
        <w:rPr>
          <w:rFonts w:eastAsia="LiberationSerif"/>
          <w:sz w:val="28"/>
          <w:szCs w:val="28"/>
        </w:rPr>
        <w:t xml:space="preserve"> Денежные </w:t>
      </w:r>
      <w:r w:rsidR="00F527A5">
        <w:rPr>
          <w:rFonts w:eastAsia="LiberationSerif"/>
          <w:sz w:val="28"/>
          <w:szCs w:val="28"/>
        </w:rPr>
        <w:t xml:space="preserve">средства. ПМЗ </w:t>
      </w:r>
      <w:r w:rsidR="00F527A5">
        <w:rPr>
          <w:rFonts w:eastAsia="LiberationSerif"/>
          <w:sz w:val="28"/>
          <w:szCs w:val="28"/>
        </w:rPr>
        <w:noBreakHyphen/>
        <w:t xml:space="preserve"> </w:t>
      </w:r>
      <w:r w:rsidRPr="00822D38">
        <w:rPr>
          <w:rFonts w:eastAsia="LiberationSerif"/>
          <w:sz w:val="28"/>
          <w:szCs w:val="28"/>
        </w:rPr>
        <w:t>Производс</w:t>
      </w:r>
      <w:r w:rsidR="00F527A5">
        <w:rPr>
          <w:rFonts w:eastAsia="LiberationSerif"/>
          <w:sz w:val="28"/>
          <w:szCs w:val="28"/>
        </w:rPr>
        <w:t xml:space="preserve">твенно-материальные запасы. ГП </w:t>
      </w:r>
      <w:r w:rsidR="00F527A5">
        <w:rPr>
          <w:rFonts w:eastAsia="LiberationSerif"/>
          <w:sz w:val="28"/>
          <w:szCs w:val="28"/>
        </w:rPr>
        <w:noBreakHyphen/>
        <w:t xml:space="preserve"> Готовая продукция. ДЗ </w:t>
      </w:r>
      <w:r w:rsidR="00F527A5">
        <w:rPr>
          <w:rFonts w:eastAsia="LiberationSerif"/>
          <w:sz w:val="28"/>
          <w:szCs w:val="28"/>
        </w:rPr>
        <w:noBreakHyphen/>
        <w:t xml:space="preserve"> </w:t>
      </w:r>
      <w:r w:rsidRPr="00822D38">
        <w:rPr>
          <w:rFonts w:eastAsia="LiberationSerif"/>
          <w:sz w:val="28"/>
          <w:szCs w:val="28"/>
        </w:rPr>
        <w:t>Дебиторская задолженность.</w:t>
      </w:r>
    </w:p>
    <w:p w:rsidR="00822D38" w:rsidRPr="00822D38" w:rsidRDefault="00F527A5" w:rsidP="00AC50A6">
      <w:pPr>
        <w:numPr>
          <w:ilvl w:val="0"/>
          <w:numId w:val="27"/>
        </w:numPr>
        <w:tabs>
          <w:tab w:val="left" w:pos="1134"/>
        </w:tabs>
        <w:spacing w:line="360" w:lineRule="auto"/>
        <w:ind w:left="0" w:firstLine="709"/>
        <w:jc w:val="both"/>
        <w:rPr>
          <w:rFonts w:eastAsia="LiberationSerif"/>
          <w:sz w:val="28"/>
          <w:szCs w:val="28"/>
        </w:rPr>
      </w:pPr>
      <w:r>
        <w:rPr>
          <w:rFonts w:eastAsia="LiberationSerif"/>
          <w:sz w:val="28"/>
          <w:szCs w:val="28"/>
        </w:rPr>
        <w:t>ДС, ДЗ, ГП, ПМЗ;</w:t>
      </w:r>
    </w:p>
    <w:p w:rsidR="00822D38" w:rsidRPr="00822D38" w:rsidRDefault="00822D38" w:rsidP="00AC50A6">
      <w:pPr>
        <w:numPr>
          <w:ilvl w:val="0"/>
          <w:numId w:val="27"/>
        </w:numPr>
        <w:tabs>
          <w:tab w:val="left" w:pos="1134"/>
        </w:tabs>
        <w:spacing w:line="360" w:lineRule="auto"/>
        <w:ind w:left="0" w:firstLine="709"/>
        <w:jc w:val="both"/>
        <w:rPr>
          <w:rFonts w:eastAsia="LiberationSerif"/>
          <w:sz w:val="28"/>
          <w:szCs w:val="28"/>
        </w:rPr>
      </w:pPr>
      <w:r w:rsidRPr="00822D38">
        <w:rPr>
          <w:rFonts w:eastAsia="LiberationSerif"/>
          <w:sz w:val="28"/>
          <w:szCs w:val="28"/>
        </w:rPr>
        <w:t>ДС, ГП, ДЗ, ПМЗ;</w:t>
      </w:r>
    </w:p>
    <w:p w:rsidR="00822D38" w:rsidRPr="00822D38" w:rsidRDefault="00822D38" w:rsidP="00AC50A6">
      <w:pPr>
        <w:numPr>
          <w:ilvl w:val="0"/>
          <w:numId w:val="27"/>
        </w:numPr>
        <w:tabs>
          <w:tab w:val="left" w:pos="1134"/>
        </w:tabs>
        <w:spacing w:line="360" w:lineRule="auto"/>
        <w:ind w:left="0" w:firstLine="709"/>
        <w:jc w:val="both"/>
        <w:rPr>
          <w:rFonts w:eastAsia="LiberationSerif"/>
          <w:sz w:val="28"/>
          <w:szCs w:val="28"/>
        </w:rPr>
      </w:pPr>
      <w:r w:rsidRPr="00822D38">
        <w:rPr>
          <w:rFonts w:eastAsia="LiberationSerif"/>
          <w:sz w:val="28"/>
          <w:szCs w:val="28"/>
        </w:rPr>
        <w:lastRenderedPageBreak/>
        <w:t>ДС, ПМЗ, ГП, ДЗ;</w:t>
      </w:r>
    </w:p>
    <w:p w:rsidR="002B2923" w:rsidRDefault="00822D38" w:rsidP="00AC50A6">
      <w:pPr>
        <w:numPr>
          <w:ilvl w:val="0"/>
          <w:numId w:val="27"/>
        </w:numPr>
        <w:tabs>
          <w:tab w:val="left" w:pos="1134"/>
        </w:tabs>
        <w:spacing w:line="360" w:lineRule="auto"/>
        <w:ind w:left="0" w:firstLine="709"/>
        <w:jc w:val="both"/>
        <w:rPr>
          <w:rFonts w:eastAsia="LiberationSerif"/>
          <w:sz w:val="28"/>
          <w:szCs w:val="28"/>
        </w:rPr>
      </w:pPr>
      <w:r w:rsidRPr="00822D38">
        <w:rPr>
          <w:rFonts w:eastAsia="LiberationSerif"/>
          <w:sz w:val="28"/>
          <w:szCs w:val="28"/>
        </w:rPr>
        <w:t>ДЗ, ДС, ГП, ПМЗ.</w:t>
      </w:r>
    </w:p>
    <w:p w:rsidR="00F527A5" w:rsidRPr="00F527A5" w:rsidRDefault="00F527A5" w:rsidP="00F527A5">
      <w:pPr>
        <w:tabs>
          <w:tab w:val="left" w:pos="1134"/>
        </w:tabs>
        <w:spacing w:line="360" w:lineRule="auto"/>
        <w:ind w:firstLine="709"/>
        <w:jc w:val="both"/>
        <w:rPr>
          <w:rFonts w:eastAsia="LiberationSerif"/>
          <w:sz w:val="28"/>
          <w:szCs w:val="28"/>
        </w:rPr>
      </w:pPr>
      <w:r>
        <w:rPr>
          <w:rFonts w:eastAsia="LiberationSerif"/>
          <w:sz w:val="28"/>
          <w:szCs w:val="28"/>
        </w:rPr>
        <w:t>6.4 </w:t>
      </w:r>
      <w:r w:rsidRPr="00F527A5">
        <w:rPr>
          <w:rFonts w:eastAsia="LiberationSerif"/>
          <w:sz w:val="28"/>
          <w:szCs w:val="28"/>
        </w:rPr>
        <w:t>Из перечисленных факторов</w:t>
      </w:r>
      <w:r>
        <w:rPr>
          <w:rFonts w:eastAsia="LiberationSerif"/>
          <w:sz w:val="28"/>
          <w:szCs w:val="28"/>
        </w:rPr>
        <w:t>: 1. </w:t>
      </w:r>
      <w:r w:rsidRPr="00F527A5">
        <w:rPr>
          <w:rFonts w:eastAsia="LiberationSerif"/>
          <w:sz w:val="28"/>
          <w:szCs w:val="28"/>
        </w:rPr>
        <w:t>Длительность производственного цикла; 2.</w:t>
      </w:r>
      <w:r>
        <w:rPr>
          <w:rFonts w:eastAsia="LiberationSerif"/>
          <w:sz w:val="28"/>
          <w:szCs w:val="28"/>
        </w:rPr>
        <w:t> </w:t>
      </w:r>
      <w:r w:rsidRPr="00F527A5">
        <w:rPr>
          <w:rFonts w:eastAsia="LiberationSerif"/>
          <w:sz w:val="28"/>
          <w:szCs w:val="28"/>
        </w:rPr>
        <w:t>Масштаб деятельности предприятия</w:t>
      </w:r>
      <w:r>
        <w:rPr>
          <w:rFonts w:eastAsia="LiberationSerif"/>
          <w:sz w:val="28"/>
          <w:szCs w:val="28"/>
        </w:rPr>
        <w:t>; 3. </w:t>
      </w:r>
      <w:r w:rsidRPr="00F527A5">
        <w:rPr>
          <w:rFonts w:eastAsia="LiberationSerif"/>
          <w:sz w:val="28"/>
          <w:szCs w:val="28"/>
        </w:rPr>
        <w:t>Отраслевая</w:t>
      </w:r>
      <w:r>
        <w:rPr>
          <w:rFonts w:eastAsia="LiberationSerif"/>
          <w:sz w:val="28"/>
          <w:szCs w:val="28"/>
        </w:rPr>
        <w:t xml:space="preserve"> </w:t>
      </w:r>
      <w:r w:rsidRPr="00F527A5">
        <w:rPr>
          <w:rFonts w:eastAsia="LiberationSerif"/>
          <w:sz w:val="28"/>
          <w:szCs w:val="28"/>
        </w:rPr>
        <w:t>принадлежность</w:t>
      </w:r>
      <w:r>
        <w:rPr>
          <w:rFonts w:eastAsia="LiberationSerif"/>
          <w:sz w:val="28"/>
          <w:szCs w:val="28"/>
        </w:rPr>
        <w:t>; 4. </w:t>
      </w:r>
      <w:r w:rsidRPr="00F527A5">
        <w:rPr>
          <w:rFonts w:eastAsia="LiberationSerif"/>
          <w:sz w:val="28"/>
          <w:szCs w:val="28"/>
        </w:rPr>
        <w:t>Количество</w:t>
      </w:r>
      <w:r>
        <w:rPr>
          <w:rFonts w:eastAsia="LiberationSerif"/>
          <w:sz w:val="28"/>
          <w:szCs w:val="28"/>
        </w:rPr>
        <w:t xml:space="preserve"> </w:t>
      </w:r>
      <w:r w:rsidRPr="00F527A5">
        <w:rPr>
          <w:rFonts w:eastAsia="LiberationSerif"/>
          <w:sz w:val="28"/>
          <w:szCs w:val="28"/>
        </w:rPr>
        <w:t>и разнообразие потребляемых ресурсов</w:t>
      </w:r>
      <w:r>
        <w:rPr>
          <w:rFonts w:eastAsia="LiberationSerif"/>
          <w:sz w:val="28"/>
          <w:szCs w:val="28"/>
        </w:rPr>
        <w:t>; 5. </w:t>
      </w:r>
      <w:r w:rsidRPr="00F527A5">
        <w:rPr>
          <w:rFonts w:eastAsia="LiberationSerif"/>
          <w:sz w:val="28"/>
          <w:szCs w:val="28"/>
        </w:rPr>
        <w:t>Эффективность использования парка машин;</w:t>
      </w:r>
      <w:r>
        <w:rPr>
          <w:rFonts w:eastAsia="LiberationSerif"/>
          <w:sz w:val="28"/>
          <w:szCs w:val="28"/>
        </w:rPr>
        <w:t xml:space="preserve"> 6. </w:t>
      </w:r>
      <w:r w:rsidRPr="00F527A5">
        <w:rPr>
          <w:rFonts w:eastAsia="LiberationSerif"/>
          <w:sz w:val="28"/>
          <w:szCs w:val="28"/>
        </w:rPr>
        <w:t>Количество банковского обслуживания – к факторам, влияющим на величину и</w:t>
      </w:r>
      <w:r>
        <w:rPr>
          <w:rFonts w:eastAsia="LiberationSerif"/>
          <w:sz w:val="28"/>
          <w:szCs w:val="28"/>
        </w:rPr>
        <w:t xml:space="preserve"> </w:t>
      </w:r>
      <w:r w:rsidRPr="00F527A5">
        <w:rPr>
          <w:rFonts w:eastAsia="LiberationSerif"/>
          <w:sz w:val="28"/>
          <w:szCs w:val="28"/>
        </w:rPr>
        <w:t>скорость оборота оборотных средств, относятся</w:t>
      </w:r>
      <w:r>
        <w:rPr>
          <w:rFonts w:eastAsia="LiberationSerif"/>
          <w:sz w:val="28"/>
          <w:szCs w:val="28"/>
        </w:rPr>
        <w:t>:</w:t>
      </w:r>
    </w:p>
    <w:p w:rsidR="00F527A5" w:rsidRPr="00F527A5" w:rsidRDefault="00F527A5" w:rsidP="00AC50A6">
      <w:pPr>
        <w:numPr>
          <w:ilvl w:val="0"/>
          <w:numId w:val="28"/>
        </w:numPr>
        <w:tabs>
          <w:tab w:val="left" w:pos="1134"/>
        </w:tabs>
        <w:spacing w:line="360" w:lineRule="auto"/>
        <w:ind w:left="0" w:firstLine="709"/>
        <w:jc w:val="both"/>
        <w:rPr>
          <w:rFonts w:eastAsia="LiberationSerif"/>
          <w:sz w:val="28"/>
          <w:szCs w:val="28"/>
        </w:rPr>
      </w:pPr>
      <w:r w:rsidRPr="00F527A5">
        <w:rPr>
          <w:rFonts w:eastAsia="LiberationSerif"/>
          <w:sz w:val="28"/>
          <w:szCs w:val="28"/>
        </w:rPr>
        <w:t>1,2,3,4,6;</w:t>
      </w:r>
    </w:p>
    <w:p w:rsidR="00F527A5" w:rsidRPr="00F527A5" w:rsidRDefault="00F527A5" w:rsidP="00AC50A6">
      <w:pPr>
        <w:numPr>
          <w:ilvl w:val="0"/>
          <w:numId w:val="28"/>
        </w:numPr>
        <w:tabs>
          <w:tab w:val="left" w:pos="1134"/>
        </w:tabs>
        <w:spacing w:line="360" w:lineRule="auto"/>
        <w:ind w:left="0" w:firstLine="709"/>
        <w:jc w:val="both"/>
        <w:rPr>
          <w:rFonts w:eastAsia="LiberationSerif"/>
          <w:sz w:val="28"/>
          <w:szCs w:val="28"/>
        </w:rPr>
      </w:pPr>
      <w:r w:rsidRPr="00F527A5">
        <w:rPr>
          <w:rFonts w:eastAsia="LiberationSerif"/>
          <w:sz w:val="28"/>
          <w:szCs w:val="28"/>
        </w:rPr>
        <w:t>1,3,4,5,6;</w:t>
      </w:r>
    </w:p>
    <w:p w:rsidR="00F527A5" w:rsidRPr="00F527A5" w:rsidRDefault="00F527A5" w:rsidP="00AC50A6">
      <w:pPr>
        <w:numPr>
          <w:ilvl w:val="0"/>
          <w:numId w:val="28"/>
        </w:numPr>
        <w:tabs>
          <w:tab w:val="left" w:pos="1134"/>
        </w:tabs>
        <w:spacing w:line="360" w:lineRule="auto"/>
        <w:ind w:left="0" w:firstLine="709"/>
        <w:jc w:val="both"/>
        <w:rPr>
          <w:rFonts w:eastAsia="LiberationSerif"/>
          <w:sz w:val="28"/>
          <w:szCs w:val="28"/>
        </w:rPr>
      </w:pPr>
      <w:r w:rsidRPr="00F527A5">
        <w:rPr>
          <w:rFonts w:eastAsia="LiberationSerif"/>
          <w:sz w:val="28"/>
          <w:szCs w:val="28"/>
        </w:rPr>
        <w:t>1,2,4,5,6;</w:t>
      </w:r>
    </w:p>
    <w:p w:rsidR="002B2923" w:rsidRPr="00F527A5" w:rsidRDefault="00F527A5" w:rsidP="00AC50A6">
      <w:pPr>
        <w:numPr>
          <w:ilvl w:val="0"/>
          <w:numId w:val="28"/>
        </w:numPr>
        <w:tabs>
          <w:tab w:val="left" w:pos="1134"/>
        </w:tabs>
        <w:spacing w:line="360" w:lineRule="auto"/>
        <w:ind w:left="0" w:firstLine="709"/>
        <w:jc w:val="both"/>
        <w:rPr>
          <w:rFonts w:eastAsia="LiberationSerif"/>
          <w:sz w:val="28"/>
          <w:szCs w:val="28"/>
        </w:rPr>
      </w:pPr>
      <w:r w:rsidRPr="00F527A5">
        <w:rPr>
          <w:rFonts w:eastAsia="LiberationSerif"/>
          <w:sz w:val="28"/>
          <w:szCs w:val="28"/>
        </w:rPr>
        <w:t>1,2,3,4,5.</w:t>
      </w:r>
    </w:p>
    <w:p w:rsidR="00F527A5" w:rsidRPr="00F527A5" w:rsidRDefault="00F527A5" w:rsidP="00F527A5">
      <w:pPr>
        <w:tabs>
          <w:tab w:val="left" w:pos="1134"/>
        </w:tabs>
        <w:spacing w:line="360" w:lineRule="auto"/>
        <w:ind w:firstLine="709"/>
        <w:jc w:val="both"/>
        <w:rPr>
          <w:rFonts w:eastAsia="LiberationSerif"/>
          <w:sz w:val="28"/>
          <w:szCs w:val="28"/>
        </w:rPr>
      </w:pPr>
      <w:r>
        <w:rPr>
          <w:rFonts w:eastAsia="LiberationSerif"/>
          <w:sz w:val="28"/>
          <w:szCs w:val="28"/>
        </w:rPr>
        <w:t>6.4 </w:t>
      </w:r>
      <w:r w:rsidRPr="00F527A5">
        <w:rPr>
          <w:rFonts w:eastAsia="LiberationSerif"/>
          <w:sz w:val="28"/>
          <w:szCs w:val="28"/>
        </w:rPr>
        <w:t>К нематериальным активам относятся:</w:t>
      </w:r>
    </w:p>
    <w:p w:rsidR="00F527A5" w:rsidRPr="00F527A5" w:rsidRDefault="00F527A5" w:rsidP="00AC50A6">
      <w:pPr>
        <w:numPr>
          <w:ilvl w:val="0"/>
          <w:numId w:val="29"/>
        </w:numPr>
        <w:tabs>
          <w:tab w:val="left" w:pos="1134"/>
        </w:tabs>
        <w:spacing w:line="360" w:lineRule="auto"/>
        <w:ind w:left="0" w:firstLine="709"/>
        <w:jc w:val="both"/>
        <w:rPr>
          <w:rFonts w:eastAsia="LiberationSerif"/>
          <w:sz w:val="28"/>
          <w:szCs w:val="28"/>
        </w:rPr>
      </w:pPr>
      <w:r w:rsidRPr="00F527A5">
        <w:rPr>
          <w:rFonts w:eastAsia="LiberationSerif"/>
          <w:sz w:val="28"/>
          <w:szCs w:val="28"/>
        </w:rPr>
        <w:t>торговые марки, товарные и фирменные знаки;</w:t>
      </w:r>
    </w:p>
    <w:p w:rsidR="00F527A5" w:rsidRPr="00F527A5" w:rsidRDefault="00F527A5" w:rsidP="00AC50A6">
      <w:pPr>
        <w:numPr>
          <w:ilvl w:val="0"/>
          <w:numId w:val="29"/>
        </w:numPr>
        <w:tabs>
          <w:tab w:val="left" w:pos="1134"/>
        </w:tabs>
        <w:spacing w:line="360" w:lineRule="auto"/>
        <w:ind w:left="0" w:firstLine="709"/>
        <w:jc w:val="both"/>
        <w:rPr>
          <w:rFonts w:eastAsia="LiberationSerif"/>
          <w:sz w:val="28"/>
          <w:szCs w:val="28"/>
        </w:rPr>
      </w:pPr>
      <w:r w:rsidRPr="00F527A5">
        <w:rPr>
          <w:rFonts w:eastAsia="LiberationSerif"/>
          <w:sz w:val="28"/>
          <w:szCs w:val="28"/>
        </w:rPr>
        <w:t>права пользования земельными участками, природными ресурсами, патенты,</w:t>
      </w:r>
      <w:r>
        <w:rPr>
          <w:rFonts w:eastAsia="LiberationSerif"/>
          <w:sz w:val="28"/>
          <w:szCs w:val="28"/>
        </w:rPr>
        <w:t xml:space="preserve"> </w:t>
      </w:r>
      <w:r w:rsidRPr="00F527A5">
        <w:rPr>
          <w:rFonts w:eastAsia="LiberationSerif"/>
          <w:sz w:val="28"/>
          <w:szCs w:val="28"/>
        </w:rPr>
        <w:t>лицензии, ноу-хау, авторские права, монопольные права и привилегии;</w:t>
      </w:r>
    </w:p>
    <w:p w:rsidR="00F527A5" w:rsidRPr="00F527A5" w:rsidRDefault="00F527A5" w:rsidP="00AC50A6">
      <w:pPr>
        <w:numPr>
          <w:ilvl w:val="0"/>
          <w:numId w:val="29"/>
        </w:numPr>
        <w:tabs>
          <w:tab w:val="left" w:pos="1134"/>
        </w:tabs>
        <w:spacing w:line="360" w:lineRule="auto"/>
        <w:ind w:left="0" w:firstLine="709"/>
        <w:jc w:val="both"/>
        <w:rPr>
          <w:rFonts w:eastAsia="LiberationSerif"/>
          <w:sz w:val="28"/>
          <w:szCs w:val="28"/>
        </w:rPr>
      </w:pPr>
      <w:r w:rsidRPr="00F527A5">
        <w:rPr>
          <w:rFonts w:eastAsia="LiberationSerif"/>
          <w:sz w:val="28"/>
          <w:szCs w:val="28"/>
        </w:rPr>
        <w:t>программы для ЭВМ, базы данных;</w:t>
      </w:r>
    </w:p>
    <w:p w:rsidR="00F527A5" w:rsidRDefault="00F527A5" w:rsidP="00AC50A6">
      <w:pPr>
        <w:numPr>
          <w:ilvl w:val="0"/>
          <w:numId w:val="29"/>
        </w:numPr>
        <w:tabs>
          <w:tab w:val="left" w:pos="1134"/>
        </w:tabs>
        <w:spacing w:line="360" w:lineRule="auto"/>
        <w:ind w:left="0" w:firstLine="709"/>
        <w:jc w:val="both"/>
        <w:rPr>
          <w:rFonts w:eastAsia="LiberationSerif"/>
          <w:sz w:val="28"/>
          <w:szCs w:val="28"/>
        </w:rPr>
      </w:pPr>
      <w:r w:rsidRPr="00F527A5">
        <w:rPr>
          <w:rFonts w:eastAsia="LiberationSerif"/>
          <w:sz w:val="28"/>
          <w:szCs w:val="28"/>
        </w:rPr>
        <w:t>права</w:t>
      </w:r>
      <w:r>
        <w:rPr>
          <w:rFonts w:eastAsia="LiberationSerif"/>
          <w:sz w:val="28"/>
          <w:szCs w:val="28"/>
        </w:rPr>
        <w:t>,</w:t>
      </w:r>
      <w:r w:rsidRPr="00F527A5">
        <w:rPr>
          <w:rFonts w:eastAsia="LiberationSerif"/>
          <w:sz w:val="28"/>
          <w:szCs w:val="28"/>
        </w:rPr>
        <w:t xml:space="preserve"> возникающие из авторских и иных договоров на программы для ЭВМ, базы</w:t>
      </w:r>
      <w:r>
        <w:rPr>
          <w:rFonts w:eastAsia="LiberationSerif"/>
          <w:sz w:val="28"/>
          <w:szCs w:val="28"/>
        </w:rPr>
        <w:t xml:space="preserve"> </w:t>
      </w:r>
      <w:r w:rsidRPr="00F527A5">
        <w:rPr>
          <w:rFonts w:eastAsia="LiberationSerif"/>
          <w:sz w:val="28"/>
          <w:szCs w:val="28"/>
        </w:rPr>
        <w:t>данных, из патентов на изобретение, товарные знаки и знаки обслуживания, из прав на</w:t>
      </w:r>
      <w:r>
        <w:rPr>
          <w:rFonts w:eastAsia="LiberationSerif"/>
          <w:sz w:val="28"/>
          <w:szCs w:val="28"/>
        </w:rPr>
        <w:t xml:space="preserve"> </w:t>
      </w:r>
      <w:r w:rsidRPr="00F527A5">
        <w:rPr>
          <w:rFonts w:eastAsia="LiberationSerif"/>
          <w:sz w:val="28"/>
          <w:szCs w:val="28"/>
        </w:rPr>
        <w:t>ноу-хау, права пользования земельными участками.</w:t>
      </w:r>
    </w:p>
    <w:p w:rsidR="00AC50A6" w:rsidRDefault="004356B0" w:rsidP="00AC50A6">
      <w:pPr>
        <w:tabs>
          <w:tab w:val="left" w:pos="1134"/>
        </w:tabs>
        <w:spacing w:line="360" w:lineRule="auto"/>
        <w:ind w:firstLine="709"/>
        <w:jc w:val="both"/>
        <w:rPr>
          <w:rFonts w:eastAsia="LiberationSerif"/>
          <w:sz w:val="28"/>
          <w:szCs w:val="28"/>
        </w:rPr>
      </w:pPr>
      <w:r>
        <w:rPr>
          <w:rFonts w:eastAsia="LiberationSerif"/>
          <w:sz w:val="28"/>
          <w:szCs w:val="28"/>
        </w:rPr>
        <w:t>7. Подготовьте эссе на тему: «Значение нематериальных активов в деятельности современных корпораций».</w:t>
      </w:r>
    </w:p>
    <w:p w:rsidR="004356B0" w:rsidRDefault="004356B0" w:rsidP="00AC50A6">
      <w:pPr>
        <w:tabs>
          <w:tab w:val="left" w:pos="1134"/>
        </w:tabs>
        <w:spacing w:line="360" w:lineRule="auto"/>
        <w:ind w:firstLine="709"/>
        <w:jc w:val="both"/>
        <w:rPr>
          <w:rFonts w:eastAsia="LiberationSerif"/>
          <w:sz w:val="28"/>
          <w:szCs w:val="28"/>
        </w:rPr>
      </w:pPr>
      <w:r>
        <w:rPr>
          <w:rFonts w:eastAsia="LiberationSerif"/>
          <w:sz w:val="28"/>
          <w:szCs w:val="28"/>
        </w:rPr>
        <w:t>8. Подготовьте доклад на тему: «Состав нематериальных активов и их роль в инновационном развитии корпораций».</w:t>
      </w:r>
    </w:p>
    <w:p w:rsidR="00C65430" w:rsidRDefault="00C65430" w:rsidP="00AC50A6">
      <w:pPr>
        <w:tabs>
          <w:tab w:val="left" w:pos="1134"/>
        </w:tabs>
        <w:spacing w:line="360" w:lineRule="auto"/>
        <w:ind w:firstLine="709"/>
        <w:jc w:val="both"/>
        <w:rPr>
          <w:rFonts w:eastAsia="LiberationSerif"/>
          <w:sz w:val="28"/>
          <w:szCs w:val="28"/>
        </w:rPr>
      </w:pPr>
    </w:p>
    <w:p w:rsidR="00C65430" w:rsidRDefault="00C65430" w:rsidP="00AC50A6">
      <w:pPr>
        <w:tabs>
          <w:tab w:val="left" w:pos="1134"/>
        </w:tabs>
        <w:spacing w:line="360" w:lineRule="auto"/>
        <w:ind w:firstLine="709"/>
        <w:jc w:val="both"/>
        <w:rPr>
          <w:rFonts w:eastAsia="LiberationSerif"/>
          <w:sz w:val="28"/>
          <w:szCs w:val="28"/>
        </w:rPr>
      </w:pPr>
    </w:p>
    <w:p w:rsidR="004356B0" w:rsidRPr="00464A75" w:rsidRDefault="004356B0" w:rsidP="004356B0">
      <w:pPr>
        <w:spacing w:line="360" w:lineRule="auto"/>
        <w:jc w:val="center"/>
        <w:rPr>
          <w:bCs/>
          <w:sz w:val="28"/>
          <w:szCs w:val="28"/>
          <w:u w:val="single"/>
        </w:rPr>
      </w:pPr>
      <w:r>
        <w:rPr>
          <w:bCs/>
          <w:sz w:val="28"/>
          <w:szCs w:val="28"/>
          <w:u w:val="single"/>
        </w:rPr>
        <w:t>Практическое занятие № 7</w:t>
      </w:r>
    </w:p>
    <w:p w:rsidR="004356B0" w:rsidRDefault="004356B0" w:rsidP="004356B0">
      <w:pPr>
        <w:spacing w:line="360" w:lineRule="auto"/>
        <w:jc w:val="center"/>
        <w:rPr>
          <w:bCs/>
          <w:sz w:val="28"/>
          <w:szCs w:val="28"/>
        </w:rPr>
      </w:pPr>
      <w:r>
        <w:rPr>
          <w:bCs/>
          <w:sz w:val="28"/>
          <w:szCs w:val="28"/>
        </w:rPr>
        <w:t>Состав и порядок формирования затрат и прибыли корпорации</w:t>
      </w:r>
    </w:p>
    <w:p w:rsidR="004356B0" w:rsidRDefault="004356B0" w:rsidP="004356B0">
      <w:pPr>
        <w:spacing w:line="360" w:lineRule="auto"/>
        <w:ind w:firstLine="709"/>
        <w:jc w:val="both"/>
        <w:rPr>
          <w:bCs/>
          <w:sz w:val="28"/>
          <w:szCs w:val="28"/>
        </w:rPr>
      </w:pPr>
      <w:r>
        <w:rPr>
          <w:bCs/>
          <w:sz w:val="28"/>
          <w:szCs w:val="28"/>
        </w:rPr>
        <w:t>Задания</w:t>
      </w:r>
    </w:p>
    <w:p w:rsidR="004356B0" w:rsidRDefault="004356B0" w:rsidP="004356B0">
      <w:pPr>
        <w:spacing w:line="360" w:lineRule="auto"/>
        <w:ind w:firstLine="709"/>
        <w:jc w:val="both"/>
        <w:rPr>
          <w:bCs/>
          <w:sz w:val="28"/>
          <w:szCs w:val="28"/>
        </w:rPr>
      </w:pPr>
      <w:r>
        <w:rPr>
          <w:bCs/>
          <w:sz w:val="28"/>
          <w:szCs w:val="28"/>
        </w:rPr>
        <w:t>1. Поясните различия между элементами и статьями затрат.</w:t>
      </w:r>
    </w:p>
    <w:p w:rsidR="004356B0" w:rsidRDefault="004356B0" w:rsidP="004356B0">
      <w:pPr>
        <w:spacing w:line="360" w:lineRule="auto"/>
        <w:ind w:firstLine="709"/>
        <w:jc w:val="both"/>
        <w:rPr>
          <w:bCs/>
          <w:sz w:val="28"/>
          <w:szCs w:val="28"/>
        </w:rPr>
      </w:pPr>
      <w:r>
        <w:rPr>
          <w:bCs/>
          <w:sz w:val="28"/>
          <w:szCs w:val="28"/>
        </w:rPr>
        <w:t>2. Охарактеризуйте основные элементы и статьи затрат.</w:t>
      </w:r>
    </w:p>
    <w:p w:rsidR="004356B0" w:rsidRDefault="004356B0" w:rsidP="004356B0">
      <w:pPr>
        <w:spacing w:line="360" w:lineRule="auto"/>
        <w:ind w:firstLine="709"/>
        <w:jc w:val="both"/>
        <w:rPr>
          <w:bCs/>
          <w:sz w:val="28"/>
          <w:szCs w:val="28"/>
        </w:rPr>
      </w:pPr>
      <w:r>
        <w:rPr>
          <w:bCs/>
          <w:sz w:val="28"/>
          <w:szCs w:val="28"/>
        </w:rPr>
        <w:lastRenderedPageBreak/>
        <w:t>3. Покажите механизм формирования чистой прибыли в форме № 2 финансовой отчетности «Отчет о финансовых результатах».</w:t>
      </w:r>
    </w:p>
    <w:p w:rsidR="004356B0" w:rsidRPr="004356B0" w:rsidRDefault="004356B0" w:rsidP="004356B0">
      <w:pPr>
        <w:spacing w:line="360" w:lineRule="auto"/>
        <w:ind w:firstLine="709"/>
        <w:jc w:val="both"/>
      </w:pPr>
      <w:r>
        <w:rPr>
          <w:bCs/>
          <w:sz w:val="28"/>
          <w:szCs w:val="28"/>
        </w:rPr>
        <w:t>4. Обоснуйте основные направления увеличения выручки от продаж в корпорациях.</w:t>
      </w:r>
    </w:p>
    <w:p w:rsidR="004356B0" w:rsidRDefault="004356B0" w:rsidP="004356B0">
      <w:pPr>
        <w:spacing w:line="360" w:lineRule="auto"/>
        <w:ind w:firstLine="709"/>
        <w:jc w:val="both"/>
        <w:rPr>
          <w:bCs/>
          <w:sz w:val="28"/>
          <w:szCs w:val="28"/>
        </w:rPr>
      </w:pPr>
      <w:r>
        <w:rPr>
          <w:bCs/>
          <w:sz w:val="28"/>
          <w:szCs w:val="28"/>
        </w:rPr>
        <w:t>5. Выполните практическое задание</w:t>
      </w:r>
    </w:p>
    <w:p w:rsidR="00FF218A" w:rsidRPr="00FF218A" w:rsidRDefault="00FF218A" w:rsidP="00FF218A">
      <w:pPr>
        <w:spacing w:line="360" w:lineRule="auto"/>
        <w:ind w:firstLine="709"/>
        <w:jc w:val="both"/>
        <w:rPr>
          <w:bCs/>
          <w:sz w:val="28"/>
          <w:szCs w:val="28"/>
        </w:rPr>
      </w:pPr>
      <w:r>
        <w:rPr>
          <w:bCs/>
          <w:sz w:val="28"/>
          <w:szCs w:val="28"/>
        </w:rPr>
        <w:t>1. </w:t>
      </w:r>
      <w:r w:rsidRPr="00FF218A">
        <w:rPr>
          <w:bCs/>
          <w:sz w:val="28"/>
          <w:szCs w:val="28"/>
        </w:rPr>
        <w:t xml:space="preserve">Определить рост прибыли </w:t>
      </w:r>
      <w:r>
        <w:rPr>
          <w:bCs/>
          <w:sz w:val="28"/>
          <w:szCs w:val="28"/>
        </w:rPr>
        <w:t xml:space="preserve">от продаж </w:t>
      </w:r>
      <w:r w:rsidRPr="00FF218A">
        <w:rPr>
          <w:bCs/>
          <w:sz w:val="28"/>
          <w:szCs w:val="28"/>
        </w:rPr>
        <w:t xml:space="preserve">при </w:t>
      </w:r>
      <w:r>
        <w:rPr>
          <w:bCs/>
          <w:sz w:val="28"/>
          <w:szCs w:val="28"/>
        </w:rPr>
        <w:t>увеличении</w:t>
      </w:r>
      <w:r w:rsidRPr="00FF218A">
        <w:rPr>
          <w:bCs/>
          <w:sz w:val="28"/>
          <w:szCs w:val="28"/>
        </w:rPr>
        <w:t xml:space="preserve"> выручки с </w:t>
      </w:r>
      <w:r>
        <w:rPr>
          <w:bCs/>
          <w:sz w:val="28"/>
          <w:szCs w:val="28"/>
        </w:rPr>
        <w:t>1</w:t>
      </w:r>
      <w:r w:rsidRPr="00FF218A">
        <w:rPr>
          <w:bCs/>
          <w:sz w:val="28"/>
          <w:szCs w:val="28"/>
        </w:rPr>
        <w:t xml:space="preserve">200 до </w:t>
      </w:r>
      <w:r>
        <w:rPr>
          <w:bCs/>
          <w:sz w:val="28"/>
          <w:szCs w:val="28"/>
        </w:rPr>
        <w:t>1300 </w:t>
      </w:r>
      <w:r w:rsidRPr="00FF218A">
        <w:rPr>
          <w:bCs/>
          <w:sz w:val="28"/>
          <w:szCs w:val="28"/>
        </w:rPr>
        <w:t>тыс.</w:t>
      </w:r>
      <w:r>
        <w:rPr>
          <w:bCs/>
          <w:sz w:val="28"/>
          <w:szCs w:val="28"/>
        </w:rPr>
        <w:t> </w:t>
      </w:r>
      <w:r w:rsidRPr="00FF218A">
        <w:rPr>
          <w:bCs/>
          <w:sz w:val="28"/>
          <w:szCs w:val="28"/>
        </w:rPr>
        <w:t>руб.;</w:t>
      </w:r>
    </w:p>
    <w:p w:rsidR="00FF218A" w:rsidRPr="00FF218A" w:rsidRDefault="00FF218A" w:rsidP="00FF218A">
      <w:pPr>
        <w:spacing w:line="360" w:lineRule="auto"/>
        <w:ind w:firstLine="709"/>
        <w:jc w:val="both"/>
        <w:rPr>
          <w:bCs/>
          <w:sz w:val="28"/>
          <w:szCs w:val="28"/>
        </w:rPr>
      </w:pPr>
      <w:r>
        <w:rPr>
          <w:bCs/>
          <w:sz w:val="28"/>
          <w:szCs w:val="28"/>
        </w:rPr>
        <w:t>2. </w:t>
      </w:r>
      <w:r w:rsidRPr="00FF218A">
        <w:rPr>
          <w:bCs/>
          <w:sz w:val="28"/>
          <w:szCs w:val="28"/>
        </w:rPr>
        <w:t>Определить выручку от реализации продукции, которая обеспеч</w:t>
      </w:r>
      <w:r>
        <w:rPr>
          <w:bCs/>
          <w:sz w:val="28"/>
          <w:szCs w:val="28"/>
        </w:rPr>
        <w:t>ит получение прибыли в размере 2</w:t>
      </w:r>
      <w:r w:rsidRPr="00FF218A">
        <w:rPr>
          <w:bCs/>
          <w:sz w:val="28"/>
          <w:szCs w:val="28"/>
        </w:rPr>
        <w:t>00 тыс.</w:t>
      </w:r>
      <w:r>
        <w:rPr>
          <w:bCs/>
          <w:sz w:val="28"/>
          <w:szCs w:val="28"/>
        </w:rPr>
        <w:t> </w:t>
      </w:r>
      <w:r w:rsidRPr="00FF218A">
        <w:rPr>
          <w:bCs/>
          <w:sz w:val="28"/>
          <w:szCs w:val="28"/>
        </w:rPr>
        <w:t>руб.;</w:t>
      </w:r>
    </w:p>
    <w:p w:rsidR="00FF218A" w:rsidRPr="00FF218A" w:rsidRDefault="00FF218A" w:rsidP="00FF218A">
      <w:pPr>
        <w:spacing w:line="360" w:lineRule="auto"/>
        <w:ind w:firstLine="709"/>
        <w:jc w:val="both"/>
        <w:rPr>
          <w:bCs/>
          <w:sz w:val="28"/>
          <w:szCs w:val="28"/>
        </w:rPr>
      </w:pPr>
      <w:r>
        <w:rPr>
          <w:bCs/>
          <w:sz w:val="28"/>
          <w:szCs w:val="28"/>
        </w:rPr>
        <w:t>3. </w:t>
      </w:r>
      <w:r w:rsidRPr="00FF218A">
        <w:rPr>
          <w:bCs/>
          <w:sz w:val="28"/>
          <w:szCs w:val="28"/>
        </w:rPr>
        <w:t>Определить изменение прибыли в результате внедрения новой технологии, которое приведет к росту постоянных затрат на 25 тыс.руб. и уменьшению удельных переменных затрат с 0,25, до 0,225 руб. на 1 руб. выручки;</w:t>
      </w:r>
    </w:p>
    <w:p w:rsidR="00FF218A" w:rsidRPr="00FF218A" w:rsidRDefault="00FF218A" w:rsidP="00FF218A">
      <w:pPr>
        <w:spacing w:line="360" w:lineRule="auto"/>
        <w:ind w:firstLine="709"/>
        <w:jc w:val="both"/>
        <w:rPr>
          <w:bCs/>
          <w:sz w:val="28"/>
          <w:szCs w:val="28"/>
        </w:rPr>
      </w:pPr>
      <w:r w:rsidRPr="00FF218A">
        <w:rPr>
          <w:bCs/>
          <w:sz w:val="28"/>
          <w:szCs w:val="28"/>
        </w:rPr>
        <w:t>4. Определить критическую цену реализации единицы продукции.</w:t>
      </w:r>
    </w:p>
    <w:p w:rsidR="00FF218A" w:rsidRPr="00FF218A" w:rsidRDefault="00FF218A" w:rsidP="00FF218A">
      <w:pPr>
        <w:spacing w:line="360" w:lineRule="auto"/>
        <w:ind w:firstLine="709"/>
        <w:jc w:val="both"/>
        <w:rPr>
          <w:bCs/>
          <w:sz w:val="28"/>
          <w:szCs w:val="28"/>
        </w:rPr>
      </w:pPr>
      <w:r w:rsidRPr="00FF218A">
        <w:rPr>
          <w:bCs/>
          <w:sz w:val="28"/>
          <w:szCs w:val="28"/>
        </w:rPr>
        <w:t>Показатели деятельности организации:</w:t>
      </w:r>
    </w:p>
    <w:p w:rsidR="00FF218A" w:rsidRPr="00FF218A" w:rsidRDefault="00FF218A" w:rsidP="00FF218A">
      <w:pPr>
        <w:spacing w:line="360" w:lineRule="auto"/>
        <w:ind w:firstLine="709"/>
        <w:jc w:val="both"/>
        <w:rPr>
          <w:bCs/>
          <w:sz w:val="28"/>
          <w:szCs w:val="28"/>
        </w:rPr>
      </w:pPr>
      <w:r>
        <w:rPr>
          <w:bCs/>
          <w:sz w:val="28"/>
          <w:szCs w:val="28"/>
        </w:rPr>
        <w:noBreakHyphen/>
        <w:t> </w:t>
      </w:r>
      <w:r w:rsidRPr="00FF218A">
        <w:rPr>
          <w:bCs/>
          <w:sz w:val="28"/>
          <w:szCs w:val="28"/>
        </w:rPr>
        <w:t xml:space="preserve">выручка от реализации продукции – </w:t>
      </w:r>
      <w:r>
        <w:rPr>
          <w:bCs/>
          <w:sz w:val="28"/>
          <w:szCs w:val="28"/>
        </w:rPr>
        <w:t>1</w:t>
      </w:r>
      <w:r w:rsidRPr="00FF218A">
        <w:rPr>
          <w:bCs/>
          <w:sz w:val="28"/>
          <w:szCs w:val="28"/>
        </w:rPr>
        <w:t>200 тыс. руб.;</w:t>
      </w:r>
    </w:p>
    <w:p w:rsidR="00FF218A" w:rsidRPr="00FF218A" w:rsidRDefault="00FF218A" w:rsidP="00FF218A">
      <w:pPr>
        <w:spacing w:line="360" w:lineRule="auto"/>
        <w:ind w:firstLine="709"/>
        <w:jc w:val="both"/>
        <w:rPr>
          <w:bCs/>
          <w:sz w:val="28"/>
          <w:szCs w:val="28"/>
        </w:rPr>
      </w:pPr>
      <w:r>
        <w:rPr>
          <w:bCs/>
          <w:sz w:val="28"/>
          <w:szCs w:val="28"/>
        </w:rPr>
        <w:noBreakHyphen/>
        <w:t> </w:t>
      </w:r>
      <w:r w:rsidRPr="00FF218A">
        <w:rPr>
          <w:bCs/>
          <w:sz w:val="28"/>
          <w:szCs w:val="28"/>
        </w:rPr>
        <w:t>объем реализации – 1000 ед.;</w:t>
      </w:r>
    </w:p>
    <w:p w:rsidR="00FF218A" w:rsidRPr="00FF218A" w:rsidRDefault="00FF218A" w:rsidP="00FF218A">
      <w:pPr>
        <w:spacing w:line="360" w:lineRule="auto"/>
        <w:ind w:firstLine="709"/>
        <w:jc w:val="both"/>
        <w:rPr>
          <w:bCs/>
          <w:sz w:val="28"/>
          <w:szCs w:val="28"/>
        </w:rPr>
      </w:pPr>
      <w:r>
        <w:rPr>
          <w:bCs/>
          <w:sz w:val="28"/>
          <w:szCs w:val="28"/>
        </w:rPr>
        <w:noBreakHyphen/>
        <w:t> </w:t>
      </w:r>
      <w:r w:rsidRPr="00FF218A">
        <w:rPr>
          <w:bCs/>
          <w:sz w:val="28"/>
          <w:szCs w:val="28"/>
        </w:rPr>
        <w:t>постоянные издержки – 1</w:t>
      </w:r>
      <w:r>
        <w:rPr>
          <w:bCs/>
          <w:sz w:val="28"/>
          <w:szCs w:val="28"/>
        </w:rPr>
        <w:t>0</w:t>
      </w:r>
      <w:r w:rsidRPr="00FF218A">
        <w:rPr>
          <w:bCs/>
          <w:sz w:val="28"/>
          <w:szCs w:val="28"/>
        </w:rPr>
        <w:t>00 тыс. руб.;</w:t>
      </w:r>
    </w:p>
    <w:p w:rsidR="00FF218A" w:rsidRDefault="00FF218A" w:rsidP="00FF218A">
      <w:pPr>
        <w:spacing w:line="360" w:lineRule="auto"/>
        <w:ind w:firstLine="709"/>
        <w:jc w:val="both"/>
        <w:rPr>
          <w:bCs/>
          <w:sz w:val="28"/>
          <w:szCs w:val="28"/>
        </w:rPr>
      </w:pPr>
      <w:r>
        <w:rPr>
          <w:bCs/>
          <w:sz w:val="28"/>
          <w:szCs w:val="28"/>
        </w:rPr>
        <w:noBreakHyphen/>
        <w:t> </w:t>
      </w:r>
      <w:r w:rsidRPr="00FF218A">
        <w:rPr>
          <w:bCs/>
          <w:sz w:val="28"/>
          <w:szCs w:val="28"/>
        </w:rPr>
        <w:t>переменные издержки – 50 тыс. руб.</w:t>
      </w:r>
    </w:p>
    <w:p w:rsidR="00004DB3" w:rsidRPr="00932EC1" w:rsidRDefault="00D746F4" w:rsidP="00932EC1">
      <w:pPr>
        <w:spacing w:line="360" w:lineRule="auto"/>
        <w:ind w:firstLine="709"/>
        <w:jc w:val="both"/>
        <w:rPr>
          <w:bCs/>
          <w:sz w:val="28"/>
          <w:szCs w:val="28"/>
        </w:rPr>
      </w:pPr>
      <w:r>
        <w:rPr>
          <w:bCs/>
          <w:sz w:val="28"/>
          <w:szCs w:val="28"/>
        </w:rPr>
        <w:t>6. Выполните практическое задание</w:t>
      </w:r>
    </w:p>
    <w:p w:rsidR="00004DB3" w:rsidRPr="00004DB3" w:rsidRDefault="00004DB3" w:rsidP="00004DB3">
      <w:pPr>
        <w:spacing w:line="360" w:lineRule="auto"/>
        <w:ind w:firstLine="709"/>
        <w:jc w:val="both"/>
        <w:rPr>
          <w:bCs/>
          <w:sz w:val="28"/>
          <w:szCs w:val="28"/>
        </w:rPr>
      </w:pPr>
      <w:r>
        <w:rPr>
          <w:bCs/>
          <w:sz w:val="28"/>
          <w:szCs w:val="28"/>
        </w:rPr>
        <w:t>1. </w:t>
      </w:r>
      <w:r w:rsidRPr="00004DB3">
        <w:rPr>
          <w:bCs/>
          <w:sz w:val="28"/>
          <w:szCs w:val="28"/>
        </w:rPr>
        <w:t xml:space="preserve">Определите точку безубыточности и запас финансовой прочности. </w:t>
      </w:r>
    </w:p>
    <w:p w:rsidR="00004DB3" w:rsidRPr="00004DB3" w:rsidRDefault="00932EC1" w:rsidP="00004DB3">
      <w:pPr>
        <w:spacing w:line="360" w:lineRule="auto"/>
        <w:ind w:firstLine="709"/>
        <w:jc w:val="both"/>
        <w:rPr>
          <w:bCs/>
          <w:sz w:val="28"/>
          <w:szCs w:val="28"/>
        </w:rPr>
      </w:pPr>
      <w:r>
        <w:rPr>
          <w:bCs/>
          <w:sz w:val="28"/>
          <w:szCs w:val="28"/>
        </w:rPr>
        <w:t>2. </w:t>
      </w:r>
      <w:r w:rsidR="00004DB3" w:rsidRPr="00004DB3">
        <w:rPr>
          <w:bCs/>
          <w:sz w:val="28"/>
          <w:szCs w:val="28"/>
        </w:rPr>
        <w:t xml:space="preserve">Рассчитайте, как изменится запас финансовой прочности: </w:t>
      </w:r>
    </w:p>
    <w:p w:rsidR="00004DB3" w:rsidRPr="00004DB3" w:rsidRDefault="00932EC1" w:rsidP="00004DB3">
      <w:pPr>
        <w:spacing w:line="360" w:lineRule="auto"/>
        <w:ind w:firstLine="709"/>
        <w:jc w:val="both"/>
        <w:rPr>
          <w:bCs/>
          <w:sz w:val="28"/>
          <w:szCs w:val="28"/>
        </w:rPr>
      </w:pPr>
      <w:r>
        <w:rPr>
          <w:bCs/>
          <w:sz w:val="28"/>
          <w:szCs w:val="28"/>
        </w:rPr>
        <w:noBreakHyphen/>
        <w:t> </w:t>
      </w:r>
      <w:r w:rsidR="00004DB3" w:rsidRPr="00004DB3">
        <w:rPr>
          <w:bCs/>
          <w:sz w:val="28"/>
          <w:szCs w:val="28"/>
        </w:rPr>
        <w:t xml:space="preserve">при увеличении постоянных расходов на 10%? </w:t>
      </w:r>
    </w:p>
    <w:p w:rsidR="00004DB3" w:rsidRPr="00004DB3" w:rsidRDefault="00932EC1" w:rsidP="00004DB3">
      <w:pPr>
        <w:spacing w:line="360" w:lineRule="auto"/>
        <w:ind w:firstLine="709"/>
        <w:jc w:val="both"/>
        <w:rPr>
          <w:bCs/>
          <w:sz w:val="28"/>
          <w:szCs w:val="28"/>
        </w:rPr>
      </w:pPr>
      <w:r>
        <w:rPr>
          <w:bCs/>
          <w:sz w:val="28"/>
          <w:szCs w:val="28"/>
        </w:rPr>
        <w:noBreakHyphen/>
        <w:t> </w:t>
      </w:r>
      <w:r w:rsidR="00004DB3" w:rsidRPr="00004DB3">
        <w:rPr>
          <w:bCs/>
          <w:sz w:val="28"/>
          <w:szCs w:val="28"/>
        </w:rPr>
        <w:t xml:space="preserve">при увеличении переменных расходов на 10%? </w:t>
      </w:r>
    </w:p>
    <w:p w:rsidR="00004DB3" w:rsidRDefault="00004DB3" w:rsidP="00004DB3">
      <w:pPr>
        <w:spacing w:line="360" w:lineRule="auto"/>
        <w:ind w:firstLine="709"/>
        <w:jc w:val="both"/>
        <w:rPr>
          <w:bCs/>
          <w:sz w:val="28"/>
          <w:szCs w:val="28"/>
        </w:rPr>
      </w:pPr>
      <w:r w:rsidRPr="00004DB3">
        <w:rPr>
          <w:bCs/>
          <w:sz w:val="28"/>
          <w:szCs w:val="28"/>
        </w:rPr>
        <w:t>Изменение какого из факторов</w:t>
      </w:r>
      <w:r>
        <w:rPr>
          <w:bCs/>
          <w:sz w:val="28"/>
          <w:szCs w:val="28"/>
        </w:rPr>
        <w:t xml:space="preserve"> (переменных или постоянных рас</w:t>
      </w:r>
      <w:r w:rsidRPr="00004DB3">
        <w:rPr>
          <w:bCs/>
          <w:sz w:val="28"/>
          <w:szCs w:val="28"/>
        </w:rPr>
        <w:t>ходов) в большей мере повлияло на изменение запаса финансовой прочности?</w:t>
      </w:r>
    </w:p>
    <w:p w:rsidR="00004DB3" w:rsidRDefault="00004DB3" w:rsidP="00004DB3">
      <w:pPr>
        <w:spacing w:line="360" w:lineRule="auto"/>
        <w:ind w:firstLine="709"/>
        <w:jc w:val="both"/>
        <w:rPr>
          <w:bCs/>
          <w:sz w:val="28"/>
          <w:szCs w:val="28"/>
        </w:rPr>
      </w:pPr>
      <w:r>
        <w:rPr>
          <w:bCs/>
          <w:sz w:val="28"/>
          <w:szCs w:val="28"/>
        </w:rPr>
        <w:t>Расчеты провести для компаний А и В</w:t>
      </w:r>
    </w:p>
    <w:p w:rsidR="00004DB3" w:rsidRDefault="00932EC1" w:rsidP="00B16F31">
      <w:pPr>
        <w:spacing w:line="360" w:lineRule="auto"/>
        <w:jc w:val="both"/>
        <w:rPr>
          <w:bCs/>
          <w:sz w:val="28"/>
          <w:szCs w:val="28"/>
        </w:rPr>
      </w:pPr>
      <w:r>
        <w:rPr>
          <w:sz w:val="28"/>
          <w:szCs w:val="28"/>
        </w:rPr>
        <w:t>Таблица</w:t>
      </w:r>
      <w:r w:rsidR="00B16F31">
        <w:rPr>
          <w:bCs/>
          <w:sz w:val="28"/>
          <w:szCs w:val="28"/>
        </w:rPr>
        <w:t> 7.1</w:t>
      </w:r>
      <w:r>
        <w:rPr>
          <w:sz w:val="28"/>
          <w:szCs w:val="28"/>
        </w:rPr>
        <w:t xml:space="preserve"> </w:t>
      </w:r>
      <w:r>
        <w:rPr>
          <w:sz w:val="28"/>
          <w:szCs w:val="28"/>
        </w:rPr>
        <w:noBreakHyphen/>
      </w:r>
      <w:r w:rsidR="00004DB3">
        <w:rPr>
          <w:sz w:val="28"/>
          <w:szCs w:val="28"/>
        </w:rPr>
        <w:t xml:space="preserve"> </w:t>
      </w:r>
      <w:r w:rsidR="00004DB3" w:rsidRPr="00004DB3">
        <w:rPr>
          <w:sz w:val="28"/>
          <w:szCs w:val="28"/>
        </w:rPr>
        <w:t>Показатели деятельности компаний А и В</w:t>
      </w:r>
    </w:p>
    <w:tbl>
      <w:tblPr>
        <w:tblW w:w="10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2775"/>
        <w:gridCol w:w="2775"/>
      </w:tblGrid>
      <w:tr w:rsidR="00932EC1" w:rsidRPr="001013CD" w:rsidTr="001013CD">
        <w:trPr>
          <w:trHeight w:val="243"/>
        </w:trPr>
        <w:tc>
          <w:tcPr>
            <w:tcW w:w="4928" w:type="dxa"/>
            <w:vMerge w:val="restart"/>
            <w:vAlign w:val="center"/>
          </w:tcPr>
          <w:p w:rsidR="00932EC1" w:rsidRPr="001013CD" w:rsidRDefault="00932EC1" w:rsidP="001013CD">
            <w:pPr>
              <w:jc w:val="center"/>
              <w:rPr>
                <w:sz w:val="24"/>
                <w:szCs w:val="24"/>
              </w:rPr>
            </w:pPr>
            <w:r w:rsidRPr="001013CD">
              <w:rPr>
                <w:sz w:val="24"/>
                <w:szCs w:val="24"/>
              </w:rPr>
              <w:t>Показатель</w:t>
            </w:r>
          </w:p>
        </w:tc>
        <w:tc>
          <w:tcPr>
            <w:tcW w:w="5550" w:type="dxa"/>
            <w:gridSpan w:val="2"/>
            <w:vAlign w:val="center"/>
          </w:tcPr>
          <w:p w:rsidR="00932EC1" w:rsidRPr="001013CD" w:rsidRDefault="00932EC1" w:rsidP="001013CD">
            <w:pPr>
              <w:jc w:val="center"/>
              <w:rPr>
                <w:sz w:val="24"/>
                <w:szCs w:val="24"/>
              </w:rPr>
            </w:pPr>
            <w:r w:rsidRPr="001013CD">
              <w:rPr>
                <w:sz w:val="24"/>
                <w:szCs w:val="24"/>
              </w:rPr>
              <w:t>Компания</w:t>
            </w:r>
          </w:p>
        </w:tc>
      </w:tr>
      <w:tr w:rsidR="00932EC1" w:rsidRPr="001013CD" w:rsidTr="001013CD">
        <w:trPr>
          <w:trHeight w:val="243"/>
        </w:trPr>
        <w:tc>
          <w:tcPr>
            <w:tcW w:w="4928" w:type="dxa"/>
            <w:vMerge/>
            <w:vAlign w:val="center"/>
          </w:tcPr>
          <w:p w:rsidR="00932EC1" w:rsidRPr="001013CD" w:rsidRDefault="00932EC1" w:rsidP="001013CD">
            <w:pPr>
              <w:jc w:val="center"/>
              <w:rPr>
                <w:sz w:val="24"/>
                <w:szCs w:val="24"/>
              </w:rPr>
            </w:pPr>
          </w:p>
        </w:tc>
        <w:tc>
          <w:tcPr>
            <w:tcW w:w="2775" w:type="dxa"/>
            <w:vAlign w:val="center"/>
          </w:tcPr>
          <w:p w:rsidR="00932EC1" w:rsidRPr="001013CD" w:rsidRDefault="00932EC1" w:rsidP="001013CD">
            <w:pPr>
              <w:jc w:val="center"/>
              <w:rPr>
                <w:sz w:val="24"/>
                <w:szCs w:val="24"/>
              </w:rPr>
            </w:pPr>
            <w:r w:rsidRPr="001013CD">
              <w:rPr>
                <w:sz w:val="24"/>
                <w:szCs w:val="24"/>
              </w:rPr>
              <w:t>А</w:t>
            </w:r>
          </w:p>
        </w:tc>
        <w:tc>
          <w:tcPr>
            <w:tcW w:w="2775" w:type="dxa"/>
            <w:vAlign w:val="center"/>
          </w:tcPr>
          <w:p w:rsidR="00932EC1" w:rsidRPr="001013CD" w:rsidRDefault="00932EC1" w:rsidP="001013CD">
            <w:pPr>
              <w:jc w:val="center"/>
              <w:rPr>
                <w:sz w:val="24"/>
                <w:szCs w:val="24"/>
              </w:rPr>
            </w:pPr>
            <w:r w:rsidRPr="001013CD">
              <w:rPr>
                <w:sz w:val="24"/>
                <w:szCs w:val="24"/>
              </w:rPr>
              <w:t>В</w:t>
            </w:r>
          </w:p>
        </w:tc>
      </w:tr>
      <w:tr w:rsidR="00004DB3" w:rsidRPr="001013CD" w:rsidTr="001013CD">
        <w:trPr>
          <w:trHeight w:val="130"/>
        </w:trPr>
        <w:tc>
          <w:tcPr>
            <w:tcW w:w="4928" w:type="dxa"/>
          </w:tcPr>
          <w:p w:rsidR="00004DB3" w:rsidRPr="001013CD" w:rsidRDefault="00004DB3" w:rsidP="00004DB3">
            <w:pPr>
              <w:rPr>
                <w:sz w:val="24"/>
                <w:szCs w:val="24"/>
              </w:rPr>
            </w:pPr>
            <w:r w:rsidRPr="001013CD">
              <w:rPr>
                <w:sz w:val="24"/>
                <w:szCs w:val="24"/>
              </w:rPr>
              <w:t xml:space="preserve">Выручка от реализации продукции, тыс. руб. </w:t>
            </w:r>
          </w:p>
        </w:tc>
        <w:tc>
          <w:tcPr>
            <w:tcW w:w="2775" w:type="dxa"/>
            <w:vAlign w:val="center"/>
          </w:tcPr>
          <w:p w:rsidR="00004DB3" w:rsidRPr="001013CD" w:rsidRDefault="00932EC1" w:rsidP="001013CD">
            <w:pPr>
              <w:jc w:val="center"/>
              <w:rPr>
                <w:sz w:val="24"/>
                <w:szCs w:val="24"/>
              </w:rPr>
            </w:pPr>
            <w:r w:rsidRPr="001013CD">
              <w:rPr>
                <w:sz w:val="24"/>
                <w:szCs w:val="24"/>
              </w:rPr>
              <w:t>186</w:t>
            </w:r>
            <w:r w:rsidR="00004DB3" w:rsidRPr="001013CD">
              <w:rPr>
                <w:sz w:val="24"/>
                <w:szCs w:val="24"/>
              </w:rPr>
              <w:t>337</w:t>
            </w:r>
          </w:p>
        </w:tc>
        <w:tc>
          <w:tcPr>
            <w:tcW w:w="2775" w:type="dxa"/>
            <w:vAlign w:val="center"/>
          </w:tcPr>
          <w:p w:rsidR="00004DB3" w:rsidRPr="001013CD" w:rsidRDefault="00004DB3" w:rsidP="001013CD">
            <w:pPr>
              <w:jc w:val="center"/>
              <w:rPr>
                <w:sz w:val="24"/>
                <w:szCs w:val="24"/>
              </w:rPr>
            </w:pPr>
            <w:r w:rsidRPr="001013CD">
              <w:rPr>
                <w:sz w:val="24"/>
                <w:szCs w:val="24"/>
              </w:rPr>
              <w:t>52 565</w:t>
            </w:r>
          </w:p>
        </w:tc>
      </w:tr>
      <w:tr w:rsidR="00004DB3" w:rsidRPr="001013CD" w:rsidTr="001013CD">
        <w:trPr>
          <w:trHeight w:val="130"/>
        </w:trPr>
        <w:tc>
          <w:tcPr>
            <w:tcW w:w="4928" w:type="dxa"/>
          </w:tcPr>
          <w:p w:rsidR="00004DB3" w:rsidRPr="001013CD" w:rsidRDefault="00004DB3" w:rsidP="00004DB3">
            <w:pPr>
              <w:rPr>
                <w:sz w:val="24"/>
                <w:szCs w:val="24"/>
              </w:rPr>
            </w:pPr>
            <w:r w:rsidRPr="001013CD">
              <w:rPr>
                <w:sz w:val="24"/>
                <w:szCs w:val="24"/>
              </w:rPr>
              <w:t xml:space="preserve">Расходы, тыс. руб. </w:t>
            </w:r>
          </w:p>
        </w:tc>
        <w:tc>
          <w:tcPr>
            <w:tcW w:w="2775" w:type="dxa"/>
            <w:vAlign w:val="center"/>
          </w:tcPr>
          <w:p w:rsidR="00004DB3" w:rsidRPr="001013CD" w:rsidRDefault="00004DB3" w:rsidP="001013CD">
            <w:pPr>
              <w:jc w:val="center"/>
              <w:rPr>
                <w:sz w:val="24"/>
                <w:szCs w:val="24"/>
              </w:rPr>
            </w:pPr>
            <w:r w:rsidRPr="001013CD">
              <w:rPr>
                <w:sz w:val="24"/>
                <w:szCs w:val="24"/>
              </w:rPr>
              <w:t>168 274</w:t>
            </w:r>
          </w:p>
        </w:tc>
        <w:tc>
          <w:tcPr>
            <w:tcW w:w="2775" w:type="dxa"/>
            <w:vAlign w:val="center"/>
          </w:tcPr>
          <w:p w:rsidR="00004DB3" w:rsidRPr="001013CD" w:rsidRDefault="00004DB3" w:rsidP="001013CD">
            <w:pPr>
              <w:jc w:val="center"/>
              <w:rPr>
                <w:sz w:val="24"/>
                <w:szCs w:val="24"/>
              </w:rPr>
            </w:pPr>
            <w:r w:rsidRPr="001013CD">
              <w:rPr>
                <w:sz w:val="24"/>
                <w:szCs w:val="24"/>
              </w:rPr>
              <w:t>42 061</w:t>
            </w:r>
          </w:p>
        </w:tc>
      </w:tr>
      <w:tr w:rsidR="00004DB3" w:rsidRPr="001013CD" w:rsidTr="001013CD">
        <w:trPr>
          <w:trHeight w:val="130"/>
        </w:trPr>
        <w:tc>
          <w:tcPr>
            <w:tcW w:w="4928" w:type="dxa"/>
          </w:tcPr>
          <w:p w:rsidR="00004DB3" w:rsidRPr="001013CD" w:rsidRDefault="00004DB3" w:rsidP="00004DB3">
            <w:pPr>
              <w:rPr>
                <w:sz w:val="24"/>
                <w:szCs w:val="24"/>
              </w:rPr>
            </w:pPr>
            <w:r w:rsidRPr="001013CD">
              <w:rPr>
                <w:sz w:val="24"/>
                <w:szCs w:val="24"/>
              </w:rPr>
              <w:t xml:space="preserve">Доля переменных расходов, % </w:t>
            </w:r>
          </w:p>
        </w:tc>
        <w:tc>
          <w:tcPr>
            <w:tcW w:w="2775" w:type="dxa"/>
            <w:vAlign w:val="center"/>
          </w:tcPr>
          <w:p w:rsidR="00004DB3" w:rsidRPr="001013CD" w:rsidRDefault="00004DB3" w:rsidP="001013CD">
            <w:pPr>
              <w:jc w:val="center"/>
              <w:rPr>
                <w:sz w:val="24"/>
                <w:szCs w:val="24"/>
              </w:rPr>
            </w:pPr>
            <w:r w:rsidRPr="001013CD">
              <w:rPr>
                <w:sz w:val="24"/>
                <w:szCs w:val="24"/>
              </w:rPr>
              <w:t>60</w:t>
            </w:r>
          </w:p>
        </w:tc>
        <w:tc>
          <w:tcPr>
            <w:tcW w:w="2775" w:type="dxa"/>
            <w:vAlign w:val="center"/>
          </w:tcPr>
          <w:p w:rsidR="00004DB3" w:rsidRPr="001013CD" w:rsidRDefault="00932EC1" w:rsidP="001013CD">
            <w:pPr>
              <w:jc w:val="center"/>
              <w:rPr>
                <w:sz w:val="24"/>
                <w:szCs w:val="24"/>
              </w:rPr>
            </w:pPr>
            <w:r w:rsidRPr="001013CD">
              <w:rPr>
                <w:sz w:val="24"/>
                <w:szCs w:val="24"/>
              </w:rPr>
              <w:t>36,5</w:t>
            </w:r>
          </w:p>
        </w:tc>
      </w:tr>
    </w:tbl>
    <w:p w:rsidR="00C65430" w:rsidRDefault="00C65430" w:rsidP="00493456">
      <w:pPr>
        <w:tabs>
          <w:tab w:val="left" w:pos="1134"/>
        </w:tabs>
        <w:spacing w:line="360" w:lineRule="auto"/>
        <w:ind w:firstLine="709"/>
        <w:jc w:val="both"/>
        <w:rPr>
          <w:rFonts w:eastAsia="LiberationSerif"/>
          <w:sz w:val="28"/>
          <w:szCs w:val="28"/>
        </w:rPr>
      </w:pPr>
    </w:p>
    <w:p w:rsidR="00D746F4" w:rsidRDefault="00D746F4" w:rsidP="00493456">
      <w:pPr>
        <w:tabs>
          <w:tab w:val="left" w:pos="1134"/>
        </w:tabs>
        <w:spacing w:line="360" w:lineRule="auto"/>
        <w:ind w:firstLine="709"/>
        <w:jc w:val="both"/>
        <w:rPr>
          <w:rFonts w:eastAsia="LiberationSerif"/>
          <w:sz w:val="28"/>
          <w:szCs w:val="28"/>
        </w:rPr>
      </w:pPr>
      <w:r>
        <w:rPr>
          <w:rFonts w:eastAsia="LiberationSerif"/>
          <w:sz w:val="28"/>
          <w:szCs w:val="28"/>
        </w:rPr>
        <w:lastRenderedPageBreak/>
        <w:t>7. Выберите правильные ответы в следующих тестах</w:t>
      </w:r>
    </w:p>
    <w:p w:rsidR="00D746F4" w:rsidRPr="00D746F4" w:rsidRDefault="00D746F4" w:rsidP="00D746F4">
      <w:pPr>
        <w:tabs>
          <w:tab w:val="left" w:pos="1134"/>
        </w:tabs>
        <w:spacing w:line="360" w:lineRule="auto"/>
        <w:ind w:firstLine="709"/>
        <w:jc w:val="both"/>
        <w:rPr>
          <w:rFonts w:eastAsia="LiberationSerif"/>
          <w:sz w:val="28"/>
          <w:szCs w:val="28"/>
        </w:rPr>
      </w:pPr>
      <w:r>
        <w:rPr>
          <w:rFonts w:eastAsia="LiberationSerif"/>
          <w:sz w:val="28"/>
          <w:szCs w:val="28"/>
        </w:rPr>
        <w:t>7.1 </w:t>
      </w:r>
      <w:r w:rsidRPr="00D746F4">
        <w:rPr>
          <w:rFonts w:eastAsia="LiberationSerif"/>
          <w:sz w:val="28"/>
          <w:szCs w:val="28"/>
        </w:rPr>
        <w:t>Понятие «выручка от реализации продукции (выручка от продаж) означает:</w:t>
      </w:r>
    </w:p>
    <w:p w:rsidR="00D746F4" w:rsidRPr="00D746F4" w:rsidRDefault="00D746F4" w:rsidP="0038523F">
      <w:pPr>
        <w:numPr>
          <w:ilvl w:val="0"/>
          <w:numId w:val="30"/>
        </w:numPr>
        <w:tabs>
          <w:tab w:val="left" w:pos="1134"/>
        </w:tabs>
        <w:spacing w:line="360" w:lineRule="auto"/>
        <w:ind w:left="0" w:firstLine="709"/>
        <w:jc w:val="both"/>
        <w:rPr>
          <w:rFonts w:eastAsia="LiberationSerif"/>
          <w:sz w:val="28"/>
          <w:szCs w:val="28"/>
        </w:rPr>
      </w:pPr>
      <w:r w:rsidRPr="00D746F4">
        <w:rPr>
          <w:rFonts w:eastAsia="LiberationSerif"/>
          <w:sz w:val="28"/>
          <w:szCs w:val="28"/>
        </w:rPr>
        <w:t>сумму средств, поступивших от продажи продукции, и необходимости для</w:t>
      </w:r>
      <w:r>
        <w:rPr>
          <w:rFonts w:eastAsia="LiberationSerif"/>
          <w:sz w:val="28"/>
          <w:szCs w:val="28"/>
        </w:rPr>
        <w:t xml:space="preserve"> </w:t>
      </w:r>
      <w:r w:rsidRPr="00D746F4">
        <w:rPr>
          <w:rFonts w:eastAsia="LiberationSerif"/>
          <w:sz w:val="28"/>
          <w:szCs w:val="28"/>
        </w:rPr>
        <w:t>расширенного воспроизводства;</w:t>
      </w:r>
    </w:p>
    <w:p w:rsidR="00D746F4" w:rsidRPr="00D746F4" w:rsidRDefault="00D746F4" w:rsidP="0038523F">
      <w:pPr>
        <w:numPr>
          <w:ilvl w:val="0"/>
          <w:numId w:val="30"/>
        </w:numPr>
        <w:tabs>
          <w:tab w:val="left" w:pos="1134"/>
        </w:tabs>
        <w:spacing w:line="360" w:lineRule="auto"/>
        <w:ind w:left="0" w:firstLine="709"/>
        <w:jc w:val="both"/>
        <w:rPr>
          <w:rFonts w:eastAsia="LiberationSerif"/>
          <w:sz w:val="28"/>
          <w:szCs w:val="28"/>
        </w:rPr>
      </w:pPr>
      <w:r w:rsidRPr="00D746F4">
        <w:rPr>
          <w:rFonts w:eastAsia="LiberationSerif"/>
          <w:sz w:val="28"/>
          <w:szCs w:val="28"/>
        </w:rPr>
        <w:t>сумму денежных средств, поступивших в кассу и на расчетный счет предприятия за</w:t>
      </w:r>
      <w:r>
        <w:rPr>
          <w:rFonts w:eastAsia="LiberationSerif"/>
          <w:sz w:val="28"/>
          <w:szCs w:val="28"/>
        </w:rPr>
        <w:t xml:space="preserve"> </w:t>
      </w:r>
      <w:r w:rsidRPr="00D746F4">
        <w:rPr>
          <w:rFonts w:eastAsia="LiberationSerif"/>
          <w:sz w:val="28"/>
          <w:szCs w:val="28"/>
        </w:rPr>
        <w:t>отгруженную продукцию, и стоимость отгруженных товаров, срок оплаты по которым не</w:t>
      </w:r>
      <w:r>
        <w:rPr>
          <w:rFonts w:eastAsia="LiberationSerif"/>
          <w:sz w:val="28"/>
          <w:szCs w:val="28"/>
        </w:rPr>
        <w:t xml:space="preserve"> </w:t>
      </w:r>
      <w:r w:rsidRPr="00D746F4">
        <w:rPr>
          <w:rFonts w:eastAsia="LiberationSerif"/>
          <w:sz w:val="28"/>
          <w:szCs w:val="28"/>
        </w:rPr>
        <w:t>наступил;</w:t>
      </w:r>
    </w:p>
    <w:p w:rsidR="00D746F4" w:rsidRPr="00D746F4" w:rsidRDefault="00D746F4" w:rsidP="0038523F">
      <w:pPr>
        <w:numPr>
          <w:ilvl w:val="0"/>
          <w:numId w:val="30"/>
        </w:numPr>
        <w:tabs>
          <w:tab w:val="left" w:pos="1134"/>
        </w:tabs>
        <w:spacing w:line="360" w:lineRule="auto"/>
        <w:ind w:left="0" w:firstLine="709"/>
        <w:jc w:val="both"/>
        <w:rPr>
          <w:rFonts w:eastAsia="LiberationSerif"/>
          <w:sz w:val="28"/>
          <w:szCs w:val="28"/>
        </w:rPr>
      </w:pPr>
      <w:r w:rsidRPr="00D746F4">
        <w:rPr>
          <w:rFonts w:eastAsia="LiberationSerif"/>
          <w:sz w:val="28"/>
          <w:szCs w:val="28"/>
        </w:rPr>
        <w:t>возмещение затрат предприятия на производство реализованной продукции и</w:t>
      </w:r>
      <w:r>
        <w:rPr>
          <w:rFonts w:eastAsia="LiberationSerif"/>
          <w:sz w:val="28"/>
          <w:szCs w:val="28"/>
        </w:rPr>
        <w:t xml:space="preserve"> </w:t>
      </w:r>
      <w:r w:rsidRPr="00D746F4">
        <w:rPr>
          <w:rFonts w:eastAsia="LiberationSerif"/>
          <w:sz w:val="28"/>
          <w:szCs w:val="28"/>
        </w:rPr>
        <w:t>денежные накопления предприятия;</w:t>
      </w:r>
    </w:p>
    <w:p w:rsidR="00D746F4" w:rsidRPr="00D746F4" w:rsidRDefault="00D746F4" w:rsidP="0038523F">
      <w:pPr>
        <w:numPr>
          <w:ilvl w:val="0"/>
          <w:numId w:val="30"/>
        </w:numPr>
        <w:tabs>
          <w:tab w:val="left" w:pos="1134"/>
        </w:tabs>
        <w:spacing w:line="360" w:lineRule="auto"/>
        <w:ind w:left="0" w:firstLine="709"/>
        <w:jc w:val="both"/>
        <w:rPr>
          <w:rFonts w:eastAsia="LiberationSerif"/>
          <w:sz w:val="28"/>
          <w:szCs w:val="28"/>
        </w:rPr>
      </w:pPr>
      <w:r w:rsidRPr="00D746F4">
        <w:rPr>
          <w:rFonts w:eastAsia="LiberationSerif"/>
          <w:sz w:val="28"/>
          <w:szCs w:val="28"/>
        </w:rPr>
        <w:t>сумму денежных средств, фактически поступивших на расчетный счет и в кассу</w:t>
      </w:r>
      <w:r>
        <w:rPr>
          <w:rFonts w:eastAsia="LiberationSerif"/>
          <w:sz w:val="28"/>
          <w:szCs w:val="28"/>
        </w:rPr>
        <w:t xml:space="preserve"> </w:t>
      </w:r>
      <w:r w:rsidRPr="00D746F4">
        <w:rPr>
          <w:rFonts w:eastAsia="LiberationSerif"/>
          <w:sz w:val="28"/>
          <w:szCs w:val="28"/>
        </w:rPr>
        <w:t>предприятия, за вычетом НДС, акцизов и денежных накоплений;</w:t>
      </w:r>
    </w:p>
    <w:p w:rsidR="00D746F4" w:rsidRPr="00D746F4" w:rsidRDefault="00D746F4" w:rsidP="0038523F">
      <w:pPr>
        <w:numPr>
          <w:ilvl w:val="0"/>
          <w:numId w:val="30"/>
        </w:numPr>
        <w:tabs>
          <w:tab w:val="left" w:pos="1134"/>
        </w:tabs>
        <w:spacing w:line="360" w:lineRule="auto"/>
        <w:ind w:left="0" w:firstLine="709"/>
        <w:jc w:val="both"/>
        <w:rPr>
          <w:rFonts w:eastAsia="LiberationSerif"/>
          <w:sz w:val="28"/>
          <w:szCs w:val="28"/>
        </w:rPr>
      </w:pPr>
      <w:r w:rsidRPr="00D746F4">
        <w:rPr>
          <w:rFonts w:eastAsia="LiberationSerif"/>
          <w:sz w:val="28"/>
          <w:szCs w:val="28"/>
        </w:rPr>
        <w:t>сумму денежных средств от реализации продукции, работ и услуг по отпускным</w:t>
      </w:r>
      <w:r>
        <w:rPr>
          <w:rFonts w:eastAsia="LiberationSerif"/>
          <w:sz w:val="28"/>
          <w:szCs w:val="28"/>
        </w:rPr>
        <w:t xml:space="preserve"> </w:t>
      </w:r>
      <w:r w:rsidRPr="00D746F4">
        <w:rPr>
          <w:rFonts w:eastAsia="LiberationSerif"/>
          <w:sz w:val="28"/>
          <w:szCs w:val="28"/>
        </w:rPr>
        <w:t>ценам, поступившую на расчетный счет и в кассу предприятия.</w:t>
      </w:r>
    </w:p>
    <w:p w:rsidR="00D746F4" w:rsidRPr="00D746F4" w:rsidRDefault="00D746F4" w:rsidP="00D746F4">
      <w:pPr>
        <w:tabs>
          <w:tab w:val="left" w:pos="1134"/>
        </w:tabs>
        <w:spacing w:line="360" w:lineRule="auto"/>
        <w:ind w:firstLine="709"/>
        <w:jc w:val="both"/>
        <w:rPr>
          <w:rFonts w:eastAsia="LiberationSerif"/>
          <w:sz w:val="28"/>
          <w:szCs w:val="28"/>
        </w:rPr>
      </w:pPr>
      <w:r>
        <w:rPr>
          <w:rFonts w:eastAsia="LiberationSerif"/>
          <w:sz w:val="28"/>
          <w:szCs w:val="28"/>
        </w:rPr>
        <w:t xml:space="preserve">7.2 Расходы организации </w:t>
      </w:r>
      <w:r>
        <w:rPr>
          <w:rFonts w:eastAsia="LiberationSerif"/>
          <w:sz w:val="28"/>
          <w:szCs w:val="28"/>
        </w:rPr>
        <w:noBreakHyphen/>
      </w:r>
      <w:r w:rsidRPr="00D746F4">
        <w:rPr>
          <w:rFonts w:eastAsia="LiberationSerif"/>
          <w:sz w:val="28"/>
          <w:szCs w:val="28"/>
        </w:rPr>
        <w:t xml:space="preserve"> это:</w:t>
      </w:r>
    </w:p>
    <w:p w:rsidR="00D746F4" w:rsidRPr="00D746F4" w:rsidRDefault="00D746F4" w:rsidP="0038523F">
      <w:pPr>
        <w:numPr>
          <w:ilvl w:val="0"/>
          <w:numId w:val="31"/>
        </w:numPr>
        <w:tabs>
          <w:tab w:val="left" w:pos="1134"/>
        </w:tabs>
        <w:spacing w:line="360" w:lineRule="auto"/>
        <w:ind w:left="0" w:firstLine="709"/>
        <w:jc w:val="both"/>
        <w:rPr>
          <w:rFonts w:eastAsia="LiberationSerif"/>
          <w:sz w:val="28"/>
          <w:szCs w:val="28"/>
        </w:rPr>
      </w:pPr>
      <w:r w:rsidRPr="00D746F4">
        <w:rPr>
          <w:rFonts w:eastAsia="LiberationSerif"/>
          <w:sz w:val="28"/>
          <w:szCs w:val="28"/>
        </w:rPr>
        <w:t>уменьшение экономических выгод в результате выбытия активов и (или)</w:t>
      </w:r>
      <w:r>
        <w:rPr>
          <w:rFonts w:eastAsia="LiberationSerif"/>
          <w:sz w:val="28"/>
          <w:szCs w:val="28"/>
        </w:rPr>
        <w:t xml:space="preserve"> </w:t>
      </w:r>
      <w:r w:rsidRPr="00D746F4">
        <w:rPr>
          <w:rFonts w:eastAsia="LiberationSerif"/>
          <w:sz w:val="28"/>
          <w:szCs w:val="28"/>
        </w:rPr>
        <w:t>возникновения обязательств, приводящее к уменьшению капитала организации;</w:t>
      </w:r>
    </w:p>
    <w:p w:rsidR="00D746F4" w:rsidRPr="00D746F4" w:rsidRDefault="00D746F4" w:rsidP="0038523F">
      <w:pPr>
        <w:numPr>
          <w:ilvl w:val="0"/>
          <w:numId w:val="31"/>
        </w:numPr>
        <w:tabs>
          <w:tab w:val="left" w:pos="1134"/>
        </w:tabs>
        <w:spacing w:line="360" w:lineRule="auto"/>
        <w:ind w:left="0" w:firstLine="709"/>
        <w:jc w:val="both"/>
        <w:rPr>
          <w:rFonts w:eastAsia="LiberationSerif"/>
          <w:sz w:val="28"/>
          <w:szCs w:val="28"/>
        </w:rPr>
      </w:pPr>
      <w:r w:rsidRPr="00D746F4">
        <w:rPr>
          <w:rFonts w:eastAsia="LiberationSerif"/>
          <w:sz w:val="28"/>
          <w:szCs w:val="28"/>
        </w:rPr>
        <w:t>выраженные в денежной форме затраты на производство и реализацию продукции</w:t>
      </w:r>
      <w:r>
        <w:rPr>
          <w:rFonts w:eastAsia="LiberationSerif"/>
          <w:sz w:val="28"/>
          <w:szCs w:val="28"/>
        </w:rPr>
        <w:t xml:space="preserve"> </w:t>
      </w:r>
      <w:r w:rsidRPr="00D746F4">
        <w:rPr>
          <w:rFonts w:eastAsia="LiberationSerif"/>
          <w:sz w:val="28"/>
          <w:szCs w:val="28"/>
        </w:rPr>
        <w:t>(работ, услуг);</w:t>
      </w:r>
    </w:p>
    <w:p w:rsidR="00D746F4" w:rsidRPr="00D746F4" w:rsidRDefault="00D746F4" w:rsidP="0038523F">
      <w:pPr>
        <w:numPr>
          <w:ilvl w:val="0"/>
          <w:numId w:val="31"/>
        </w:numPr>
        <w:tabs>
          <w:tab w:val="left" w:pos="1134"/>
        </w:tabs>
        <w:spacing w:line="360" w:lineRule="auto"/>
        <w:ind w:left="0" w:firstLine="709"/>
        <w:jc w:val="both"/>
        <w:rPr>
          <w:rFonts w:eastAsia="LiberationSerif"/>
          <w:sz w:val="28"/>
          <w:szCs w:val="28"/>
        </w:rPr>
      </w:pPr>
      <w:r w:rsidRPr="00D746F4">
        <w:rPr>
          <w:rFonts w:eastAsia="LiberationSerif"/>
          <w:sz w:val="28"/>
          <w:szCs w:val="28"/>
        </w:rPr>
        <w:t>стоимостная оценка используемых в процессе производства продукции природных</w:t>
      </w:r>
      <w:r>
        <w:rPr>
          <w:rFonts w:eastAsia="LiberationSerif"/>
          <w:sz w:val="28"/>
          <w:szCs w:val="28"/>
        </w:rPr>
        <w:t xml:space="preserve"> </w:t>
      </w:r>
      <w:r w:rsidRPr="00D746F4">
        <w:rPr>
          <w:rFonts w:eastAsia="LiberationSerif"/>
          <w:sz w:val="28"/>
          <w:szCs w:val="28"/>
        </w:rPr>
        <w:t>ресурсов, сырья, материалов, топлива, трудовых и других ресурсов;</w:t>
      </w:r>
    </w:p>
    <w:p w:rsidR="00D746F4" w:rsidRPr="00D746F4" w:rsidRDefault="00D746F4" w:rsidP="0038523F">
      <w:pPr>
        <w:numPr>
          <w:ilvl w:val="0"/>
          <w:numId w:val="31"/>
        </w:numPr>
        <w:tabs>
          <w:tab w:val="left" w:pos="1134"/>
        </w:tabs>
        <w:spacing w:line="360" w:lineRule="auto"/>
        <w:ind w:left="0" w:firstLine="709"/>
        <w:jc w:val="both"/>
        <w:rPr>
          <w:rFonts w:eastAsia="LiberationSerif"/>
          <w:sz w:val="28"/>
          <w:szCs w:val="28"/>
        </w:rPr>
      </w:pPr>
      <w:r w:rsidRPr="00D746F4">
        <w:rPr>
          <w:rFonts w:eastAsia="LiberationSerif"/>
          <w:sz w:val="28"/>
          <w:szCs w:val="28"/>
        </w:rPr>
        <w:t>убытки, возникающие в процессе деятельности организации.</w:t>
      </w:r>
    </w:p>
    <w:p w:rsidR="00D746F4" w:rsidRPr="00D746F4" w:rsidRDefault="00D746F4" w:rsidP="00D746F4">
      <w:pPr>
        <w:tabs>
          <w:tab w:val="left" w:pos="1134"/>
        </w:tabs>
        <w:spacing w:line="360" w:lineRule="auto"/>
        <w:ind w:firstLine="709"/>
        <w:jc w:val="both"/>
        <w:rPr>
          <w:rFonts w:eastAsia="LiberationSerif"/>
          <w:sz w:val="28"/>
          <w:szCs w:val="28"/>
        </w:rPr>
      </w:pPr>
      <w:r>
        <w:rPr>
          <w:rFonts w:eastAsia="LiberationSerif"/>
          <w:sz w:val="28"/>
          <w:szCs w:val="28"/>
        </w:rPr>
        <w:t>7.3 </w:t>
      </w:r>
      <w:r w:rsidRPr="00D746F4">
        <w:rPr>
          <w:rFonts w:eastAsia="LiberationSerif"/>
          <w:sz w:val="28"/>
          <w:szCs w:val="28"/>
        </w:rPr>
        <w:t>Себестоимость продукции – это:</w:t>
      </w:r>
    </w:p>
    <w:p w:rsidR="00D746F4" w:rsidRPr="00D746F4" w:rsidRDefault="00D746F4" w:rsidP="0038523F">
      <w:pPr>
        <w:numPr>
          <w:ilvl w:val="0"/>
          <w:numId w:val="32"/>
        </w:numPr>
        <w:tabs>
          <w:tab w:val="left" w:pos="1134"/>
        </w:tabs>
        <w:spacing w:line="360" w:lineRule="auto"/>
        <w:ind w:left="0" w:firstLine="709"/>
        <w:jc w:val="both"/>
        <w:rPr>
          <w:rFonts w:eastAsia="LiberationSerif"/>
          <w:sz w:val="28"/>
          <w:szCs w:val="28"/>
        </w:rPr>
      </w:pPr>
      <w:r w:rsidRPr="00D746F4">
        <w:rPr>
          <w:rFonts w:eastAsia="LiberationSerif"/>
          <w:sz w:val="28"/>
          <w:szCs w:val="28"/>
        </w:rPr>
        <w:t>выраженные в денежной форме затраты на производство и реализацию продукции;</w:t>
      </w:r>
    </w:p>
    <w:p w:rsidR="00D746F4" w:rsidRPr="00D746F4" w:rsidRDefault="00D746F4" w:rsidP="0038523F">
      <w:pPr>
        <w:numPr>
          <w:ilvl w:val="0"/>
          <w:numId w:val="32"/>
        </w:numPr>
        <w:tabs>
          <w:tab w:val="left" w:pos="1134"/>
        </w:tabs>
        <w:spacing w:line="360" w:lineRule="auto"/>
        <w:ind w:left="0" w:firstLine="709"/>
        <w:jc w:val="both"/>
        <w:rPr>
          <w:rFonts w:eastAsia="LiberationSerif"/>
          <w:sz w:val="28"/>
          <w:szCs w:val="28"/>
        </w:rPr>
      </w:pPr>
      <w:r w:rsidRPr="00D746F4">
        <w:rPr>
          <w:rFonts w:eastAsia="LiberationSerif"/>
          <w:sz w:val="28"/>
          <w:szCs w:val="28"/>
        </w:rPr>
        <w:t>материальные затраты;</w:t>
      </w:r>
    </w:p>
    <w:p w:rsidR="00D746F4" w:rsidRPr="00D746F4" w:rsidRDefault="00D746F4" w:rsidP="0038523F">
      <w:pPr>
        <w:numPr>
          <w:ilvl w:val="0"/>
          <w:numId w:val="32"/>
        </w:numPr>
        <w:tabs>
          <w:tab w:val="left" w:pos="1134"/>
        </w:tabs>
        <w:spacing w:line="360" w:lineRule="auto"/>
        <w:ind w:left="0" w:firstLine="709"/>
        <w:jc w:val="both"/>
        <w:rPr>
          <w:rFonts w:eastAsia="LiberationSerif"/>
          <w:sz w:val="28"/>
          <w:szCs w:val="28"/>
        </w:rPr>
      </w:pPr>
      <w:r w:rsidRPr="00D746F4">
        <w:rPr>
          <w:rFonts w:eastAsia="LiberationSerif"/>
          <w:sz w:val="28"/>
          <w:szCs w:val="28"/>
        </w:rPr>
        <w:t>доходы организации за минусом расходов;</w:t>
      </w:r>
    </w:p>
    <w:p w:rsidR="00D746F4" w:rsidRPr="00D746F4" w:rsidRDefault="00D746F4" w:rsidP="0038523F">
      <w:pPr>
        <w:numPr>
          <w:ilvl w:val="0"/>
          <w:numId w:val="32"/>
        </w:numPr>
        <w:tabs>
          <w:tab w:val="left" w:pos="1134"/>
        </w:tabs>
        <w:spacing w:line="360" w:lineRule="auto"/>
        <w:ind w:left="0" w:firstLine="709"/>
        <w:jc w:val="both"/>
        <w:rPr>
          <w:rFonts w:eastAsia="LiberationSerif"/>
          <w:sz w:val="28"/>
          <w:szCs w:val="28"/>
        </w:rPr>
      </w:pPr>
      <w:r w:rsidRPr="00D746F4">
        <w:rPr>
          <w:rFonts w:eastAsia="LiberationSerif"/>
          <w:sz w:val="28"/>
          <w:szCs w:val="28"/>
        </w:rPr>
        <w:t>затраты на приобретение основных и оборотных фондов.</w:t>
      </w:r>
    </w:p>
    <w:p w:rsidR="00D746F4" w:rsidRPr="00D746F4" w:rsidRDefault="00D746F4" w:rsidP="0038523F">
      <w:pPr>
        <w:tabs>
          <w:tab w:val="left" w:pos="1134"/>
        </w:tabs>
        <w:spacing w:line="360" w:lineRule="auto"/>
        <w:ind w:firstLine="709"/>
        <w:jc w:val="both"/>
        <w:rPr>
          <w:rFonts w:eastAsia="LiberationSerif"/>
          <w:sz w:val="28"/>
          <w:szCs w:val="28"/>
        </w:rPr>
      </w:pPr>
      <w:r>
        <w:rPr>
          <w:rFonts w:eastAsia="LiberationSerif"/>
          <w:sz w:val="28"/>
          <w:szCs w:val="28"/>
        </w:rPr>
        <w:t>7.4 </w:t>
      </w:r>
      <w:r w:rsidRPr="00D746F4">
        <w:rPr>
          <w:rFonts w:eastAsia="LiberationSerif"/>
          <w:sz w:val="28"/>
          <w:szCs w:val="28"/>
        </w:rPr>
        <w:t>Как изменяется при прочих равных условиях сумма условно-постоянных</w:t>
      </w:r>
      <w:r w:rsidR="0038523F">
        <w:rPr>
          <w:rFonts w:eastAsia="LiberationSerif"/>
          <w:sz w:val="28"/>
          <w:szCs w:val="28"/>
        </w:rPr>
        <w:t xml:space="preserve"> </w:t>
      </w:r>
      <w:r w:rsidRPr="00D746F4">
        <w:rPr>
          <w:rFonts w:eastAsia="LiberationSerif"/>
          <w:sz w:val="28"/>
          <w:szCs w:val="28"/>
        </w:rPr>
        <w:t>расходов при росте объема производства продукции?</w:t>
      </w:r>
    </w:p>
    <w:p w:rsidR="00D746F4" w:rsidRPr="00D746F4" w:rsidRDefault="00D746F4" w:rsidP="0038523F">
      <w:pPr>
        <w:numPr>
          <w:ilvl w:val="0"/>
          <w:numId w:val="33"/>
        </w:numPr>
        <w:tabs>
          <w:tab w:val="left" w:pos="1134"/>
        </w:tabs>
        <w:spacing w:line="360" w:lineRule="auto"/>
        <w:ind w:left="0" w:firstLine="709"/>
        <w:jc w:val="both"/>
        <w:rPr>
          <w:rFonts w:eastAsia="LiberationSerif"/>
          <w:sz w:val="28"/>
          <w:szCs w:val="28"/>
        </w:rPr>
      </w:pPr>
      <w:r w:rsidRPr="00D746F4">
        <w:rPr>
          <w:rFonts w:eastAsia="LiberationSerif"/>
          <w:sz w:val="28"/>
          <w:szCs w:val="28"/>
        </w:rPr>
        <w:t>увеличивается;</w:t>
      </w:r>
    </w:p>
    <w:p w:rsidR="00D746F4" w:rsidRPr="00D746F4" w:rsidRDefault="00D746F4" w:rsidP="0038523F">
      <w:pPr>
        <w:numPr>
          <w:ilvl w:val="0"/>
          <w:numId w:val="33"/>
        </w:numPr>
        <w:tabs>
          <w:tab w:val="left" w:pos="1134"/>
        </w:tabs>
        <w:spacing w:line="360" w:lineRule="auto"/>
        <w:ind w:left="0" w:firstLine="709"/>
        <w:jc w:val="both"/>
        <w:rPr>
          <w:rFonts w:eastAsia="LiberationSerif"/>
          <w:sz w:val="28"/>
          <w:szCs w:val="28"/>
        </w:rPr>
      </w:pPr>
      <w:r w:rsidRPr="00D746F4">
        <w:rPr>
          <w:rFonts w:eastAsia="LiberationSerif"/>
          <w:sz w:val="28"/>
          <w:szCs w:val="28"/>
        </w:rPr>
        <w:lastRenderedPageBreak/>
        <w:t>уменьшается;</w:t>
      </w:r>
    </w:p>
    <w:p w:rsidR="00D746F4" w:rsidRPr="00D746F4" w:rsidRDefault="00D746F4" w:rsidP="0038523F">
      <w:pPr>
        <w:numPr>
          <w:ilvl w:val="0"/>
          <w:numId w:val="33"/>
        </w:numPr>
        <w:tabs>
          <w:tab w:val="left" w:pos="1134"/>
        </w:tabs>
        <w:spacing w:line="360" w:lineRule="auto"/>
        <w:ind w:left="0" w:firstLine="709"/>
        <w:jc w:val="both"/>
        <w:rPr>
          <w:rFonts w:eastAsia="LiberationSerif"/>
          <w:sz w:val="28"/>
          <w:szCs w:val="28"/>
        </w:rPr>
      </w:pPr>
      <w:r w:rsidRPr="00D746F4">
        <w:rPr>
          <w:rFonts w:eastAsia="LiberationSerif"/>
          <w:sz w:val="28"/>
          <w:szCs w:val="28"/>
        </w:rPr>
        <w:t>остается без изменения.</w:t>
      </w:r>
    </w:p>
    <w:p w:rsidR="0038523F" w:rsidRPr="0038523F" w:rsidRDefault="0038523F" w:rsidP="0038523F">
      <w:pPr>
        <w:tabs>
          <w:tab w:val="left" w:pos="1134"/>
        </w:tabs>
        <w:spacing w:line="360" w:lineRule="auto"/>
        <w:ind w:firstLine="709"/>
        <w:jc w:val="both"/>
        <w:rPr>
          <w:rFonts w:eastAsia="LiberationSerif"/>
          <w:sz w:val="28"/>
          <w:szCs w:val="28"/>
        </w:rPr>
      </w:pPr>
      <w:r>
        <w:rPr>
          <w:rFonts w:eastAsia="LiberationSerif"/>
          <w:sz w:val="28"/>
          <w:szCs w:val="28"/>
        </w:rPr>
        <w:t>7.5 </w:t>
      </w:r>
      <w:r w:rsidRPr="0038523F">
        <w:rPr>
          <w:rFonts w:eastAsia="LiberationSerif"/>
          <w:sz w:val="28"/>
          <w:szCs w:val="28"/>
        </w:rPr>
        <w:t>Доходы коммерческой организации могут складываться из:</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выручки от реализации произведенной продукции;</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доходов от сдачи имущества в аренду;</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выручки от продажи имущества;</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полученной прибыли от основной деятельности;</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доходов от ценных бумаг;</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полученных штрафов от поставщиков и покупателей;</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процентов, полученных по договорам банковского счета и банковского вклада;</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процентов по полученным кредитам в коммерческих банках;</w:t>
      </w:r>
    </w:p>
    <w:p w:rsidR="0038523F" w:rsidRPr="0038523F" w:rsidRDefault="0038523F" w:rsidP="0038523F">
      <w:pPr>
        <w:numPr>
          <w:ilvl w:val="0"/>
          <w:numId w:val="34"/>
        </w:numPr>
        <w:tabs>
          <w:tab w:val="left" w:pos="1134"/>
        </w:tabs>
        <w:spacing w:line="360" w:lineRule="auto"/>
        <w:ind w:left="0" w:firstLine="709"/>
        <w:jc w:val="both"/>
        <w:rPr>
          <w:rFonts w:eastAsia="LiberationSerif"/>
          <w:sz w:val="28"/>
          <w:szCs w:val="28"/>
        </w:rPr>
      </w:pPr>
      <w:r w:rsidRPr="0038523F">
        <w:rPr>
          <w:rFonts w:eastAsia="LiberationSerif"/>
          <w:sz w:val="28"/>
          <w:szCs w:val="28"/>
        </w:rPr>
        <w:t>доходов от долевого участия в уставном капитале других коммерческих организаций.</w:t>
      </w:r>
    </w:p>
    <w:p w:rsidR="0038523F" w:rsidRPr="0038523F" w:rsidRDefault="0038523F" w:rsidP="0038523F">
      <w:pPr>
        <w:tabs>
          <w:tab w:val="left" w:pos="1134"/>
        </w:tabs>
        <w:spacing w:line="360" w:lineRule="auto"/>
        <w:ind w:firstLine="709"/>
        <w:jc w:val="both"/>
        <w:rPr>
          <w:rFonts w:eastAsia="LiberationSerif"/>
          <w:sz w:val="28"/>
          <w:szCs w:val="28"/>
        </w:rPr>
      </w:pPr>
      <w:r>
        <w:rPr>
          <w:rFonts w:eastAsia="LiberationSerif"/>
          <w:sz w:val="28"/>
          <w:szCs w:val="28"/>
        </w:rPr>
        <w:t>7.6 </w:t>
      </w:r>
      <w:r w:rsidRPr="0038523F">
        <w:rPr>
          <w:rFonts w:eastAsia="LiberationSerif"/>
          <w:sz w:val="28"/>
          <w:szCs w:val="28"/>
        </w:rPr>
        <w:t>Факторы, влияющие на размер выручки от реализации продукции:</w:t>
      </w:r>
    </w:p>
    <w:p w:rsidR="0038523F" w:rsidRPr="0038523F" w:rsidRDefault="0038523F" w:rsidP="0038523F">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объем производства продукции;</w:t>
      </w:r>
    </w:p>
    <w:p w:rsidR="0038523F" w:rsidRPr="0038523F" w:rsidRDefault="0038523F" w:rsidP="0038523F">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себестоимость продукции;</w:t>
      </w:r>
    </w:p>
    <w:p w:rsidR="0038523F" w:rsidRPr="0038523F" w:rsidRDefault="0038523F" w:rsidP="0038523F">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внепроизводственные расходы;</w:t>
      </w:r>
    </w:p>
    <w:p w:rsidR="0038523F" w:rsidRPr="0038523F" w:rsidRDefault="0038523F" w:rsidP="0038523F">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платежеспособность покупателей;</w:t>
      </w:r>
    </w:p>
    <w:p w:rsidR="0038523F" w:rsidRPr="0038523F" w:rsidRDefault="0038523F" w:rsidP="0038523F">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уровень цен на реализуемую продукцию;</w:t>
      </w:r>
    </w:p>
    <w:p w:rsidR="0038523F" w:rsidRPr="0038523F" w:rsidRDefault="0038523F" w:rsidP="0038523F">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уровень цен на сырье и материалы;</w:t>
      </w:r>
    </w:p>
    <w:p w:rsidR="0038523F" w:rsidRPr="0038523F" w:rsidRDefault="0038523F" w:rsidP="0038523F">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ставка налога на прибыль;</w:t>
      </w:r>
    </w:p>
    <w:p w:rsidR="0038523F" w:rsidRPr="0038523F" w:rsidRDefault="0038523F" w:rsidP="0038523F">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ассортимент и качество продукции;</w:t>
      </w:r>
    </w:p>
    <w:p w:rsidR="00D746F4" w:rsidRPr="007E0930" w:rsidRDefault="0038523F" w:rsidP="007E0930">
      <w:pPr>
        <w:numPr>
          <w:ilvl w:val="0"/>
          <w:numId w:val="35"/>
        </w:numPr>
        <w:tabs>
          <w:tab w:val="left" w:pos="1134"/>
        </w:tabs>
        <w:spacing w:line="360" w:lineRule="auto"/>
        <w:ind w:left="0" w:firstLine="709"/>
        <w:jc w:val="both"/>
        <w:rPr>
          <w:rFonts w:eastAsia="LiberationSerif"/>
          <w:sz w:val="28"/>
          <w:szCs w:val="28"/>
        </w:rPr>
      </w:pPr>
      <w:r w:rsidRPr="0038523F">
        <w:rPr>
          <w:rFonts w:eastAsia="LiberationSerif"/>
          <w:sz w:val="28"/>
          <w:szCs w:val="28"/>
        </w:rPr>
        <w:t>применяемые формы расчетов с покупателями</w:t>
      </w:r>
      <w:r>
        <w:rPr>
          <w:rFonts w:eastAsia="LiberationSerif"/>
          <w:sz w:val="28"/>
          <w:szCs w:val="28"/>
        </w:rPr>
        <w:t>.</w:t>
      </w:r>
    </w:p>
    <w:p w:rsidR="007E0930" w:rsidRPr="00371A3C" w:rsidRDefault="007E0930" w:rsidP="007E0930">
      <w:pPr>
        <w:spacing w:line="360" w:lineRule="auto"/>
        <w:ind w:firstLine="709"/>
        <w:jc w:val="both"/>
        <w:rPr>
          <w:rFonts w:eastAsia="Calibri"/>
          <w:sz w:val="28"/>
          <w:szCs w:val="28"/>
          <w:lang w:eastAsia="en-US"/>
        </w:rPr>
      </w:pPr>
      <w:r w:rsidRPr="00371A3C">
        <w:rPr>
          <w:rFonts w:eastAsia="Calibri"/>
          <w:sz w:val="28"/>
          <w:szCs w:val="28"/>
          <w:lang w:eastAsia="en-US"/>
        </w:rPr>
        <w:t>8. Подготовьте эссе на тему: «</w:t>
      </w:r>
      <w:r>
        <w:rPr>
          <w:rFonts w:eastAsia="Calibri"/>
          <w:sz w:val="28"/>
          <w:szCs w:val="28"/>
          <w:lang w:eastAsia="en-US"/>
        </w:rPr>
        <w:t>Основные направления совершенствования распределения прибыли от продаж в современных условиях</w:t>
      </w:r>
      <w:r w:rsidRPr="00371A3C">
        <w:rPr>
          <w:rFonts w:eastAsia="Calibri"/>
          <w:sz w:val="28"/>
          <w:szCs w:val="28"/>
          <w:lang w:eastAsia="en-US"/>
        </w:rPr>
        <w:t>».</w:t>
      </w:r>
    </w:p>
    <w:p w:rsidR="007E0930" w:rsidRPr="00371A3C" w:rsidRDefault="007E0930" w:rsidP="007E0930">
      <w:pPr>
        <w:spacing w:line="360" w:lineRule="auto"/>
        <w:ind w:firstLine="709"/>
        <w:jc w:val="both"/>
        <w:rPr>
          <w:rFonts w:eastAsia="Calibri"/>
          <w:sz w:val="28"/>
          <w:szCs w:val="28"/>
          <w:lang w:eastAsia="en-US"/>
        </w:rPr>
      </w:pPr>
      <w:r w:rsidRPr="00371A3C">
        <w:rPr>
          <w:rFonts w:eastAsia="Calibri"/>
          <w:sz w:val="28"/>
          <w:szCs w:val="28"/>
          <w:lang w:eastAsia="en-US"/>
        </w:rPr>
        <w:t>9. Подготовьте эссе на тему: «С</w:t>
      </w:r>
      <w:r>
        <w:rPr>
          <w:rFonts w:eastAsia="Calibri"/>
          <w:sz w:val="28"/>
          <w:szCs w:val="28"/>
          <w:lang w:eastAsia="en-US"/>
        </w:rPr>
        <w:t>овершенствование налогообложения прибыли корпораций</w:t>
      </w:r>
      <w:r w:rsidRPr="00371A3C">
        <w:rPr>
          <w:rFonts w:eastAsia="Calibri"/>
          <w:sz w:val="28"/>
          <w:szCs w:val="28"/>
          <w:lang w:eastAsia="en-US"/>
        </w:rPr>
        <w:t>».</w:t>
      </w:r>
    </w:p>
    <w:p w:rsidR="007E0930" w:rsidRDefault="007E0930" w:rsidP="00AC50A6">
      <w:pPr>
        <w:tabs>
          <w:tab w:val="left" w:pos="1134"/>
        </w:tabs>
        <w:spacing w:line="360" w:lineRule="auto"/>
        <w:ind w:firstLine="709"/>
        <w:jc w:val="both"/>
        <w:rPr>
          <w:rFonts w:eastAsia="LiberationSerif"/>
          <w:sz w:val="28"/>
          <w:szCs w:val="28"/>
        </w:rPr>
      </w:pPr>
    </w:p>
    <w:p w:rsidR="00371A3C" w:rsidRPr="00371A3C" w:rsidRDefault="00371A3C" w:rsidP="00371A3C">
      <w:pPr>
        <w:spacing w:line="360" w:lineRule="auto"/>
        <w:jc w:val="center"/>
        <w:rPr>
          <w:rFonts w:eastAsia="Calibri"/>
          <w:sz w:val="28"/>
          <w:szCs w:val="28"/>
          <w:u w:val="single"/>
          <w:lang w:eastAsia="en-US"/>
        </w:rPr>
      </w:pPr>
      <w:r w:rsidRPr="00371A3C">
        <w:rPr>
          <w:rFonts w:eastAsia="Calibri"/>
          <w:sz w:val="28"/>
          <w:szCs w:val="28"/>
          <w:u w:val="single"/>
          <w:lang w:eastAsia="en-US"/>
        </w:rPr>
        <w:t>Практическое задание № 8</w:t>
      </w:r>
    </w:p>
    <w:p w:rsidR="00371A3C" w:rsidRPr="00371A3C" w:rsidRDefault="00371A3C" w:rsidP="00371A3C">
      <w:pPr>
        <w:spacing w:line="360" w:lineRule="auto"/>
        <w:jc w:val="center"/>
        <w:rPr>
          <w:rFonts w:eastAsia="Calibri"/>
          <w:sz w:val="28"/>
          <w:szCs w:val="28"/>
          <w:lang w:eastAsia="en-US"/>
        </w:rPr>
      </w:pPr>
      <w:r w:rsidRPr="00371A3C">
        <w:rPr>
          <w:rFonts w:eastAsia="Calibri"/>
          <w:sz w:val="28"/>
          <w:szCs w:val="28"/>
          <w:lang w:eastAsia="en-US"/>
        </w:rPr>
        <w:t>Бюджетирование и контроллинг в корпорации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Задание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1. Раскройте сущность бюджетирования и его особенности в современных условиях.</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2. Охарактеризуйте систему бюджетов корпорации и взаимосвязь между ними.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Охарактеризуйте систему операционных бюджетов корпорации и порядок их формирования.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Покажите на практических примерах экономическое содержание инвестиционного и финансового бюджета корпорации.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5. Раскройте экономическую сущность платежного календаря и порядок его разработки и использования в финансовом планировании.</w:t>
      </w:r>
    </w:p>
    <w:p w:rsidR="00371A3C" w:rsidRPr="00371A3C" w:rsidRDefault="00A41B2A" w:rsidP="00371A3C">
      <w:pPr>
        <w:spacing w:line="360" w:lineRule="auto"/>
        <w:ind w:firstLine="709"/>
        <w:jc w:val="both"/>
        <w:rPr>
          <w:rFonts w:eastAsia="Calibri"/>
          <w:sz w:val="28"/>
          <w:szCs w:val="28"/>
          <w:lang w:eastAsia="en-US"/>
        </w:rPr>
      </w:pPr>
      <w:r>
        <w:rPr>
          <w:rFonts w:eastAsia="Calibri"/>
          <w:sz w:val="28"/>
          <w:szCs w:val="28"/>
          <w:lang w:eastAsia="en-US"/>
        </w:rPr>
        <w:t>6. </w:t>
      </w:r>
      <w:r w:rsidR="00371A3C" w:rsidRPr="00371A3C">
        <w:rPr>
          <w:rFonts w:eastAsia="Calibri"/>
          <w:sz w:val="28"/>
          <w:szCs w:val="28"/>
          <w:lang w:eastAsia="en-US"/>
        </w:rPr>
        <w:t>Выполните практическое задание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Компания изготавливает и реализует один вид продукции – изделие «А». Предполагаемая цена реализации на будущий год – 180,00 руб.</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Отделом маркетинга представлен следующий прогноз сбыта.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2"/>
        <w:gridCol w:w="1320"/>
        <w:gridCol w:w="1322"/>
        <w:gridCol w:w="1322"/>
        <w:gridCol w:w="1322"/>
        <w:gridCol w:w="1710"/>
      </w:tblGrid>
      <w:tr w:rsidR="00371A3C" w:rsidRPr="00371A3C" w:rsidTr="00C65430">
        <w:trPr>
          <w:trHeight w:val="217"/>
        </w:trPr>
        <w:tc>
          <w:tcPr>
            <w:tcW w:w="3262"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Период (квартал)</w:t>
            </w:r>
          </w:p>
        </w:tc>
        <w:tc>
          <w:tcPr>
            <w:tcW w:w="1320"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1</w:t>
            </w:r>
          </w:p>
        </w:tc>
        <w:tc>
          <w:tcPr>
            <w:tcW w:w="1322"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2</w:t>
            </w:r>
          </w:p>
        </w:tc>
        <w:tc>
          <w:tcPr>
            <w:tcW w:w="1322"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3</w:t>
            </w:r>
          </w:p>
        </w:tc>
        <w:tc>
          <w:tcPr>
            <w:tcW w:w="1322"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4</w:t>
            </w:r>
          </w:p>
        </w:tc>
        <w:tc>
          <w:tcPr>
            <w:tcW w:w="1710"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Всего</w:t>
            </w:r>
          </w:p>
        </w:tc>
      </w:tr>
      <w:tr w:rsidR="00371A3C" w:rsidRPr="00371A3C" w:rsidTr="00493456">
        <w:trPr>
          <w:trHeight w:val="564"/>
        </w:trPr>
        <w:tc>
          <w:tcPr>
            <w:tcW w:w="3262" w:type="dxa"/>
          </w:tcPr>
          <w:p w:rsidR="00371A3C" w:rsidRPr="00371A3C" w:rsidRDefault="00371A3C" w:rsidP="00371A3C">
            <w:pPr>
              <w:rPr>
                <w:rFonts w:eastAsia="Calibri"/>
                <w:sz w:val="24"/>
                <w:szCs w:val="24"/>
                <w:lang w:eastAsia="en-US"/>
              </w:rPr>
            </w:pPr>
            <w:r w:rsidRPr="00371A3C">
              <w:rPr>
                <w:rFonts w:eastAsia="Calibri"/>
                <w:sz w:val="24"/>
                <w:szCs w:val="24"/>
                <w:lang w:eastAsia="en-US"/>
              </w:rPr>
              <w:t>Запланированные продажи изделия А, шт.</w:t>
            </w:r>
          </w:p>
        </w:tc>
        <w:tc>
          <w:tcPr>
            <w:tcW w:w="1320"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80000</w:t>
            </w:r>
          </w:p>
        </w:tc>
        <w:tc>
          <w:tcPr>
            <w:tcW w:w="1322"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700000</w:t>
            </w:r>
          </w:p>
        </w:tc>
        <w:tc>
          <w:tcPr>
            <w:tcW w:w="1322"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90000</w:t>
            </w:r>
          </w:p>
        </w:tc>
        <w:tc>
          <w:tcPr>
            <w:tcW w:w="1322"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800000</w:t>
            </w:r>
          </w:p>
        </w:tc>
        <w:tc>
          <w:tcPr>
            <w:tcW w:w="1710" w:type="dxa"/>
            <w:vAlign w:val="center"/>
          </w:tcPr>
          <w:p w:rsidR="00371A3C" w:rsidRPr="00371A3C" w:rsidRDefault="00371A3C" w:rsidP="00371A3C">
            <w:pPr>
              <w:jc w:val="center"/>
              <w:rPr>
                <w:rFonts w:eastAsia="Calibri"/>
                <w:sz w:val="24"/>
                <w:szCs w:val="24"/>
                <w:lang w:eastAsia="en-US"/>
              </w:rPr>
            </w:pPr>
            <w:r w:rsidRPr="00371A3C">
              <w:rPr>
                <w:rFonts w:eastAsia="Calibri"/>
                <w:sz w:val="24"/>
                <w:szCs w:val="24"/>
                <w:lang w:eastAsia="en-US"/>
              </w:rPr>
              <w:t>3200000</w:t>
            </w:r>
          </w:p>
        </w:tc>
      </w:tr>
    </w:tbl>
    <w:p w:rsidR="00371A3C" w:rsidRPr="00371A3C" w:rsidRDefault="00371A3C" w:rsidP="00371A3C">
      <w:pPr>
        <w:rPr>
          <w:rFonts w:eastAsia="Calibri"/>
          <w:sz w:val="24"/>
          <w:szCs w:val="24"/>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 основе анализа предыдущей деятельности установлено, что 70% от запланированного объема продаж оплачивается в течение текущего периода, 28% </w:t>
      </w:r>
      <w:r w:rsidRPr="00371A3C">
        <w:rPr>
          <w:rFonts w:eastAsia="Calibri"/>
          <w:sz w:val="28"/>
          <w:szCs w:val="28"/>
          <w:lang w:eastAsia="en-US"/>
        </w:rPr>
        <w:noBreakHyphen/>
        <w:t xml:space="preserve"> в следующем периоде, а оставшиеся 2% </w:t>
      </w:r>
      <w:r w:rsidRPr="00371A3C">
        <w:rPr>
          <w:rFonts w:eastAsia="Calibri"/>
          <w:sz w:val="28"/>
          <w:szCs w:val="28"/>
          <w:lang w:eastAsia="en-US"/>
        </w:rPr>
        <w:noBreakHyphen/>
        <w:t xml:space="preserve"> безнадежные долги. Предполагается, что имеющийся объем дебиторской задолженности с прошлого года в сумме 19500 тыс. руб. будет погашен в течение первого квартала будущего года.</w:t>
      </w:r>
    </w:p>
    <w:p w:rsidR="00D746F4"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2. Разработайте бюджет продаж и график поступления денежных средств.</w:t>
      </w:r>
    </w:p>
    <w:p w:rsidR="00D746F4" w:rsidRDefault="003272CA" w:rsidP="0014036D">
      <w:pPr>
        <w:tabs>
          <w:tab w:val="left" w:pos="1134"/>
        </w:tabs>
        <w:spacing w:line="360" w:lineRule="auto"/>
        <w:jc w:val="both"/>
        <w:rPr>
          <w:rFonts w:eastAsia="LiberationSerif"/>
          <w:sz w:val="28"/>
          <w:szCs w:val="28"/>
        </w:rPr>
      </w:pPr>
      <w:r>
        <w:rPr>
          <w:rFonts w:eastAsia="LiberationSerif"/>
          <w:sz w:val="28"/>
          <w:szCs w:val="28"/>
        </w:rPr>
        <w:t>Таблица </w:t>
      </w:r>
      <w:r w:rsidR="00B16F31">
        <w:rPr>
          <w:rFonts w:eastAsia="LiberationSerif"/>
          <w:sz w:val="28"/>
          <w:szCs w:val="28"/>
        </w:rPr>
        <w:t>8.</w:t>
      </w:r>
      <w:r>
        <w:rPr>
          <w:rFonts w:eastAsia="LiberationSerif"/>
          <w:sz w:val="28"/>
          <w:szCs w:val="28"/>
        </w:rPr>
        <w:t xml:space="preserve">1 </w:t>
      </w:r>
      <w:r w:rsidR="0014036D">
        <w:rPr>
          <w:rFonts w:eastAsia="LiberationSerif"/>
          <w:sz w:val="28"/>
          <w:szCs w:val="28"/>
        </w:rPr>
        <w:t>–</w:t>
      </w:r>
      <w:r>
        <w:rPr>
          <w:rFonts w:eastAsia="LiberationSerif"/>
          <w:sz w:val="28"/>
          <w:szCs w:val="28"/>
        </w:rPr>
        <w:t xml:space="preserve"> </w:t>
      </w:r>
      <w:r w:rsidR="0014036D">
        <w:rPr>
          <w:rFonts w:eastAsia="LiberationSerif"/>
          <w:sz w:val="28"/>
          <w:szCs w:val="28"/>
        </w:rPr>
        <w:t>Бюджет продаж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194"/>
        <w:gridCol w:w="1195"/>
        <w:gridCol w:w="1194"/>
        <w:gridCol w:w="1195"/>
        <w:gridCol w:w="1301"/>
      </w:tblGrid>
      <w:tr w:rsidR="001013CD" w:rsidRPr="001013CD" w:rsidTr="00C65430">
        <w:trPr>
          <w:trHeight w:val="186"/>
        </w:trPr>
        <w:tc>
          <w:tcPr>
            <w:tcW w:w="4361" w:type="dxa"/>
            <w:vAlign w:val="center"/>
          </w:tcPr>
          <w:p w:rsidR="0014036D" w:rsidRPr="001013CD" w:rsidRDefault="0014036D" w:rsidP="001013CD">
            <w:pPr>
              <w:tabs>
                <w:tab w:val="left" w:pos="1134"/>
              </w:tabs>
              <w:jc w:val="center"/>
              <w:rPr>
                <w:rFonts w:eastAsia="LiberationSerif"/>
                <w:sz w:val="24"/>
                <w:szCs w:val="24"/>
              </w:rPr>
            </w:pPr>
            <w:r w:rsidRPr="001013CD">
              <w:rPr>
                <w:rFonts w:eastAsia="LiberationSerif"/>
                <w:sz w:val="24"/>
                <w:szCs w:val="24"/>
              </w:rPr>
              <w:t>Период (квартал)</w:t>
            </w:r>
          </w:p>
        </w:tc>
        <w:tc>
          <w:tcPr>
            <w:tcW w:w="1194" w:type="dxa"/>
            <w:vAlign w:val="center"/>
          </w:tcPr>
          <w:p w:rsidR="0014036D" w:rsidRPr="001013CD" w:rsidRDefault="0014036D" w:rsidP="001013CD">
            <w:pPr>
              <w:tabs>
                <w:tab w:val="left" w:pos="1134"/>
              </w:tabs>
              <w:jc w:val="center"/>
              <w:rPr>
                <w:rFonts w:eastAsia="LiberationSerif"/>
                <w:sz w:val="24"/>
                <w:szCs w:val="24"/>
              </w:rPr>
            </w:pPr>
            <w:r w:rsidRPr="001013CD">
              <w:rPr>
                <w:rFonts w:eastAsia="LiberationSerif"/>
                <w:sz w:val="24"/>
                <w:szCs w:val="24"/>
              </w:rPr>
              <w:t>1</w:t>
            </w:r>
          </w:p>
        </w:tc>
        <w:tc>
          <w:tcPr>
            <w:tcW w:w="1195" w:type="dxa"/>
            <w:vAlign w:val="center"/>
          </w:tcPr>
          <w:p w:rsidR="0014036D" w:rsidRPr="001013CD" w:rsidRDefault="0014036D" w:rsidP="001013CD">
            <w:pPr>
              <w:tabs>
                <w:tab w:val="left" w:pos="1134"/>
              </w:tabs>
              <w:jc w:val="center"/>
              <w:rPr>
                <w:rFonts w:eastAsia="LiberationSerif"/>
                <w:sz w:val="24"/>
                <w:szCs w:val="24"/>
              </w:rPr>
            </w:pPr>
            <w:r w:rsidRPr="001013CD">
              <w:rPr>
                <w:rFonts w:eastAsia="LiberationSerif"/>
                <w:sz w:val="24"/>
                <w:szCs w:val="24"/>
              </w:rPr>
              <w:t>2</w:t>
            </w:r>
          </w:p>
        </w:tc>
        <w:tc>
          <w:tcPr>
            <w:tcW w:w="1194" w:type="dxa"/>
            <w:vAlign w:val="center"/>
          </w:tcPr>
          <w:p w:rsidR="0014036D" w:rsidRPr="001013CD" w:rsidRDefault="0014036D" w:rsidP="001013CD">
            <w:pPr>
              <w:tabs>
                <w:tab w:val="left" w:pos="1134"/>
              </w:tabs>
              <w:jc w:val="center"/>
              <w:rPr>
                <w:rFonts w:eastAsia="LiberationSerif"/>
                <w:sz w:val="24"/>
                <w:szCs w:val="24"/>
              </w:rPr>
            </w:pPr>
            <w:r w:rsidRPr="001013CD">
              <w:rPr>
                <w:rFonts w:eastAsia="LiberationSerif"/>
                <w:sz w:val="24"/>
                <w:szCs w:val="24"/>
              </w:rPr>
              <w:t>3</w:t>
            </w:r>
          </w:p>
        </w:tc>
        <w:tc>
          <w:tcPr>
            <w:tcW w:w="1195" w:type="dxa"/>
            <w:vAlign w:val="center"/>
          </w:tcPr>
          <w:p w:rsidR="0014036D" w:rsidRPr="001013CD" w:rsidRDefault="0014036D" w:rsidP="001013CD">
            <w:pPr>
              <w:tabs>
                <w:tab w:val="left" w:pos="1134"/>
              </w:tabs>
              <w:jc w:val="center"/>
              <w:rPr>
                <w:rFonts w:eastAsia="LiberationSerif"/>
                <w:sz w:val="24"/>
                <w:szCs w:val="24"/>
              </w:rPr>
            </w:pPr>
            <w:r w:rsidRPr="001013CD">
              <w:rPr>
                <w:rFonts w:eastAsia="LiberationSerif"/>
                <w:sz w:val="24"/>
                <w:szCs w:val="24"/>
              </w:rPr>
              <w:t>4</w:t>
            </w:r>
          </w:p>
        </w:tc>
        <w:tc>
          <w:tcPr>
            <w:tcW w:w="1301" w:type="dxa"/>
            <w:vAlign w:val="center"/>
          </w:tcPr>
          <w:p w:rsidR="0014036D" w:rsidRPr="001013CD" w:rsidRDefault="0014036D" w:rsidP="001013CD">
            <w:pPr>
              <w:tabs>
                <w:tab w:val="left" w:pos="1134"/>
              </w:tabs>
              <w:jc w:val="center"/>
              <w:rPr>
                <w:rFonts w:eastAsia="LiberationSerif"/>
                <w:sz w:val="24"/>
                <w:szCs w:val="24"/>
              </w:rPr>
            </w:pPr>
            <w:r w:rsidRPr="001013CD">
              <w:rPr>
                <w:rFonts w:eastAsia="LiberationSerif"/>
                <w:sz w:val="24"/>
                <w:szCs w:val="24"/>
              </w:rPr>
              <w:t>Всего</w:t>
            </w:r>
          </w:p>
        </w:tc>
      </w:tr>
      <w:tr w:rsidR="001013CD" w:rsidRPr="001013CD" w:rsidTr="00C65430">
        <w:tc>
          <w:tcPr>
            <w:tcW w:w="4361" w:type="dxa"/>
          </w:tcPr>
          <w:p w:rsidR="0014036D" w:rsidRPr="001013CD" w:rsidRDefault="0014036D" w:rsidP="001013CD">
            <w:pPr>
              <w:tabs>
                <w:tab w:val="left" w:pos="1134"/>
              </w:tabs>
              <w:rPr>
                <w:rFonts w:eastAsia="LiberationSerif"/>
                <w:sz w:val="24"/>
                <w:szCs w:val="24"/>
              </w:rPr>
            </w:pPr>
            <w:r w:rsidRPr="001013CD">
              <w:rPr>
                <w:rFonts w:eastAsia="LiberationSerif"/>
                <w:sz w:val="24"/>
                <w:szCs w:val="24"/>
              </w:rPr>
              <w:t>Запланированные продажи (ед.)</w:t>
            </w:r>
          </w:p>
        </w:tc>
        <w:tc>
          <w:tcPr>
            <w:tcW w:w="1194" w:type="dxa"/>
          </w:tcPr>
          <w:p w:rsidR="0014036D" w:rsidRPr="001013CD" w:rsidRDefault="0014036D" w:rsidP="001013CD">
            <w:pPr>
              <w:tabs>
                <w:tab w:val="left" w:pos="1134"/>
              </w:tabs>
              <w:rPr>
                <w:rFonts w:eastAsia="LiberationSerif"/>
                <w:sz w:val="24"/>
                <w:szCs w:val="24"/>
              </w:rPr>
            </w:pPr>
          </w:p>
        </w:tc>
        <w:tc>
          <w:tcPr>
            <w:tcW w:w="1195" w:type="dxa"/>
          </w:tcPr>
          <w:p w:rsidR="0014036D" w:rsidRPr="001013CD" w:rsidRDefault="0014036D" w:rsidP="001013CD">
            <w:pPr>
              <w:tabs>
                <w:tab w:val="left" w:pos="1134"/>
              </w:tabs>
              <w:rPr>
                <w:rFonts w:eastAsia="LiberationSerif"/>
                <w:sz w:val="24"/>
                <w:szCs w:val="24"/>
              </w:rPr>
            </w:pPr>
          </w:p>
        </w:tc>
        <w:tc>
          <w:tcPr>
            <w:tcW w:w="1194" w:type="dxa"/>
          </w:tcPr>
          <w:p w:rsidR="0014036D" w:rsidRPr="001013CD" w:rsidRDefault="0014036D" w:rsidP="001013CD">
            <w:pPr>
              <w:tabs>
                <w:tab w:val="left" w:pos="1134"/>
              </w:tabs>
              <w:rPr>
                <w:rFonts w:eastAsia="LiberationSerif"/>
                <w:sz w:val="24"/>
                <w:szCs w:val="24"/>
              </w:rPr>
            </w:pPr>
          </w:p>
        </w:tc>
        <w:tc>
          <w:tcPr>
            <w:tcW w:w="1195" w:type="dxa"/>
          </w:tcPr>
          <w:p w:rsidR="0014036D" w:rsidRPr="001013CD" w:rsidRDefault="0014036D" w:rsidP="001013CD">
            <w:pPr>
              <w:tabs>
                <w:tab w:val="left" w:pos="1134"/>
              </w:tabs>
              <w:rPr>
                <w:rFonts w:eastAsia="LiberationSerif"/>
                <w:sz w:val="24"/>
                <w:szCs w:val="24"/>
              </w:rPr>
            </w:pPr>
          </w:p>
        </w:tc>
        <w:tc>
          <w:tcPr>
            <w:tcW w:w="1301" w:type="dxa"/>
          </w:tcPr>
          <w:p w:rsidR="0014036D" w:rsidRPr="001013CD" w:rsidRDefault="0014036D" w:rsidP="001013CD">
            <w:pPr>
              <w:tabs>
                <w:tab w:val="left" w:pos="1134"/>
              </w:tabs>
              <w:rPr>
                <w:rFonts w:eastAsia="LiberationSerif"/>
                <w:sz w:val="24"/>
                <w:szCs w:val="24"/>
              </w:rPr>
            </w:pPr>
          </w:p>
        </w:tc>
      </w:tr>
      <w:tr w:rsidR="001013CD" w:rsidRPr="001013CD" w:rsidTr="00C65430">
        <w:tc>
          <w:tcPr>
            <w:tcW w:w="4361" w:type="dxa"/>
          </w:tcPr>
          <w:p w:rsidR="0014036D" w:rsidRPr="001013CD" w:rsidRDefault="0014036D" w:rsidP="001013CD">
            <w:pPr>
              <w:tabs>
                <w:tab w:val="left" w:pos="1134"/>
              </w:tabs>
              <w:rPr>
                <w:rFonts w:eastAsia="LiberationSerif"/>
                <w:sz w:val="24"/>
                <w:szCs w:val="24"/>
              </w:rPr>
            </w:pPr>
            <w:r w:rsidRPr="001013CD">
              <w:rPr>
                <w:rFonts w:eastAsia="LiberationSerif"/>
                <w:sz w:val="24"/>
                <w:szCs w:val="24"/>
              </w:rPr>
              <w:t>Цены за единицу, руб.</w:t>
            </w:r>
          </w:p>
        </w:tc>
        <w:tc>
          <w:tcPr>
            <w:tcW w:w="1194" w:type="dxa"/>
          </w:tcPr>
          <w:p w:rsidR="0014036D" w:rsidRPr="001013CD" w:rsidRDefault="0014036D" w:rsidP="001013CD">
            <w:pPr>
              <w:tabs>
                <w:tab w:val="left" w:pos="1134"/>
              </w:tabs>
              <w:rPr>
                <w:rFonts w:eastAsia="LiberationSerif"/>
                <w:sz w:val="24"/>
                <w:szCs w:val="24"/>
              </w:rPr>
            </w:pPr>
          </w:p>
        </w:tc>
        <w:tc>
          <w:tcPr>
            <w:tcW w:w="1195" w:type="dxa"/>
          </w:tcPr>
          <w:p w:rsidR="0014036D" w:rsidRPr="001013CD" w:rsidRDefault="0014036D" w:rsidP="001013CD">
            <w:pPr>
              <w:tabs>
                <w:tab w:val="left" w:pos="1134"/>
              </w:tabs>
              <w:rPr>
                <w:rFonts w:eastAsia="LiberationSerif"/>
                <w:sz w:val="24"/>
                <w:szCs w:val="24"/>
              </w:rPr>
            </w:pPr>
          </w:p>
        </w:tc>
        <w:tc>
          <w:tcPr>
            <w:tcW w:w="1194" w:type="dxa"/>
          </w:tcPr>
          <w:p w:rsidR="0014036D" w:rsidRPr="001013CD" w:rsidRDefault="0014036D" w:rsidP="001013CD">
            <w:pPr>
              <w:tabs>
                <w:tab w:val="left" w:pos="1134"/>
              </w:tabs>
              <w:rPr>
                <w:rFonts w:eastAsia="LiberationSerif"/>
                <w:sz w:val="24"/>
                <w:szCs w:val="24"/>
              </w:rPr>
            </w:pPr>
          </w:p>
        </w:tc>
        <w:tc>
          <w:tcPr>
            <w:tcW w:w="1195" w:type="dxa"/>
          </w:tcPr>
          <w:p w:rsidR="0014036D" w:rsidRPr="001013CD" w:rsidRDefault="0014036D" w:rsidP="001013CD">
            <w:pPr>
              <w:tabs>
                <w:tab w:val="left" w:pos="1134"/>
              </w:tabs>
              <w:rPr>
                <w:rFonts w:eastAsia="LiberationSerif"/>
                <w:sz w:val="24"/>
                <w:szCs w:val="24"/>
              </w:rPr>
            </w:pPr>
          </w:p>
        </w:tc>
        <w:tc>
          <w:tcPr>
            <w:tcW w:w="1301" w:type="dxa"/>
          </w:tcPr>
          <w:p w:rsidR="0014036D" w:rsidRPr="001013CD" w:rsidRDefault="0014036D" w:rsidP="001013CD">
            <w:pPr>
              <w:tabs>
                <w:tab w:val="left" w:pos="1134"/>
              </w:tabs>
              <w:rPr>
                <w:rFonts w:eastAsia="LiberationSerif"/>
                <w:sz w:val="24"/>
                <w:szCs w:val="24"/>
              </w:rPr>
            </w:pPr>
          </w:p>
        </w:tc>
      </w:tr>
      <w:tr w:rsidR="001013CD" w:rsidRPr="001013CD" w:rsidTr="00C65430">
        <w:tc>
          <w:tcPr>
            <w:tcW w:w="4361" w:type="dxa"/>
          </w:tcPr>
          <w:p w:rsidR="0014036D" w:rsidRPr="001013CD" w:rsidRDefault="0014036D" w:rsidP="001013CD">
            <w:pPr>
              <w:tabs>
                <w:tab w:val="left" w:pos="1134"/>
              </w:tabs>
              <w:rPr>
                <w:rFonts w:eastAsia="LiberationSerif"/>
                <w:sz w:val="24"/>
                <w:szCs w:val="24"/>
              </w:rPr>
            </w:pPr>
            <w:r w:rsidRPr="001013CD">
              <w:rPr>
                <w:rFonts w:eastAsia="LiberationSerif"/>
                <w:sz w:val="24"/>
                <w:szCs w:val="24"/>
              </w:rPr>
              <w:t>Запланированные продажи, тыс. руб.</w:t>
            </w:r>
          </w:p>
        </w:tc>
        <w:tc>
          <w:tcPr>
            <w:tcW w:w="1194" w:type="dxa"/>
          </w:tcPr>
          <w:p w:rsidR="0014036D" w:rsidRPr="001013CD" w:rsidRDefault="0014036D" w:rsidP="001013CD">
            <w:pPr>
              <w:tabs>
                <w:tab w:val="left" w:pos="1134"/>
              </w:tabs>
              <w:rPr>
                <w:rFonts w:eastAsia="LiberationSerif"/>
                <w:sz w:val="24"/>
                <w:szCs w:val="24"/>
              </w:rPr>
            </w:pPr>
          </w:p>
        </w:tc>
        <w:tc>
          <w:tcPr>
            <w:tcW w:w="1195" w:type="dxa"/>
          </w:tcPr>
          <w:p w:rsidR="0014036D" w:rsidRPr="001013CD" w:rsidRDefault="0014036D" w:rsidP="001013CD">
            <w:pPr>
              <w:tabs>
                <w:tab w:val="left" w:pos="1134"/>
              </w:tabs>
              <w:rPr>
                <w:rFonts w:eastAsia="LiberationSerif"/>
                <w:sz w:val="24"/>
                <w:szCs w:val="24"/>
              </w:rPr>
            </w:pPr>
          </w:p>
        </w:tc>
        <w:tc>
          <w:tcPr>
            <w:tcW w:w="1194" w:type="dxa"/>
          </w:tcPr>
          <w:p w:rsidR="0014036D" w:rsidRPr="001013CD" w:rsidRDefault="0014036D" w:rsidP="001013CD">
            <w:pPr>
              <w:tabs>
                <w:tab w:val="left" w:pos="1134"/>
              </w:tabs>
              <w:rPr>
                <w:rFonts w:eastAsia="LiberationSerif"/>
                <w:sz w:val="24"/>
                <w:szCs w:val="24"/>
              </w:rPr>
            </w:pPr>
          </w:p>
        </w:tc>
        <w:tc>
          <w:tcPr>
            <w:tcW w:w="1195" w:type="dxa"/>
          </w:tcPr>
          <w:p w:rsidR="0014036D" w:rsidRPr="001013CD" w:rsidRDefault="0014036D" w:rsidP="001013CD">
            <w:pPr>
              <w:tabs>
                <w:tab w:val="left" w:pos="1134"/>
              </w:tabs>
              <w:rPr>
                <w:rFonts w:eastAsia="LiberationSerif"/>
                <w:sz w:val="24"/>
                <w:szCs w:val="24"/>
              </w:rPr>
            </w:pPr>
          </w:p>
        </w:tc>
        <w:tc>
          <w:tcPr>
            <w:tcW w:w="1301" w:type="dxa"/>
          </w:tcPr>
          <w:p w:rsidR="0014036D" w:rsidRPr="001013CD" w:rsidRDefault="0014036D" w:rsidP="001013CD">
            <w:pPr>
              <w:tabs>
                <w:tab w:val="left" w:pos="1134"/>
              </w:tabs>
              <w:rPr>
                <w:rFonts w:eastAsia="LiberationSerif"/>
                <w:sz w:val="24"/>
                <w:szCs w:val="24"/>
              </w:rPr>
            </w:pPr>
          </w:p>
        </w:tc>
      </w:tr>
    </w:tbl>
    <w:p w:rsidR="0014036D" w:rsidRDefault="0014036D" w:rsidP="0014036D">
      <w:pPr>
        <w:tabs>
          <w:tab w:val="left" w:pos="1134"/>
        </w:tabs>
        <w:spacing w:line="360" w:lineRule="auto"/>
        <w:jc w:val="both"/>
        <w:rPr>
          <w:rFonts w:eastAsia="LiberationSerif"/>
          <w:sz w:val="28"/>
          <w:szCs w:val="28"/>
        </w:rPr>
      </w:pPr>
      <w:r>
        <w:rPr>
          <w:rFonts w:eastAsia="LiberationSerif"/>
          <w:sz w:val="28"/>
          <w:szCs w:val="28"/>
        </w:rPr>
        <w:t>Таблица </w:t>
      </w:r>
      <w:r w:rsidR="00B16F31">
        <w:rPr>
          <w:rFonts w:eastAsia="LiberationSerif"/>
          <w:sz w:val="28"/>
          <w:szCs w:val="28"/>
        </w:rPr>
        <w:t>8.</w:t>
      </w:r>
      <w:r>
        <w:rPr>
          <w:rFonts w:eastAsia="LiberationSerif"/>
          <w:sz w:val="28"/>
          <w:szCs w:val="28"/>
        </w:rPr>
        <w:t>2 – График поступления денежных средств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265"/>
        <w:gridCol w:w="11"/>
        <w:gridCol w:w="1255"/>
        <w:gridCol w:w="21"/>
        <w:gridCol w:w="1244"/>
        <w:gridCol w:w="32"/>
        <w:gridCol w:w="1234"/>
        <w:gridCol w:w="1301"/>
      </w:tblGrid>
      <w:tr w:rsidR="006E6E1F" w:rsidRPr="001013CD" w:rsidTr="00371A3C">
        <w:trPr>
          <w:trHeight w:val="335"/>
        </w:trPr>
        <w:tc>
          <w:tcPr>
            <w:tcW w:w="4077" w:type="dxa"/>
            <w:vMerge w:val="restart"/>
            <w:vAlign w:val="center"/>
          </w:tcPr>
          <w:p w:rsidR="006E6E1F" w:rsidRPr="001013CD" w:rsidRDefault="006E6E1F" w:rsidP="001013CD">
            <w:pPr>
              <w:tabs>
                <w:tab w:val="left" w:pos="1134"/>
              </w:tabs>
              <w:jc w:val="center"/>
              <w:rPr>
                <w:rFonts w:eastAsia="LiberationSerif"/>
                <w:sz w:val="24"/>
                <w:szCs w:val="24"/>
              </w:rPr>
            </w:pPr>
            <w:r w:rsidRPr="001013CD">
              <w:rPr>
                <w:rFonts w:eastAsia="LiberationSerif"/>
                <w:sz w:val="24"/>
                <w:szCs w:val="24"/>
              </w:rPr>
              <w:t>Наименование</w:t>
            </w:r>
          </w:p>
        </w:tc>
        <w:tc>
          <w:tcPr>
            <w:tcW w:w="5062" w:type="dxa"/>
            <w:gridSpan w:val="7"/>
            <w:vAlign w:val="center"/>
          </w:tcPr>
          <w:p w:rsidR="006E6E1F" w:rsidRPr="001013CD" w:rsidRDefault="006E6E1F" w:rsidP="001013CD">
            <w:pPr>
              <w:tabs>
                <w:tab w:val="left" w:pos="1134"/>
              </w:tabs>
              <w:jc w:val="center"/>
              <w:rPr>
                <w:rFonts w:eastAsia="LiberationSerif"/>
                <w:sz w:val="24"/>
                <w:szCs w:val="24"/>
              </w:rPr>
            </w:pPr>
            <w:r w:rsidRPr="001013CD">
              <w:rPr>
                <w:rFonts w:eastAsia="LiberationSerif"/>
                <w:sz w:val="24"/>
                <w:szCs w:val="24"/>
              </w:rPr>
              <w:t>Бюджетный пе</w:t>
            </w:r>
            <w:r w:rsidR="00126DD2" w:rsidRPr="001013CD">
              <w:rPr>
                <w:rFonts w:eastAsia="LiberationSerif"/>
                <w:sz w:val="24"/>
                <w:szCs w:val="24"/>
              </w:rPr>
              <w:t>р</w:t>
            </w:r>
            <w:r w:rsidRPr="001013CD">
              <w:rPr>
                <w:rFonts w:eastAsia="LiberationSerif"/>
                <w:sz w:val="24"/>
                <w:szCs w:val="24"/>
              </w:rPr>
              <w:t>иод</w:t>
            </w:r>
          </w:p>
        </w:tc>
        <w:tc>
          <w:tcPr>
            <w:tcW w:w="1301" w:type="dxa"/>
            <w:vMerge w:val="restart"/>
            <w:vAlign w:val="center"/>
          </w:tcPr>
          <w:p w:rsidR="006E6E1F" w:rsidRPr="001013CD" w:rsidRDefault="006E6E1F" w:rsidP="001013CD">
            <w:pPr>
              <w:tabs>
                <w:tab w:val="left" w:pos="1134"/>
              </w:tabs>
              <w:jc w:val="center"/>
              <w:rPr>
                <w:rFonts w:eastAsia="LiberationSerif"/>
                <w:sz w:val="24"/>
                <w:szCs w:val="24"/>
              </w:rPr>
            </w:pPr>
            <w:r w:rsidRPr="001013CD">
              <w:rPr>
                <w:rFonts w:eastAsia="LiberationSerif"/>
                <w:sz w:val="24"/>
                <w:szCs w:val="24"/>
              </w:rPr>
              <w:t>Итого</w:t>
            </w:r>
          </w:p>
        </w:tc>
      </w:tr>
      <w:tr w:rsidR="001013CD" w:rsidRPr="001013CD" w:rsidTr="00371A3C">
        <w:trPr>
          <w:trHeight w:val="218"/>
        </w:trPr>
        <w:tc>
          <w:tcPr>
            <w:tcW w:w="4077" w:type="dxa"/>
            <w:vMerge/>
            <w:vAlign w:val="center"/>
          </w:tcPr>
          <w:p w:rsidR="006E6E1F" w:rsidRPr="001013CD" w:rsidRDefault="006E6E1F" w:rsidP="001013CD">
            <w:pPr>
              <w:tabs>
                <w:tab w:val="left" w:pos="1134"/>
              </w:tabs>
              <w:jc w:val="center"/>
              <w:rPr>
                <w:rFonts w:eastAsia="LiberationSerif"/>
                <w:sz w:val="24"/>
                <w:szCs w:val="24"/>
              </w:rPr>
            </w:pPr>
          </w:p>
        </w:tc>
        <w:tc>
          <w:tcPr>
            <w:tcW w:w="1265" w:type="dxa"/>
            <w:vAlign w:val="center"/>
          </w:tcPr>
          <w:p w:rsidR="006E6E1F" w:rsidRPr="001013CD" w:rsidRDefault="006E6E1F" w:rsidP="001013CD">
            <w:pPr>
              <w:tabs>
                <w:tab w:val="left" w:pos="1134"/>
              </w:tabs>
              <w:jc w:val="center"/>
              <w:rPr>
                <w:rFonts w:eastAsia="LiberationSerif"/>
                <w:sz w:val="24"/>
                <w:szCs w:val="24"/>
              </w:rPr>
            </w:pPr>
            <w:r w:rsidRPr="001013CD">
              <w:rPr>
                <w:rFonts w:eastAsia="LiberationSerif"/>
                <w:sz w:val="24"/>
                <w:szCs w:val="24"/>
              </w:rPr>
              <w:t>1</w:t>
            </w:r>
          </w:p>
        </w:tc>
        <w:tc>
          <w:tcPr>
            <w:tcW w:w="1266" w:type="dxa"/>
            <w:gridSpan w:val="2"/>
            <w:vAlign w:val="center"/>
          </w:tcPr>
          <w:p w:rsidR="006E6E1F" w:rsidRPr="001013CD" w:rsidRDefault="006E6E1F" w:rsidP="001013CD">
            <w:pPr>
              <w:tabs>
                <w:tab w:val="left" w:pos="1134"/>
              </w:tabs>
              <w:jc w:val="center"/>
              <w:rPr>
                <w:rFonts w:eastAsia="LiberationSerif"/>
                <w:sz w:val="24"/>
                <w:szCs w:val="24"/>
              </w:rPr>
            </w:pPr>
            <w:r w:rsidRPr="001013CD">
              <w:rPr>
                <w:rFonts w:eastAsia="LiberationSerif"/>
                <w:sz w:val="24"/>
                <w:szCs w:val="24"/>
              </w:rPr>
              <w:t>2</w:t>
            </w:r>
          </w:p>
        </w:tc>
        <w:tc>
          <w:tcPr>
            <w:tcW w:w="1265" w:type="dxa"/>
            <w:gridSpan w:val="2"/>
            <w:vAlign w:val="center"/>
          </w:tcPr>
          <w:p w:rsidR="006E6E1F" w:rsidRPr="001013CD" w:rsidRDefault="006E6E1F" w:rsidP="001013CD">
            <w:pPr>
              <w:tabs>
                <w:tab w:val="left" w:pos="1134"/>
              </w:tabs>
              <w:jc w:val="center"/>
              <w:rPr>
                <w:rFonts w:eastAsia="LiberationSerif"/>
                <w:sz w:val="24"/>
                <w:szCs w:val="24"/>
              </w:rPr>
            </w:pPr>
            <w:r w:rsidRPr="001013CD">
              <w:rPr>
                <w:rFonts w:eastAsia="LiberationSerif"/>
                <w:sz w:val="24"/>
                <w:szCs w:val="24"/>
              </w:rPr>
              <w:t>3</w:t>
            </w:r>
          </w:p>
        </w:tc>
        <w:tc>
          <w:tcPr>
            <w:tcW w:w="1266" w:type="dxa"/>
            <w:gridSpan w:val="2"/>
            <w:vAlign w:val="center"/>
          </w:tcPr>
          <w:p w:rsidR="006E6E1F" w:rsidRPr="001013CD" w:rsidRDefault="006E6E1F" w:rsidP="001013CD">
            <w:pPr>
              <w:tabs>
                <w:tab w:val="left" w:pos="1134"/>
              </w:tabs>
              <w:jc w:val="center"/>
              <w:rPr>
                <w:rFonts w:eastAsia="LiberationSerif"/>
                <w:sz w:val="24"/>
                <w:szCs w:val="24"/>
              </w:rPr>
            </w:pPr>
            <w:r w:rsidRPr="001013CD">
              <w:rPr>
                <w:rFonts w:eastAsia="LiberationSerif"/>
                <w:sz w:val="24"/>
                <w:szCs w:val="24"/>
              </w:rPr>
              <w:t>4</w:t>
            </w:r>
          </w:p>
        </w:tc>
        <w:tc>
          <w:tcPr>
            <w:tcW w:w="1301" w:type="dxa"/>
            <w:vMerge/>
            <w:vAlign w:val="center"/>
          </w:tcPr>
          <w:p w:rsidR="006E6E1F" w:rsidRPr="001013CD" w:rsidRDefault="006E6E1F" w:rsidP="001013CD">
            <w:pPr>
              <w:tabs>
                <w:tab w:val="left" w:pos="1134"/>
              </w:tabs>
              <w:jc w:val="center"/>
              <w:rPr>
                <w:rFonts w:eastAsia="LiberationSerif"/>
                <w:sz w:val="24"/>
                <w:szCs w:val="24"/>
              </w:rPr>
            </w:pPr>
          </w:p>
        </w:tc>
      </w:tr>
      <w:tr w:rsidR="001013CD" w:rsidRPr="001013CD" w:rsidTr="00371A3C">
        <w:tc>
          <w:tcPr>
            <w:tcW w:w="4077" w:type="dxa"/>
          </w:tcPr>
          <w:p w:rsidR="0014036D" w:rsidRPr="001013CD" w:rsidRDefault="006E6E1F" w:rsidP="001013CD">
            <w:pPr>
              <w:tabs>
                <w:tab w:val="left" w:pos="1134"/>
              </w:tabs>
              <w:rPr>
                <w:rFonts w:eastAsia="LiberationSerif"/>
                <w:sz w:val="24"/>
                <w:szCs w:val="24"/>
              </w:rPr>
            </w:pPr>
            <w:r w:rsidRPr="001013CD">
              <w:rPr>
                <w:rFonts w:eastAsia="LiberationSerif"/>
                <w:sz w:val="24"/>
                <w:szCs w:val="24"/>
              </w:rPr>
              <w:t>1. Остаток дебиторской задолженности на начало периода, тыс. руб.</w:t>
            </w:r>
          </w:p>
        </w:tc>
        <w:tc>
          <w:tcPr>
            <w:tcW w:w="1265" w:type="dxa"/>
          </w:tcPr>
          <w:p w:rsidR="0014036D" w:rsidRPr="001013CD" w:rsidRDefault="0014036D" w:rsidP="001013CD">
            <w:pPr>
              <w:tabs>
                <w:tab w:val="left" w:pos="1134"/>
              </w:tabs>
              <w:rPr>
                <w:rFonts w:eastAsia="LiberationSerif"/>
                <w:sz w:val="24"/>
                <w:szCs w:val="24"/>
              </w:rPr>
            </w:pPr>
          </w:p>
        </w:tc>
        <w:tc>
          <w:tcPr>
            <w:tcW w:w="1266" w:type="dxa"/>
            <w:gridSpan w:val="2"/>
          </w:tcPr>
          <w:p w:rsidR="0014036D" w:rsidRPr="001013CD" w:rsidRDefault="0014036D" w:rsidP="001013CD">
            <w:pPr>
              <w:tabs>
                <w:tab w:val="left" w:pos="1134"/>
              </w:tabs>
              <w:rPr>
                <w:rFonts w:eastAsia="LiberationSerif"/>
                <w:sz w:val="24"/>
                <w:szCs w:val="24"/>
              </w:rPr>
            </w:pPr>
          </w:p>
        </w:tc>
        <w:tc>
          <w:tcPr>
            <w:tcW w:w="1265" w:type="dxa"/>
            <w:gridSpan w:val="2"/>
          </w:tcPr>
          <w:p w:rsidR="0014036D" w:rsidRPr="001013CD" w:rsidRDefault="0014036D" w:rsidP="001013CD">
            <w:pPr>
              <w:tabs>
                <w:tab w:val="left" w:pos="1134"/>
              </w:tabs>
              <w:rPr>
                <w:rFonts w:eastAsia="LiberationSerif"/>
                <w:sz w:val="24"/>
                <w:szCs w:val="24"/>
              </w:rPr>
            </w:pPr>
          </w:p>
        </w:tc>
        <w:tc>
          <w:tcPr>
            <w:tcW w:w="1266" w:type="dxa"/>
            <w:gridSpan w:val="2"/>
          </w:tcPr>
          <w:p w:rsidR="0014036D" w:rsidRPr="001013CD" w:rsidRDefault="0014036D" w:rsidP="001013CD">
            <w:pPr>
              <w:tabs>
                <w:tab w:val="left" w:pos="1134"/>
              </w:tabs>
              <w:rPr>
                <w:rFonts w:eastAsia="LiberationSerif"/>
                <w:sz w:val="24"/>
                <w:szCs w:val="24"/>
              </w:rPr>
            </w:pPr>
          </w:p>
        </w:tc>
        <w:tc>
          <w:tcPr>
            <w:tcW w:w="1301" w:type="dxa"/>
          </w:tcPr>
          <w:p w:rsidR="0014036D" w:rsidRPr="001013CD" w:rsidRDefault="0014036D" w:rsidP="001013CD">
            <w:pPr>
              <w:tabs>
                <w:tab w:val="left" w:pos="1134"/>
              </w:tabs>
              <w:rPr>
                <w:rFonts w:eastAsia="LiberationSerif"/>
                <w:sz w:val="24"/>
                <w:szCs w:val="24"/>
              </w:rPr>
            </w:pPr>
          </w:p>
        </w:tc>
      </w:tr>
      <w:tr w:rsidR="001013CD" w:rsidRPr="001013CD" w:rsidTr="00371A3C">
        <w:tc>
          <w:tcPr>
            <w:tcW w:w="4077" w:type="dxa"/>
          </w:tcPr>
          <w:p w:rsidR="0014036D" w:rsidRPr="001013CD" w:rsidRDefault="006E6E1F" w:rsidP="001013CD">
            <w:pPr>
              <w:tabs>
                <w:tab w:val="left" w:pos="1134"/>
              </w:tabs>
              <w:rPr>
                <w:rFonts w:eastAsia="LiberationSerif"/>
                <w:sz w:val="24"/>
                <w:szCs w:val="24"/>
              </w:rPr>
            </w:pPr>
            <w:r w:rsidRPr="001013CD">
              <w:rPr>
                <w:rFonts w:eastAsia="LiberationSerif"/>
                <w:sz w:val="24"/>
                <w:szCs w:val="24"/>
              </w:rPr>
              <w:t xml:space="preserve">2. Погашение задолженности </w:t>
            </w:r>
            <w:r w:rsidRPr="001013CD">
              <w:rPr>
                <w:rFonts w:eastAsia="LiberationSerif"/>
                <w:sz w:val="24"/>
                <w:szCs w:val="24"/>
              </w:rPr>
              <w:lastRenderedPageBreak/>
              <w:t>прошлого года, тыс. руб.</w:t>
            </w:r>
          </w:p>
        </w:tc>
        <w:tc>
          <w:tcPr>
            <w:tcW w:w="1265" w:type="dxa"/>
          </w:tcPr>
          <w:p w:rsidR="0014036D" w:rsidRPr="001013CD" w:rsidRDefault="0014036D" w:rsidP="001013CD">
            <w:pPr>
              <w:tabs>
                <w:tab w:val="left" w:pos="1134"/>
              </w:tabs>
              <w:rPr>
                <w:rFonts w:eastAsia="LiberationSerif"/>
                <w:sz w:val="24"/>
                <w:szCs w:val="24"/>
              </w:rPr>
            </w:pPr>
          </w:p>
        </w:tc>
        <w:tc>
          <w:tcPr>
            <w:tcW w:w="1266" w:type="dxa"/>
            <w:gridSpan w:val="2"/>
          </w:tcPr>
          <w:p w:rsidR="0014036D" w:rsidRPr="001013CD" w:rsidRDefault="0014036D" w:rsidP="001013CD">
            <w:pPr>
              <w:tabs>
                <w:tab w:val="left" w:pos="1134"/>
              </w:tabs>
              <w:rPr>
                <w:rFonts w:eastAsia="LiberationSerif"/>
                <w:sz w:val="24"/>
                <w:szCs w:val="24"/>
              </w:rPr>
            </w:pPr>
          </w:p>
        </w:tc>
        <w:tc>
          <w:tcPr>
            <w:tcW w:w="1265" w:type="dxa"/>
            <w:gridSpan w:val="2"/>
          </w:tcPr>
          <w:p w:rsidR="0014036D" w:rsidRPr="001013CD" w:rsidRDefault="0014036D" w:rsidP="001013CD">
            <w:pPr>
              <w:tabs>
                <w:tab w:val="left" w:pos="1134"/>
              </w:tabs>
              <w:rPr>
                <w:rFonts w:eastAsia="LiberationSerif"/>
                <w:sz w:val="24"/>
                <w:szCs w:val="24"/>
              </w:rPr>
            </w:pPr>
          </w:p>
        </w:tc>
        <w:tc>
          <w:tcPr>
            <w:tcW w:w="1266" w:type="dxa"/>
            <w:gridSpan w:val="2"/>
          </w:tcPr>
          <w:p w:rsidR="0014036D" w:rsidRPr="001013CD" w:rsidRDefault="0014036D" w:rsidP="001013CD">
            <w:pPr>
              <w:tabs>
                <w:tab w:val="left" w:pos="1134"/>
              </w:tabs>
              <w:rPr>
                <w:rFonts w:eastAsia="LiberationSerif"/>
                <w:sz w:val="24"/>
                <w:szCs w:val="24"/>
              </w:rPr>
            </w:pPr>
          </w:p>
        </w:tc>
        <w:tc>
          <w:tcPr>
            <w:tcW w:w="1301" w:type="dxa"/>
          </w:tcPr>
          <w:p w:rsidR="0014036D" w:rsidRPr="001013CD" w:rsidRDefault="0014036D" w:rsidP="001013CD">
            <w:pPr>
              <w:tabs>
                <w:tab w:val="left" w:pos="1134"/>
              </w:tabs>
              <w:rPr>
                <w:rFonts w:eastAsia="LiberationSerif"/>
                <w:sz w:val="24"/>
                <w:szCs w:val="24"/>
              </w:rPr>
            </w:pPr>
          </w:p>
        </w:tc>
      </w:tr>
      <w:tr w:rsidR="006E6E1F" w:rsidRPr="001013CD" w:rsidTr="00371A3C">
        <w:trPr>
          <w:trHeight w:val="421"/>
        </w:trPr>
        <w:tc>
          <w:tcPr>
            <w:tcW w:w="10440" w:type="dxa"/>
            <w:gridSpan w:val="9"/>
            <w:vAlign w:val="center"/>
          </w:tcPr>
          <w:p w:rsidR="006E6E1F" w:rsidRPr="001013CD" w:rsidRDefault="006E6E1F" w:rsidP="001013CD">
            <w:pPr>
              <w:tabs>
                <w:tab w:val="left" w:pos="1134"/>
              </w:tabs>
              <w:jc w:val="center"/>
              <w:rPr>
                <w:rFonts w:eastAsia="LiberationSerif"/>
                <w:sz w:val="24"/>
                <w:szCs w:val="24"/>
              </w:rPr>
            </w:pPr>
            <w:r w:rsidRPr="001013CD">
              <w:rPr>
                <w:rFonts w:eastAsia="LiberationSerif"/>
                <w:sz w:val="24"/>
                <w:szCs w:val="24"/>
              </w:rPr>
              <w:t>Поступление от продаж каждого периода</w:t>
            </w:r>
          </w:p>
        </w:tc>
      </w:tr>
      <w:tr w:rsidR="001013CD" w:rsidRPr="001013CD" w:rsidTr="00493456">
        <w:trPr>
          <w:trHeight w:val="399"/>
        </w:trPr>
        <w:tc>
          <w:tcPr>
            <w:tcW w:w="4077" w:type="dxa"/>
            <w:vAlign w:val="center"/>
          </w:tcPr>
          <w:p w:rsidR="006E6E1F" w:rsidRPr="001013CD" w:rsidRDefault="006E6E1F" w:rsidP="00493456">
            <w:pPr>
              <w:tabs>
                <w:tab w:val="left" w:pos="1134"/>
              </w:tabs>
              <w:rPr>
                <w:rFonts w:eastAsia="LiberationSerif"/>
                <w:sz w:val="24"/>
                <w:szCs w:val="24"/>
              </w:rPr>
            </w:pPr>
            <w:r w:rsidRPr="001013CD">
              <w:rPr>
                <w:rFonts w:eastAsia="LiberationSerif"/>
                <w:sz w:val="24"/>
                <w:szCs w:val="24"/>
              </w:rPr>
              <w:t>3. От продаж 1-го квартала, тыс. руб.</w:t>
            </w:r>
          </w:p>
        </w:tc>
        <w:tc>
          <w:tcPr>
            <w:tcW w:w="1276" w:type="dxa"/>
            <w:gridSpan w:val="2"/>
          </w:tcPr>
          <w:p w:rsidR="006E6E1F" w:rsidRPr="001013CD" w:rsidRDefault="006E6E1F" w:rsidP="001013CD">
            <w:pPr>
              <w:tabs>
                <w:tab w:val="left" w:pos="1134"/>
              </w:tabs>
              <w:rPr>
                <w:rFonts w:eastAsia="LiberationSerif"/>
                <w:sz w:val="24"/>
                <w:szCs w:val="24"/>
              </w:rPr>
            </w:pPr>
          </w:p>
        </w:tc>
        <w:tc>
          <w:tcPr>
            <w:tcW w:w="1276" w:type="dxa"/>
            <w:gridSpan w:val="2"/>
          </w:tcPr>
          <w:p w:rsidR="006E6E1F" w:rsidRPr="001013CD" w:rsidRDefault="006E6E1F" w:rsidP="001013CD">
            <w:pPr>
              <w:tabs>
                <w:tab w:val="left" w:pos="1134"/>
              </w:tabs>
              <w:rPr>
                <w:rFonts w:eastAsia="LiberationSerif"/>
                <w:sz w:val="24"/>
                <w:szCs w:val="24"/>
              </w:rPr>
            </w:pPr>
          </w:p>
        </w:tc>
        <w:tc>
          <w:tcPr>
            <w:tcW w:w="1276" w:type="dxa"/>
            <w:gridSpan w:val="2"/>
          </w:tcPr>
          <w:p w:rsidR="006E6E1F" w:rsidRPr="001013CD" w:rsidRDefault="006E6E1F" w:rsidP="001013CD">
            <w:pPr>
              <w:tabs>
                <w:tab w:val="left" w:pos="1134"/>
              </w:tabs>
              <w:rPr>
                <w:rFonts w:eastAsia="LiberationSerif"/>
                <w:sz w:val="24"/>
                <w:szCs w:val="24"/>
              </w:rPr>
            </w:pPr>
          </w:p>
        </w:tc>
        <w:tc>
          <w:tcPr>
            <w:tcW w:w="1234" w:type="dxa"/>
          </w:tcPr>
          <w:p w:rsidR="006E6E1F" w:rsidRPr="001013CD" w:rsidRDefault="006E6E1F" w:rsidP="001013CD">
            <w:pPr>
              <w:tabs>
                <w:tab w:val="left" w:pos="1134"/>
              </w:tabs>
              <w:rPr>
                <w:rFonts w:eastAsia="LiberationSerif"/>
                <w:sz w:val="24"/>
                <w:szCs w:val="24"/>
              </w:rPr>
            </w:pPr>
          </w:p>
        </w:tc>
        <w:tc>
          <w:tcPr>
            <w:tcW w:w="1301" w:type="dxa"/>
          </w:tcPr>
          <w:p w:rsidR="006E6E1F" w:rsidRPr="001013CD" w:rsidRDefault="006E6E1F" w:rsidP="001013CD">
            <w:pPr>
              <w:tabs>
                <w:tab w:val="left" w:pos="1134"/>
              </w:tabs>
              <w:rPr>
                <w:rFonts w:eastAsia="LiberationSerif"/>
                <w:sz w:val="24"/>
                <w:szCs w:val="24"/>
              </w:rPr>
            </w:pPr>
          </w:p>
        </w:tc>
      </w:tr>
      <w:tr w:rsidR="001013CD" w:rsidRPr="001013CD" w:rsidTr="00493456">
        <w:trPr>
          <w:trHeight w:val="405"/>
        </w:trPr>
        <w:tc>
          <w:tcPr>
            <w:tcW w:w="4077" w:type="dxa"/>
            <w:vAlign w:val="center"/>
          </w:tcPr>
          <w:p w:rsidR="006E6E1F" w:rsidRPr="001013CD" w:rsidRDefault="006E6E1F" w:rsidP="00493456">
            <w:pPr>
              <w:tabs>
                <w:tab w:val="left" w:pos="1134"/>
              </w:tabs>
              <w:rPr>
                <w:rFonts w:eastAsia="LiberationSerif"/>
                <w:sz w:val="24"/>
                <w:szCs w:val="24"/>
              </w:rPr>
            </w:pPr>
            <w:r w:rsidRPr="001013CD">
              <w:rPr>
                <w:rFonts w:eastAsia="LiberationSerif"/>
                <w:sz w:val="24"/>
                <w:szCs w:val="24"/>
              </w:rPr>
              <w:t>4. От продаж 2-го квартала, тыс. руб.</w:t>
            </w:r>
          </w:p>
        </w:tc>
        <w:tc>
          <w:tcPr>
            <w:tcW w:w="1276" w:type="dxa"/>
            <w:gridSpan w:val="2"/>
          </w:tcPr>
          <w:p w:rsidR="006E6E1F" w:rsidRPr="001013CD" w:rsidRDefault="006E6E1F" w:rsidP="001013CD">
            <w:pPr>
              <w:tabs>
                <w:tab w:val="left" w:pos="1134"/>
              </w:tabs>
              <w:rPr>
                <w:rFonts w:eastAsia="LiberationSerif"/>
                <w:sz w:val="24"/>
                <w:szCs w:val="24"/>
              </w:rPr>
            </w:pPr>
          </w:p>
        </w:tc>
        <w:tc>
          <w:tcPr>
            <w:tcW w:w="1276" w:type="dxa"/>
            <w:gridSpan w:val="2"/>
          </w:tcPr>
          <w:p w:rsidR="006E6E1F" w:rsidRPr="001013CD" w:rsidRDefault="006E6E1F" w:rsidP="001013CD">
            <w:pPr>
              <w:tabs>
                <w:tab w:val="left" w:pos="1134"/>
              </w:tabs>
              <w:rPr>
                <w:rFonts w:eastAsia="LiberationSerif"/>
                <w:sz w:val="24"/>
                <w:szCs w:val="24"/>
              </w:rPr>
            </w:pPr>
          </w:p>
        </w:tc>
        <w:tc>
          <w:tcPr>
            <w:tcW w:w="1276" w:type="dxa"/>
            <w:gridSpan w:val="2"/>
          </w:tcPr>
          <w:p w:rsidR="006E6E1F" w:rsidRPr="001013CD" w:rsidRDefault="006E6E1F" w:rsidP="001013CD">
            <w:pPr>
              <w:tabs>
                <w:tab w:val="left" w:pos="1134"/>
              </w:tabs>
              <w:rPr>
                <w:rFonts w:eastAsia="LiberationSerif"/>
                <w:sz w:val="24"/>
                <w:szCs w:val="24"/>
              </w:rPr>
            </w:pPr>
          </w:p>
        </w:tc>
        <w:tc>
          <w:tcPr>
            <w:tcW w:w="1234" w:type="dxa"/>
          </w:tcPr>
          <w:p w:rsidR="006E6E1F" w:rsidRPr="001013CD" w:rsidRDefault="006E6E1F" w:rsidP="001013CD">
            <w:pPr>
              <w:tabs>
                <w:tab w:val="left" w:pos="1134"/>
              </w:tabs>
              <w:rPr>
                <w:rFonts w:eastAsia="LiberationSerif"/>
                <w:sz w:val="24"/>
                <w:szCs w:val="24"/>
              </w:rPr>
            </w:pPr>
          </w:p>
        </w:tc>
        <w:tc>
          <w:tcPr>
            <w:tcW w:w="1301" w:type="dxa"/>
          </w:tcPr>
          <w:p w:rsidR="006E6E1F" w:rsidRPr="001013CD" w:rsidRDefault="006E6E1F" w:rsidP="001013CD">
            <w:pPr>
              <w:tabs>
                <w:tab w:val="left" w:pos="1134"/>
              </w:tabs>
              <w:rPr>
                <w:rFonts w:eastAsia="LiberationSerif"/>
                <w:sz w:val="24"/>
                <w:szCs w:val="24"/>
              </w:rPr>
            </w:pPr>
          </w:p>
        </w:tc>
      </w:tr>
      <w:tr w:rsidR="001013CD" w:rsidRPr="001013CD" w:rsidTr="00493456">
        <w:trPr>
          <w:trHeight w:val="554"/>
        </w:trPr>
        <w:tc>
          <w:tcPr>
            <w:tcW w:w="4077" w:type="dxa"/>
            <w:vAlign w:val="center"/>
          </w:tcPr>
          <w:p w:rsidR="006E6E1F" w:rsidRPr="001013CD" w:rsidRDefault="006E6E1F" w:rsidP="00493456">
            <w:pPr>
              <w:tabs>
                <w:tab w:val="left" w:pos="1134"/>
              </w:tabs>
              <w:rPr>
                <w:rFonts w:eastAsia="LiberationSerif"/>
                <w:sz w:val="24"/>
                <w:szCs w:val="24"/>
              </w:rPr>
            </w:pPr>
            <w:r w:rsidRPr="001013CD">
              <w:rPr>
                <w:rFonts w:eastAsia="LiberationSerif"/>
                <w:sz w:val="24"/>
                <w:szCs w:val="24"/>
              </w:rPr>
              <w:t>5. От продаж 3-го квартала, тыс. руб.</w:t>
            </w:r>
          </w:p>
        </w:tc>
        <w:tc>
          <w:tcPr>
            <w:tcW w:w="1276" w:type="dxa"/>
            <w:gridSpan w:val="2"/>
          </w:tcPr>
          <w:p w:rsidR="006E6E1F" w:rsidRPr="001013CD" w:rsidRDefault="006E6E1F" w:rsidP="001013CD">
            <w:pPr>
              <w:tabs>
                <w:tab w:val="left" w:pos="1134"/>
              </w:tabs>
              <w:rPr>
                <w:rFonts w:eastAsia="LiberationSerif"/>
                <w:sz w:val="24"/>
                <w:szCs w:val="24"/>
              </w:rPr>
            </w:pPr>
          </w:p>
        </w:tc>
        <w:tc>
          <w:tcPr>
            <w:tcW w:w="1276" w:type="dxa"/>
            <w:gridSpan w:val="2"/>
          </w:tcPr>
          <w:p w:rsidR="006E6E1F" w:rsidRPr="001013CD" w:rsidRDefault="006E6E1F" w:rsidP="001013CD">
            <w:pPr>
              <w:tabs>
                <w:tab w:val="left" w:pos="1134"/>
              </w:tabs>
              <w:rPr>
                <w:rFonts w:eastAsia="LiberationSerif"/>
                <w:sz w:val="24"/>
                <w:szCs w:val="24"/>
              </w:rPr>
            </w:pPr>
          </w:p>
        </w:tc>
        <w:tc>
          <w:tcPr>
            <w:tcW w:w="1276" w:type="dxa"/>
            <w:gridSpan w:val="2"/>
          </w:tcPr>
          <w:p w:rsidR="006E6E1F" w:rsidRPr="001013CD" w:rsidRDefault="006E6E1F" w:rsidP="001013CD">
            <w:pPr>
              <w:tabs>
                <w:tab w:val="left" w:pos="1134"/>
              </w:tabs>
              <w:rPr>
                <w:rFonts w:eastAsia="LiberationSerif"/>
                <w:sz w:val="24"/>
                <w:szCs w:val="24"/>
              </w:rPr>
            </w:pPr>
          </w:p>
        </w:tc>
        <w:tc>
          <w:tcPr>
            <w:tcW w:w="1234" w:type="dxa"/>
          </w:tcPr>
          <w:p w:rsidR="006E6E1F" w:rsidRPr="001013CD" w:rsidRDefault="006E6E1F" w:rsidP="001013CD">
            <w:pPr>
              <w:tabs>
                <w:tab w:val="left" w:pos="1134"/>
              </w:tabs>
              <w:rPr>
                <w:rFonts w:eastAsia="LiberationSerif"/>
                <w:sz w:val="24"/>
                <w:szCs w:val="24"/>
              </w:rPr>
            </w:pPr>
          </w:p>
        </w:tc>
        <w:tc>
          <w:tcPr>
            <w:tcW w:w="1301" w:type="dxa"/>
          </w:tcPr>
          <w:p w:rsidR="006E6E1F" w:rsidRPr="001013CD" w:rsidRDefault="006E6E1F" w:rsidP="001013CD">
            <w:pPr>
              <w:tabs>
                <w:tab w:val="left" w:pos="1134"/>
              </w:tabs>
              <w:rPr>
                <w:rFonts w:eastAsia="LiberationSerif"/>
                <w:sz w:val="24"/>
                <w:szCs w:val="24"/>
              </w:rPr>
            </w:pPr>
          </w:p>
        </w:tc>
      </w:tr>
    </w:tbl>
    <w:p w:rsidR="0014036D" w:rsidRDefault="0014036D" w:rsidP="0014036D">
      <w:pPr>
        <w:tabs>
          <w:tab w:val="left" w:pos="1134"/>
        </w:tabs>
        <w:rPr>
          <w:rFonts w:eastAsia="LiberationSerif"/>
          <w:sz w:val="24"/>
          <w:szCs w:val="24"/>
        </w:rPr>
      </w:pPr>
    </w:p>
    <w:p w:rsidR="0014036D" w:rsidRDefault="006E6E1F" w:rsidP="006E6E1F">
      <w:pPr>
        <w:tabs>
          <w:tab w:val="left" w:pos="1134"/>
        </w:tabs>
        <w:spacing w:line="360" w:lineRule="auto"/>
        <w:ind w:firstLine="709"/>
        <w:jc w:val="both"/>
        <w:rPr>
          <w:rFonts w:eastAsia="LiberationSerif"/>
          <w:sz w:val="28"/>
          <w:szCs w:val="28"/>
        </w:rPr>
      </w:pPr>
      <w:r>
        <w:rPr>
          <w:rFonts w:eastAsia="LiberationSerif"/>
          <w:sz w:val="28"/>
          <w:szCs w:val="28"/>
        </w:rPr>
        <w:t>7. Выбе</w:t>
      </w:r>
      <w:r w:rsidRPr="006E6E1F">
        <w:rPr>
          <w:rFonts w:eastAsia="LiberationSerif"/>
          <w:sz w:val="28"/>
          <w:szCs w:val="28"/>
        </w:rPr>
        <w:t>рите правильные ответы в следующих тестах</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 xml:space="preserve">8.1 Бюджетирование </w:t>
      </w:r>
      <w:r>
        <w:rPr>
          <w:rFonts w:eastAsia="LiberationSerif"/>
          <w:sz w:val="28"/>
          <w:szCs w:val="28"/>
        </w:rPr>
        <w:noBreakHyphen/>
      </w:r>
      <w:r w:rsidRPr="00CD7AB7">
        <w:rPr>
          <w:rFonts w:eastAsia="LiberationSerif"/>
          <w:sz w:val="28"/>
          <w:szCs w:val="28"/>
        </w:rPr>
        <w:t xml:space="preserve"> это:</w:t>
      </w:r>
    </w:p>
    <w:p w:rsidR="00CD7AB7" w:rsidRPr="00CD7AB7" w:rsidRDefault="00126DD2" w:rsidP="00CD7AB7">
      <w:pPr>
        <w:tabs>
          <w:tab w:val="left" w:pos="1134"/>
        </w:tabs>
        <w:spacing w:line="360" w:lineRule="auto"/>
        <w:ind w:firstLine="709"/>
        <w:jc w:val="both"/>
        <w:rPr>
          <w:rFonts w:eastAsia="LiberationSerif"/>
          <w:sz w:val="28"/>
          <w:szCs w:val="28"/>
        </w:rPr>
      </w:pPr>
      <w:r>
        <w:rPr>
          <w:rFonts w:eastAsia="LiberationSerif"/>
          <w:sz w:val="28"/>
          <w:szCs w:val="28"/>
        </w:rPr>
        <w:t>а) </w:t>
      </w:r>
      <w:r w:rsidR="00CD7AB7" w:rsidRPr="00CD7AB7">
        <w:rPr>
          <w:rFonts w:eastAsia="LiberationSerif"/>
          <w:sz w:val="28"/>
          <w:szCs w:val="28"/>
        </w:rPr>
        <w:t>новый метод планирования;</w:t>
      </w:r>
    </w:p>
    <w:p w:rsidR="00CD7AB7" w:rsidRPr="00CD7AB7" w:rsidRDefault="00126DD2" w:rsidP="00CD7AB7">
      <w:pPr>
        <w:tabs>
          <w:tab w:val="left" w:pos="1134"/>
        </w:tabs>
        <w:spacing w:line="360" w:lineRule="auto"/>
        <w:ind w:firstLine="709"/>
        <w:jc w:val="both"/>
        <w:rPr>
          <w:rFonts w:eastAsia="LiberationSerif"/>
          <w:sz w:val="28"/>
          <w:szCs w:val="28"/>
        </w:rPr>
      </w:pPr>
      <w:r>
        <w:rPr>
          <w:rFonts w:eastAsia="LiberationSerif"/>
          <w:sz w:val="28"/>
          <w:szCs w:val="28"/>
        </w:rPr>
        <w:t>б) </w:t>
      </w:r>
      <w:r w:rsidR="00CD7AB7" w:rsidRPr="00CD7AB7">
        <w:rPr>
          <w:rFonts w:eastAsia="LiberationSerif"/>
          <w:sz w:val="28"/>
          <w:szCs w:val="28"/>
        </w:rPr>
        <w:t>хозрасчёт в рыночных условиях;</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в) </w:t>
      </w:r>
      <w:r w:rsidRPr="00CD7AB7">
        <w:rPr>
          <w:rFonts w:eastAsia="LiberationSerif"/>
          <w:sz w:val="28"/>
          <w:szCs w:val="28"/>
        </w:rPr>
        <w:t>основной метод хозяйствования в рыночных условиях, отличный от хозрасчёта;</w:t>
      </w:r>
    </w:p>
    <w:p w:rsidR="00CD7AB7" w:rsidRPr="00CD7AB7" w:rsidRDefault="00126DD2" w:rsidP="00CD7AB7">
      <w:pPr>
        <w:tabs>
          <w:tab w:val="left" w:pos="1134"/>
        </w:tabs>
        <w:spacing w:line="360" w:lineRule="auto"/>
        <w:ind w:firstLine="709"/>
        <w:jc w:val="both"/>
        <w:rPr>
          <w:rFonts w:eastAsia="LiberationSerif"/>
          <w:sz w:val="28"/>
          <w:szCs w:val="28"/>
        </w:rPr>
      </w:pPr>
      <w:r>
        <w:rPr>
          <w:rFonts w:eastAsia="LiberationSerif"/>
          <w:sz w:val="28"/>
          <w:szCs w:val="28"/>
        </w:rPr>
        <w:t>г) </w:t>
      </w:r>
      <w:r w:rsidR="00CD7AB7" w:rsidRPr="00CD7AB7">
        <w:rPr>
          <w:rFonts w:eastAsia="LiberationSerif"/>
          <w:sz w:val="28"/>
          <w:szCs w:val="28"/>
        </w:rPr>
        <w:t>процесс планирования деятельности предприятия с помощью бюджетов;</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д) </w:t>
      </w:r>
      <w:r w:rsidRPr="00CD7AB7">
        <w:rPr>
          <w:rFonts w:eastAsia="LiberationSerif"/>
          <w:sz w:val="28"/>
          <w:szCs w:val="28"/>
        </w:rPr>
        <w:t>комплексная система финансового управления предприятием с использованием бюджетов.</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8.2 </w:t>
      </w:r>
      <w:r w:rsidRPr="00CD7AB7">
        <w:rPr>
          <w:rFonts w:eastAsia="LiberationSerif"/>
          <w:sz w:val="28"/>
          <w:szCs w:val="28"/>
        </w:rPr>
        <w:t>Цель бюджетирования:</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а) </w:t>
      </w:r>
      <w:r w:rsidRPr="00CD7AB7">
        <w:rPr>
          <w:rFonts w:eastAsia="LiberationSerif"/>
          <w:sz w:val="28"/>
          <w:szCs w:val="28"/>
        </w:rPr>
        <w:t>добиться долговременного динамично и эффективно развивающегося функционирования предприятия за счёт максимальной гармонизации интересов собственников и наёмного персонала;</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б) </w:t>
      </w:r>
      <w:r w:rsidRPr="00CD7AB7">
        <w:rPr>
          <w:rFonts w:eastAsia="LiberationSerif"/>
          <w:sz w:val="28"/>
          <w:szCs w:val="28"/>
        </w:rPr>
        <w:t>чтобы ограниченные ресурсы предприятия расходовались строго по назначению;</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в) </w:t>
      </w:r>
      <w:r w:rsidRPr="00CD7AB7">
        <w:rPr>
          <w:rFonts w:eastAsia="LiberationSerif"/>
          <w:sz w:val="28"/>
          <w:szCs w:val="28"/>
        </w:rPr>
        <w:t>доходы предприятия всегда превышали его расходы;</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г) </w:t>
      </w:r>
      <w:r w:rsidRPr="00CD7AB7">
        <w:rPr>
          <w:rFonts w:eastAsia="LiberationSerif"/>
          <w:sz w:val="28"/>
          <w:szCs w:val="28"/>
        </w:rPr>
        <w:t>получение прибыли;</w:t>
      </w:r>
    </w:p>
    <w:p w:rsidR="006E6E1F"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д) </w:t>
      </w:r>
      <w:r w:rsidRPr="00CD7AB7">
        <w:rPr>
          <w:rFonts w:eastAsia="LiberationSerif"/>
          <w:sz w:val="28"/>
          <w:szCs w:val="28"/>
        </w:rPr>
        <w:t>б, в.</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8.3 </w:t>
      </w:r>
      <w:r w:rsidRPr="00CD7AB7">
        <w:rPr>
          <w:rFonts w:eastAsia="LiberationSerif"/>
          <w:sz w:val="28"/>
          <w:szCs w:val="28"/>
        </w:rPr>
        <w:t>Финансовое планирование предприятия– это:</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а) </w:t>
      </w:r>
      <w:r w:rsidRPr="00CD7AB7">
        <w:rPr>
          <w:rFonts w:eastAsia="LiberationSerif"/>
          <w:sz w:val="28"/>
          <w:szCs w:val="28"/>
        </w:rPr>
        <w:t>специализированный вид управленческой деятельности, выступающий как функция системы управления финансами предприятия;</w:t>
      </w:r>
    </w:p>
    <w:p w:rsidR="00CD7AB7" w:rsidRPr="00CD7AB7" w:rsidRDefault="00CD7AB7" w:rsidP="00CD7AB7">
      <w:pPr>
        <w:tabs>
          <w:tab w:val="left" w:pos="1134"/>
        </w:tabs>
        <w:spacing w:line="360" w:lineRule="auto"/>
        <w:ind w:firstLine="709"/>
        <w:jc w:val="both"/>
        <w:rPr>
          <w:rFonts w:eastAsia="LiberationSerif"/>
          <w:sz w:val="28"/>
          <w:szCs w:val="28"/>
        </w:rPr>
      </w:pPr>
      <w:r w:rsidRPr="00CD7AB7">
        <w:rPr>
          <w:rFonts w:eastAsia="LiberationSerif"/>
          <w:sz w:val="28"/>
          <w:szCs w:val="28"/>
        </w:rPr>
        <w:t>б)</w:t>
      </w:r>
      <w:r>
        <w:rPr>
          <w:rFonts w:eastAsia="LiberationSerif"/>
          <w:sz w:val="28"/>
          <w:szCs w:val="28"/>
        </w:rPr>
        <w:t> </w:t>
      </w:r>
      <w:r w:rsidRPr="00CD7AB7">
        <w:rPr>
          <w:rFonts w:eastAsia="LiberationSerif"/>
          <w:sz w:val="28"/>
          <w:szCs w:val="28"/>
        </w:rPr>
        <w:t>элемент финансовых отношений;</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в) </w:t>
      </w:r>
      <w:r w:rsidRPr="00CD7AB7">
        <w:rPr>
          <w:rFonts w:eastAsia="LiberationSerif"/>
          <w:sz w:val="28"/>
          <w:szCs w:val="28"/>
        </w:rPr>
        <w:t>элемент финансовой политики;</w:t>
      </w:r>
    </w:p>
    <w:p w:rsidR="00CD7AB7" w:rsidRPr="00CD7AB7" w:rsidRDefault="00CD7AB7" w:rsidP="00CD7AB7">
      <w:pPr>
        <w:tabs>
          <w:tab w:val="left" w:pos="1134"/>
        </w:tabs>
        <w:spacing w:line="360" w:lineRule="auto"/>
        <w:ind w:firstLine="709"/>
        <w:jc w:val="both"/>
        <w:rPr>
          <w:rFonts w:eastAsia="LiberationSerif"/>
          <w:sz w:val="28"/>
          <w:szCs w:val="28"/>
        </w:rPr>
      </w:pPr>
      <w:r>
        <w:rPr>
          <w:rFonts w:eastAsia="LiberationSerif"/>
          <w:sz w:val="28"/>
          <w:szCs w:val="28"/>
        </w:rPr>
        <w:t>г) </w:t>
      </w:r>
      <w:r w:rsidRPr="00CD7AB7">
        <w:rPr>
          <w:rFonts w:eastAsia="LiberationSerif"/>
          <w:sz w:val="28"/>
          <w:szCs w:val="28"/>
        </w:rPr>
        <w:t>элемент финансового механизма;</w:t>
      </w:r>
    </w:p>
    <w:p w:rsidR="00CD7AB7" w:rsidRPr="00CD7AB7" w:rsidRDefault="00CD7AB7" w:rsidP="00341752">
      <w:pPr>
        <w:tabs>
          <w:tab w:val="left" w:pos="1134"/>
        </w:tabs>
        <w:spacing w:line="360" w:lineRule="auto"/>
        <w:ind w:firstLine="709"/>
        <w:jc w:val="both"/>
        <w:rPr>
          <w:rFonts w:eastAsia="LiberationSerif"/>
          <w:sz w:val="28"/>
          <w:szCs w:val="28"/>
        </w:rPr>
      </w:pPr>
      <w:r>
        <w:rPr>
          <w:rFonts w:eastAsia="LiberationSerif"/>
          <w:sz w:val="28"/>
          <w:szCs w:val="28"/>
        </w:rPr>
        <w:t>д) </w:t>
      </w:r>
      <w:r w:rsidRPr="00CD7AB7">
        <w:rPr>
          <w:rFonts w:eastAsia="LiberationSerif"/>
          <w:sz w:val="28"/>
          <w:szCs w:val="28"/>
        </w:rPr>
        <w:t>функция распределения денежных средств.</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8.4 </w:t>
      </w:r>
      <w:r w:rsidR="00CD7AB7" w:rsidRPr="00CD7AB7">
        <w:rPr>
          <w:rFonts w:eastAsia="LiberationSerif"/>
          <w:sz w:val="28"/>
          <w:szCs w:val="28"/>
        </w:rPr>
        <w:t>Сколько этапов проходит составление сводного бюджета предприятия:</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lastRenderedPageBreak/>
        <w:t>а) </w:t>
      </w:r>
      <w:r w:rsidR="00CD7AB7" w:rsidRPr="00CD7AB7">
        <w:rPr>
          <w:rFonts w:eastAsia="LiberationSerif"/>
          <w:sz w:val="28"/>
          <w:szCs w:val="28"/>
        </w:rPr>
        <w:t>без этапов;</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б) </w:t>
      </w:r>
      <w:r w:rsidR="00CD7AB7" w:rsidRPr="00CD7AB7">
        <w:rPr>
          <w:rFonts w:eastAsia="LiberationSerif"/>
          <w:sz w:val="28"/>
          <w:szCs w:val="28"/>
        </w:rPr>
        <w:t>два;</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в) </w:t>
      </w:r>
      <w:r w:rsidR="00CD7AB7" w:rsidRPr="00CD7AB7">
        <w:rPr>
          <w:rFonts w:eastAsia="LiberationSerif"/>
          <w:sz w:val="28"/>
          <w:szCs w:val="28"/>
        </w:rPr>
        <w:t>18;</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г) </w:t>
      </w:r>
      <w:r w:rsidR="00CD7AB7" w:rsidRPr="00CD7AB7">
        <w:rPr>
          <w:rFonts w:eastAsia="LiberationSerif"/>
          <w:sz w:val="28"/>
          <w:szCs w:val="28"/>
        </w:rPr>
        <w:t>10;</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д) </w:t>
      </w:r>
      <w:r w:rsidR="00CD7AB7" w:rsidRPr="00CD7AB7">
        <w:rPr>
          <w:rFonts w:eastAsia="LiberationSerif"/>
          <w:sz w:val="28"/>
          <w:szCs w:val="28"/>
        </w:rPr>
        <w:t>все выше перечисленное.</w:t>
      </w:r>
    </w:p>
    <w:p w:rsidR="00CD7AB7" w:rsidRPr="00CD7AB7" w:rsidRDefault="00CD7AB7" w:rsidP="00341752">
      <w:pPr>
        <w:tabs>
          <w:tab w:val="left" w:pos="1134"/>
        </w:tabs>
        <w:spacing w:line="360" w:lineRule="auto"/>
        <w:ind w:firstLine="709"/>
        <w:jc w:val="both"/>
        <w:rPr>
          <w:rFonts w:eastAsia="LiberationSerif"/>
          <w:sz w:val="28"/>
          <w:szCs w:val="28"/>
        </w:rPr>
      </w:pPr>
      <w:r w:rsidRPr="00CD7AB7">
        <w:rPr>
          <w:rFonts w:eastAsia="LiberationSerif"/>
          <w:sz w:val="28"/>
          <w:szCs w:val="28"/>
        </w:rPr>
        <w:t>8.</w:t>
      </w:r>
      <w:r w:rsidR="00341752">
        <w:rPr>
          <w:rFonts w:eastAsia="LiberationSerif"/>
          <w:sz w:val="28"/>
          <w:szCs w:val="28"/>
        </w:rPr>
        <w:t>5 </w:t>
      </w:r>
      <w:r w:rsidRPr="00CD7AB7">
        <w:rPr>
          <w:rFonts w:eastAsia="LiberationSerif"/>
          <w:sz w:val="28"/>
          <w:szCs w:val="28"/>
        </w:rPr>
        <w:t>Перечислите регламенты бюджетирования:</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а) </w:t>
      </w:r>
      <w:r w:rsidR="00CD7AB7" w:rsidRPr="00CD7AB7">
        <w:rPr>
          <w:rFonts w:eastAsia="LiberationSerif"/>
          <w:sz w:val="28"/>
          <w:szCs w:val="28"/>
        </w:rPr>
        <w:t>регламенты параметров бюджета;</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б) </w:t>
      </w:r>
      <w:r w:rsidR="00CD7AB7" w:rsidRPr="00CD7AB7">
        <w:rPr>
          <w:rFonts w:eastAsia="LiberationSerif"/>
          <w:sz w:val="28"/>
          <w:szCs w:val="28"/>
        </w:rPr>
        <w:t>регламенты бюджетной политики;</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в) </w:t>
      </w:r>
      <w:r w:rsidR="00CD7AB7" w:rsidRPr="00CD7AB7">
        <w:rPr>
          <w:rFonts w:eastAsia="LiberationSerif"/>
          <w:sz w:val="28"/>
          <w:szCs w:val="28"/>
        </w:rPr>
        <w:t>регламенты контроля за исполнением бюджетных п</w:t>
      </w:r>
      <w:r>
        <w:rPr>
          <w:rFonts w:eastAsia="LiberationSerif"/>
          <w:sz w:val="28"/>
          <w:szCs w:val="28"/>
        </w:rPr>
        <w:t>о</w:t>
      </w:r>
      <w:r w:rsidR="00CD7AB7" w:rsidRPr="00CD7AB7">
        <w:rPr>
          <w:rFonts w:eastAsia="LiberationSerif"/>
          <w:sz w:val="28"/>
          <w:szCs w:val="28"/>
        </w:rPr>
        <w:t>ручений;</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г) </w:t>
      </w:r>
      <w:r w:rsidR="00CD7AB7" w:rsidRPr="00CD7AB7">
        <w:rPr>
          <w:rFonts w:eastAsia="LiberationSerif"/>
          <w:sz w:val="28"/>
          <w:szCs w:val="28"/>
        </w:rPr>
        <w:t>регламенты бюджетного права;</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д) </w:t>
      </w:r>
      <w:r w:rsidR="00CD7AB7" w:rsidRPr="00CD7AB7">
        <w:rPr>
          <w:rFonts w:eastAsia="LiberationSerif"/>
          <w:sz w:val="28"/>
          <w:szCs w:val="28"/>
        </w:rPr>
        <w:t>совокупность регламентов: бюджетов ассоциативных форм</w:t>
      </w:r>
      <w:r>
        <w:rPr>
          <w:rFonts w:eastAsia="LiberationSerif"/>
          <w:sz w:val="28"/>
          <w:szCs w:val="28"/>
        </w:rPr>
        <w:t xml:space="preserve"> предпринимательства и бизнес-</w:t>
      </w:r>
      <w:r w:rsidR="00CD7AB7" w:rsidRPr="00CD7AB7">
        <w:rPr>
          <w:rFonts w:eastAsia="LiberationSerif"/>
          <w:sz w:val="28"/>
          <w:szCs w:val="28"/>
        </w:rPr>
        <w:t>единиц, а также консолидированных бюджетов предприятий.</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8.6 </w:t>
      </w:r>
      <w:r w:rsidR="00CD7AB7" w:rsidRPr="00CD7AB7">
        <w:rPr>
          <w:rFonts w:eastAsia="LiberationSerif"/>
          <w:sz w:val="28"/>
          <w:szCs w:val="28"/>
        </w:rPr>
        <w:t>Делегирование полномочий центров ответственности в условиях бюджетирования связано с:</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а) </w:t>
      </w:r>
      <w:r w:rsidR="00CD7AB7" w:rsidRPr="00CD7AB7">
        <w:rPr>
          <w:rFonts w:eastAsia="LiberationSerif"/>
          <w:sz w:val="28"/>
          <w:szCs w:val="28"/>
        </w:rPr>
        <w:t>необходимостью ф</w:t>
      </w:r>
      <w:r w:rsidR="00A41B2A">
        <w:rPr>
          <w:rFonts w:eastAsia="LiberationSerif"/>
          <w:sz w:val="28"/>
          <w:szCs w:val="28"/>
        </w:rPr>
        <w:t>инансового обеспечения бизнес-</w:t>
      </w:r>
      <w:r w:rsidR="00CD7AB7" w:rsidRPr="00CD7AB7">
        <w:rPr>
          <w:rFonts w:eastAsia="LiberationSerif"/>
          <w:sz w:val="28"/>
          <w:szCs w:val="28"/>
        </w:rPr>
        <w:t>единиц;</w:t>
      </w:r>
    </w:p>
    <w:p w:rsidR="00CD7AB7" w:rsidRPr="00CD7AB7" w:rsidRDefault="00341752" w:rsidP="00341752">
      <w:pPr>
        <w:tabs>
          <w:tab w:val="left" w:pos="1134"/>
        </w:tabs>
        <w:spacing w:line="360" w:lineRule="auto"/>
        <w:ind w:firstLine="709"/>
        <w:jc w:val="both"/>
        <w:rPr>
          <w:rFonts w:eastAsia="LiberationSerif"/>
          <w:sz w:val="28"/>
          <w:szCs w:val="28"/>
        </w:rPr>
      </w:pPr>
      <w:r>
        <w:rPr>
          <w:rFonts w:eastAsia="LiberationSerif"/>
          <w:sz w:val="28"/>
          <w:szCs w:val="28"/>
        </w:rPr>
        <w:t>б) </w:t>
      </w:r>
      <w:r w:rsidR="00CD7AB7" w:rsidRPr="00CD7AB7">
        <w:rPr>
          <w:rFonts w:eastAsia="LiberationSerif"/>
          <w:sz w:val="28"/>
          <w:szCs w:val="28"/>
        </w:rPr>
        <w:t>потребностями гармонизации экономических отношений между работодателями и наёмным персоналом посредством их регулирования в рамках закона;</w:t>
      </w:r>
    </w:p>
    <w:p w:rsidR="00CD7AB7" w:rsidRPr="00CD7AB7" w:rsidRDefault="00341752" w:rsidP="00126DD2">
      <w:pPr>
        <w:tabs>
          <w:tab w:val="left" w:pos="1134"/>
        </w:tabs>
        <w:spacing w:line="360" w:lineRule="auto"/>
        <w:ind w:firstLine="709"/>
        <w:jc w:val="both"/>
        <w:rPr>
          <w:rFonts w:eastAsia="LiberationSerif"/>
          <w:sz w:val="28"/>
          <w:szCs w:val="28"/>
        </w:rPr>
      </w:pPr>
      <w:r>
        <w:rPr>
          <w:rFonts w:eastAsia="LiberationSerif"/>
          <w:sz w:val="28"/>
          <w:szCs w:val="28"/>
        </w:rPr>
        <w:t>в) </w:t>
      </w:r>
      <w:r w:rsidR="00CD7AB7" w:rsidRPr="00CD7AB7">
        <w:rPr>
          <w:rFonts w:eastAsia="LiberationSerif"/>
          <w:sz w:val="28"/>
          <w:szCs w:val="28"/>
        </w:rPr>
        <w:t>необходимостью осуществлять бюджетное регулирование экономики предприятия;</w:t>
      </w:r>
    </w:p>
    <w:p w:rsidR="00CD7AB7" w:rsidRPr="00CD7AB7" w:rsidRDefault="00126DD2" w:rsidP="00126DD2">
      <w:pPr>
        <w:tabs>
          <w:tab w:val="left" w:pos="1134"/>
        </w:tabs>
        <w:spacing w:line="360" w:lineRule="auto"/>
        <w:ind w:firstLine="709"/>
        <w:jc w:val="both"/>
        <w:rPr>
          <w:rFonts w:eastAsia="LiberationSerif"/>
          <w:sz w:val="28"/>
          <w:szCs w:val="28"/>
        </w:rPr>
      </w:pPr>
      <w:r>
        <w:rPr>
          <w:rFonts w:eastAsia="LiberationSerif"/>
          <w:sz w:val="28"/>
          <w:szCs w:val="28"/>
        </w:rPr>
        <w:t>г) </w:t>
      </w:r>
      <w:r w:rsidR="00CD7AB7" w:rsidRPr="00CD7AB7">
        <w:rPr>
          <w:rFonts w:eastAsia="LiberationSerif"/>
          <w:sz w:val="28"/>
          <w:szCs w:val="28"/>
        </w:rPr>
        <w:t>со своевременным реагированием на изменение внешней среды;</w:t>
      </w:r>
    </w:p>
    <w:p w:rsidR="00CD7AB7" w:rsidRPr="00CD7AB7" w:rsidRDefault="00126DD2" w:rsidP="00126DD2">
      <w:pPr>
        <w:tabs>
          <w:tab w:val="left" w:pos="1134"/>
        </w:tabs>
        <w:spacing w:line="360" w:lineRule="auto"/>
        <w:ind w:firstLine="709"/>
        <w:jc w:val="both"/>
        <w:rPr>
          <w:rFonts w:eastAsia="LiberationSerif"/>
          <w:sz w:val="28"/>
          <w:szCs w:val="28"/>
        </w:rPr>
      </w:pPr>
      <w:r>
        <w:rPr>
          <w:rFonts w:eastAsia="LiberationSerif"/>
          <w:sz w:val="28"/>
          <w:szCs w:val="28"/>
        </w:rPr>
        <w:t>д) </w:t>
      </w:r>
      <w:r w:rsidR="00CD7AB7" w:rsidRPr="00CD7AB7">
        <w:rPr>
          <w:rFonts w:eastAsia="LiberationSerif"/>
          <w:sz w:val="28"/>
          <w:szCs w:val="28"/>
        </w:rPr>
        <w:t>интересами наёмного персонала.</w:t>
      </w:r>
    </w:p>
    <w:p w:rsidR="00CD7AB7" w:rsidRPr="00CD7AB7" w:rsidRDefault="00126DD2" w:rsidP="00126DD2">
      <w:pPr>
        <w:tabs>
          <w:tab w:val="left" w:pos="1134"/>
        </w:tabs>
        <w:spacing w:line="360" w:lineRule="auto"/>
        <w:ind w:firstLine="709"/>
        <w:jc w:val="both"/>
        <w:rPr>
          <w:rFonts w:eastAsia="LiberationSerif"/>
          <w:sz w:val="28"/>
          <w:szCs w:val="28"/>
        </w:rPr>
      </w:pPr>
      <w:r>
        <w:rPr>
          <w:rFonts w:eastAsia="LiberationSerif"/>
          <w:sz w:val="28"/>
          <w:szCs w:val="28"/>
        </w:rPr>
        <w:t>8.7 </w:t>
      </w:r>
      <w:r w:rsidR="00CD7AB7" w:rsidRPr="00CD7AB7">
        <w:rPr>
          <w:rFonts w:eastAsia="LiberationSerif"/>
          <w:sz w:val="28"/>
          <w:szCs w:val="28"/>
        </w:rPr>
        <w:t>Сводный бюджет-это:</w:t>
      </w:r>
    </w:p>
    <w:p w:rsidR="00CD7AB7" w:rsidRPr="00CD7AB7" w:rsidRDefault="00126DD2" w:rsidP="00126DD2">
      <w:pPr>
        <w:tabs>
          <w:tab w:val="left" w:pos="1134"/>
        </w:tabs>
        <w:spacing w:line="360" w:lineRule="auto"/>
        <w:ind w:firstLine="709"/>
        <w:jc w:val="both"/>
        <w:rPr>
          <w:rFonts w:eastAsia="LiberationSerif"/>
          <w:sz w:val="28"/>
          <w:szCs w:val="28"/>
        </w:rPr>
      </w:pPr>
      <w:r>
        <w:rPr>
          <w:rFonts w:eastAsia="LiberationSerif"/>
          <w:sz w:val="28"/>
          <w:szCs w:val="28"/>
        </w:rPr>
        <w:t>а) </w:t>
      </w:r>
      <w:r w:rsidR="00CD7AB7" w:rsidRPr="00CD7AB7">
        <w:rPr>
          <w:rFonts w:eastAsia="LiberationSerif"/>
          <w:sz w:val="28"/>
          <w:szCs w:val="28"/>
        </w:rPr>
        <w:t>план деятельности предприятия на текущий период;</w:t>
      </w:r>
    </w:p>
    <w:p w:rsidR="00CD7AB7" w:rsidRPr="00CD7AB7" w:rsidRDefault="00126DD2" w:rsidP="00126DD2">
      <w:pPr>
        <w:tabs>
          <w:tab w:val="left" w:pos="1134"/>
        </w:tabs>
        <w:spacing w:line="360" w:lineRule="auto"/>
        <w:ind w:firstLine="709"/>
        <w:jc w:val="both"/>
        <w:rPr>
          <w:rFonts w:eastAsia="LiberationSerif"/>
          <w:sz w:val="28"/>
          <w:szCs w:val="28"/>
        </w:rPr>
      </w:pPr>
      <w:r>
        <w:rPr>
          <w:rFonts w:eastAsia="LiberationSerif"/>
          <w:sz w:val="28"/>
          <w:szCs w:val="28"/>
        </w:rPr>
        <w:t>б) </w:t>
      </w:r>
      <w:r w:rsidR="00CD7AB7" w:rsidRPr="00CD7AB7">
        <w:rPr>
          <w:rFonts w:eastAsia="LiberationSerif"/>
          <w:sz w:val="28"/>
          <w:szCs w:val="28"/>
        </w:rPr>
        <w:t>план предприятия на установленный период времени, выраженный показателями, охватывающий структурные подразделения всех сфер его деятельности;</w:t>
      </w:r>
    </w:p>
    <w:p w:rsidR="00CD7AB7" w:rsidRPr="00CD7AB7" w:rsidRDefault="00126DD2" w:rsidP="00126DD2">
      <w:pPr>
        <w:tabs>
          <w:tab w:val="left" w:pos="1134"/>
        </w:tabs>
        <w:spacing w:line="360" w:lineRule="auto"/>
        <w:ind w:firstLine="709"/>
        <w:jc w:val="both"/>
        <w:rPr>
          <w:rFonts w:eastAsia="LiberationSerif"/>
          <w:sz w:val="28"/>
          <w:szCs w:val="28"/>
        </w:rPr>
      </w:pPr>
      <w:r>
        <w:rPr>
          <w:rFonts w:eastAsia="LiberationSerif"/>
          <w:sz w:val="28"/>
          <w:szCs w:val="28"/>
        </w:rPr>
        <w:t>в) </w:t>
      </w:r>
      <w:r w:rsidR="00CD7AB7" w:rsidRPr="00CD7AB7">
        <w:rPr>
          <w:rFonts w:eastAsia="LiberationSerif"/>
          <w:sz w:val="28"/>
          <w:szCs w:val="28"/>
        </w:rPr>
        <w:t>план деятельности предприятия на краткосрочный период;</w:t>
      </w:r>
    </w:p>
    <w:p w:rsidR="00CD7AB7" w:rsidRPr="00CD7AB7" w:rsidRDefault="00126DD2" w:rsidP="00126DD2">
      <w:pPr>
        <w:tabs>
          <w:tab w:val="left" w:pos="1134"/>
        </w:tabs>
        <w:spacing w:line="360" w:lineRule="auto"/>
        <w:ind w:firstLine="709"/>
        <w:jc w:val="both"/>
        <w:rPr>
          <w:rFonts w:eastAsia="LiberationSerif"/>
          <w:sz w:val="28"/>
          <w:szCs w:val="28"/>
        </w:rPr>
      </w:pPr>
      <w:r>
        <w:rPr>
          <w:rFonts w:eastAsia="LiberationSerif"/>
          <w:sz w:val="28"/>
          <w:szCs w:val="28"/>
        </w:rPr>
        <w:t>г) </w:t>
      </w:r>
      <w:r w:rsidR="00CD7AB7" w:rsidRPr="00CD7AB7">
        <w:rPr>
          <w:rFonts w:eastAsia="LiberationSerif"/>
          <w:sz w:val="28"/>
          <w:szCs w:val="28"/>
        </w:rPr>
        <w:t>план деятельности предприятия, всем видам деятельности;</w:t>
      </w:r>
    </w:p>
    <w:p w:rsidR="006E6E1F" w:rsidRDefault="00126DD2" w:rsidP="00CD7AB7">
      <w:pPr>
        <w:tabs>
          <w:tab w:val="left" w:pos="1134"/>
        </w:tabs>
        <w:spacing w:line="360" w:lineRule="auto"/>
        <w:ind w:firstLine="709"/>
        <w:jc w:val="both"/>
        <w:rPr>
          <w:rFonts w:eastAsia="LiberationSerif"/>
          <w:sz w:val="28"/>
          <w:szCs w:val="28"/>
        </w:rPr>
      </w:pPr>
      <w:r>
        <w:rPr>
          <w:rFonts w:eastAsia="LiberationSerif"/>
          <w:sz w:val="28"/>
          <w:szCs w:val="28"/>
        </w:rPr>
        <w:lastRenderedPageBreak/>
        <w:t>д) </w:t>
      </w:r>
      <w:r w:rsidR="00CD7AB7" w:rsidRPr="00CD7AB7">
        <w:rPr>
          <w:rFonts w:eastAsia="LiberationSerif"/>
          <w:sz w:val="28"/>
          <w:szCs w:val="28"/>
        </w:rPr>
        <w:t>план деятельности предприятия, рассчитанный по прогнозным оценкам рынка.</w:t>
      </w:r>
    </w:p>
    <w:p w:rsidR="00126DD2" w:rsidRPr="00126DD2" w:rsidRDefault="00126DD2" w:rsidP="00126DD2">
      <w:pPr>
        <w:tabs>
          <w:tab w:val="left" w:pos="1134"/>
        </w:tabs>
        <w:spacing w:line="360" w:lineRule="auto"/>
        <w:ind w:firstLine="709"/>
        <w:jc w:val="both"/>
        <w:rPr>
          <w:rFonts w:eastAsia="LiberationSerif"/>
          <w:sz w:val="28"/>
          <w:szCs w:val="28"/>
        </w:rPr>
      </w:pPr>
      <w:r>
        <w:rPr>
          <w:rFonts w:eastAsia="LiberationSerif"/>
          <w:sz w:val="28"/>
          <w:szCs w:val="28"/>
        </w:rPr>
        <w:t>8.8 </w:t>
      </w:r>
      <w:r w:rsidRPr="00126DD2">
        <w:rPr>
          <w:rFonts w:eastAsia="LiberationSerif"/>
          <w:sz w:val="28"/>
          <w:szCs w:val="28"/>
        </w:rPr>
        <w:t>Платежный календарь разрабатывается в ходе:</w:t>
      </w:r>
    </w:p>
    <w:p w:rsidR="00126DD2" w:rsidRPr="00126DD2" w:rsidRDefault="00126DD2" w:rsidP="00126DD2">
      <w:pPr>
        <w:numPr>
          <w:ilvl w:val="0"/>
          <w:numId w:val="36"/>
        </w:numPr>
        <w:tabs>
          <w:tab w:val="left" w:pos="1134"/>
        </w:tabs>
        <w:spacing w:line="360" w:lineRule="auto"/>
        <w:ind w:left="0" w:firstLine="709"/>
        <w:jc w:val="both"/>
        <w:rPr>
          <w:rFonts w:eastAsia="LiberationSerif"/>
          <w:sz w:val="28"/>
          <w:szCs w:val="28"/>
        </w:rPr>
      </w:pPr>
      <w:r w:rsidRPr="00126DD2">
        <w:rPr>
          <w:rFonts w:eastAsia="LiberationSerif"/>
          <w:sz w:val="28"/>
          <w:szCs w:val="28"/>
        </w:rPr>
        <w:t>оперативного плакирования;</w:t>
      </w:r>
    </w:p>
    <w:p w:rsidR="00126DD2" w:rsidRPr="00126DD2" w:rsidRDefault="00126DD2" w:rsidP="00126DD2">
      <w:pPr>
        <w:numPr>
          <w:ilvl w:val="0"/>
          <w:numId w:val="36"/>
        </w:numPr>
        <w:tabs>
          <w:tab w:val="left" w:pos="1134"/>
        </w:tabs>
        <w:spacing w:line="360" w:lineRule="auto"/>
        <w:ind w:left="0" w:firstLine="709"/>
        <w:jc w:val="both"/>
        <w:rPr>
          <w:rFonts w:eastAsia="LiberationSerif"/>
          <w:sz w:val="28"/>
          <w:szCs w:val="28"/>
        </w:rPr>
      </w:pPr>
      <w:r w:rsidRPr="00126DD2">
        <w:rPr>
          <w:rFonts w:eastAsia="LiberationSerif"/>
          <w:sz w:val="28"/>
          <w:szCs w:val="28"/>
        </w:rPr>
        <w:t>текущего планирования;</w:t>
      </w:r>
    </w:p>
    <w:p w:rsidR="00126DD2" w:rsidRPr="00126DD2" w:rsidRDefault="00126DD2" w:rsidP="00126DD2">
      <w:pPr>
        <w:numPr>
          <w:ilvl w:val="0"/>
          <w:numId w:val="36"/>
        </w:numPr>
        <w:tabs>
          <w:tab w:val="left" w:pos="1134"/>
        </w:tabs>
        <w:spacing w:line="360" w:lineRule="auto"/>
        <w:ind w:left="0" w:firstLine="709"/>
        <w:jc w:val="both"/>
        <w:rPr>
          <w:rFonts w:eastAsia="LiberationSerif"/>
          <w:sz w:val="28"/>
          <w:szCs w:val="28"/>
        </w:rPr>
      </w:pPr>
      <w:r w:rsidRPr="00126DD2">
        <w:rPr>
          <w:rFonts w:eastAsia="LiberationSerif"/>
          <w:sz w:val="28"/>
          <w:szCs w:val="28"/>
        </w:rPr>
        <w:t>перспективного планирования;</w:t>
      </w:r>
    </w:p>
    <w:p w:rsidR="00126DD2" w:rsidRPr="00126DD2" w:rsidRDefault="00126DD2" w:rsidP="00126DD2">
      <w:pPr>
        <w:numPr>
          <w:ilvl w:val="0"/>
          <w:numId w:val="36"/>
        </w:numPr>
        <w:tabs>
          <w:tab w:val="left" w:pos="1134"/>
        </w:tabs>
        <w:spacing w:line="360" w:lineRule="auto"/>
        <w:ind w:left="0" w:firstLine="709"/>
        <w:jc w:val="both"/>
        <w:rPr>
          <w:rFonts w:eastAsia="LiberationSerif"/>
          <w:sz w:val="28"/>
          <w:szCs w:val="28"/>
        </w:rPr>
      </w:pPr>
      <w:r w:rsidRPr="00126DD2">
        <w:rPr>
          <w:rFonts w:eastAsia="LiberationSerif"/>
          <w:sz w:val="28"/>
          <w:szCs w:val="28"/>
        </w:rPr>
        <w:t>оперативного и текущего планирования;</w:t>
      </w:r>
    </w:p>
    <w:p w:rsidR="00A41B2A" w:rsidRPr="00A41B2A" w:rsidRDefault="00126DD2" w:rsidP="00A41B2A">
      <w:pPr>
        <w:numPr>
          <w:ilvl w:val="0"/>
          <w:numId w:val="36"/>
        </w:numPr>
        <w:tabs>
          <w:tab w:val="left" w:pos="1134"/>
        </w:tabs>
        <w:spacing w:line="360" w:lineRule="auto"/>
        <w:ind w:left="0" w:firstLine="709"/>
        <w:jc w:val="both"/>
        <w:rPr>
          <w:rFonts w:eastAsia="LiberationSerif"/>
          <w:sz w:val="28"/>
          <w:szCs w:val="28"/>
        </w:rPr>
      </w:pPr>
      <w:r w:rsidRPr="00126DD2">
        <w:rPr>
          <w:rFonts w:eastAsia="LiberationSerif"/>
          <w:sz w:val="28"/>
          <w:szCs w:val="28"/>
        </w:rPr>
        <w:t>оперативного и перспективного планирования.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8.9 Принцип единства в системе бюджетирования предполагает: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 необходимость создания финансовой структуры, согласно которой подразделения могут быть объединены в единый финансовый центр учета;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б) для контроля за использованием средств и экономии ресурсов все значительные расходы должны быть едиными;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разработку единого планового стандарта для всей группы предприятий холдинга и центров финансовой ответственности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г) обязательность исполнения бюджета всеми структурными подразделениями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8.10 Целью внедрения системы бюджетирования является: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 возможность оценки инвестиционной привлекательности отдельных сфер хозяйственной деятельности;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б) повышение эффективности деятельности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повышение финансовой обоснованности принимаемых менеджерами решений на всех уровнях управления;</w:t>
      </w:r>
    </w:p>
    <w:p w:rsid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г) укрепление финансовой дисциплины персонала компании.</w:t>
      </w:r>
    </w:p>
    <w:p w:rsidR="00A41B2A" w:rsidRPr="00371A3C" w:rsidRDefault="00A41B2A" w:rsidP="00A41B2A">
      <w:pPr>
        <w:spacing w:line="360" w:lineRule="auto"/>
        <w:ind w:firstLine="709"/>
        <w:jc w:val="both"/>
        <w:rPr>
          <w:rFonts w:eastAsia="Calibri"/>
          <w:sz w:val="28"/>
          <w:szCs w:val="28"/>
          <w:lang w:eastAsia="en-US"/>
        </w:rPr>
      </w:pPr>
      <w:r w:rsidRPr="00371A3C">
        <w:rPr>
          <w:rFonts w:eastAsia="Calibri"/>
          <w:sz w:val="28"/>
          <w:szCs w:val="28"/>
          <w:lang w:eastAsia="en-US"/>
        </w:rPr>
        <w:t>8. Подготовьте эссе на тему: «Значение контроллинга для принятия обоснованных управленческих решений в корпорациях».</w:t>
      </w:r>
    </w:p>
    <w:p w:rsidR="00A41B2A" w:rsidRPr="00371A3C" w:rsidRDefault="00A41B2A" w:rsidP="00A41B2A">
      <w:pPr>
        <w:spacing w:line="360" w:lineRule="auto"/>
        <w:ind w:firstLine="709"/>
        <w:jc w:val="both"/>
        <w:rPr>
          <w:rFonts w:eastAsia="Calibri"/>
          <w:sz w:val="28"/>
          <w:szCs w:val="28"/>
          <w:lang w:eastAsia="en-US"/>
        </w:rPr>
      </w:pPr>
      <w:r w:rsidRPr="00371A3C">
        <w:rPr>
          <w:rFonts w:eastAsia="Calibri"/>
          <w:sz w:val="28"/>
          <w:szCs w:val="28"/>
          <w:lang w:eastAsia="en-US"/>
        </w:rPr>
        <w:t>9. Подготовьте эссе на тему: «Структурные элементы контроллинга и их совершенствование в современных условиях».</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jc w:val="center"/>
        <w:rPr>
          <w:rFonts w:eastAsia="Calibri"/>
          <w:b/>
          <w:sz w:val="28"/>
          <w:szCs w:val="28"/>
          <w:lang w:eastAsia="en-US"/>
        </w:rPr>
      </w:pPr>
      <w:r w:rsidRPr="00371A3C">
        <w:rPr>
          <w:rFonts w:eastAsia="Calibri"/>
          <w:b/>
          <w:sz w:val="28"/>
          <w:szCs w:val="28"/>
          <w:lang w:eastAsia="en-US"/>
        </w:rPr>
        <w:t xml:space="preserve">3 Методические рекомендации по самостоятельной работе </w:t>
      </w:r>
      <w:r w:rsidR="00C65430">
        <w:rPr>
          <w:rFonts w:eastAsia="Calibri"/>
          <w:b/>
          <w:sz w:val="28"/>
          <w:szCs w:val="28"/>
          <w:lang w:eastAsia="en-US"/>
        </w:rPr>
        <w:t>магистранта</w:t>
      </w:r>
    </w:p>
    <w:p w:rsidR="00371A3C" w:rsidRPr="00371A3C" w:rsidRDefault="00371A3C" w:rsidP="00371A3C">
      <w:pPr>
        <w:spacing w:line="360" w:lineRule="auto"/>
        <w:ind w:firstLine="709"/>
        <w:jc w:val="both"/>
        <w:rPr>
          <w:rFonts w:eastAsia="Calibri"/>
          <w:sz w:val="28"/>
          <w:szCs w:val="28"/>
          <w:lang w:eastAsia="en-US"/>
        </w:rPr>
      </w:pP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Самостоятельная работа студентов всех форм и видов обучения является одним из обязательных видов образовательной деятельности, обеспечивающей реализацию требований Федеральных государственных стандартов высшего профессионального образования (ФГОС), созданных на основе Федерального закона от 29.12.2012 г. № 273-ФЗ «Об образовании в Российской Федерации».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Самостоятельная работа в рамках образовательного процесса в вузе решает следующие задачи: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закрепление и расширение знаний, умений, полученных студентами во время аудиторных и внеаудиторных занятий, превращение их в стереотипы умственной и физической деятельности;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приобретение дополнительных знаний и навыков по дисциплинам учебного плана;</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 xml:space="preserve">формирование и развитие знаний и навыков, связанных с научно-исследовательской деятельностью; </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ориентации и установки на качественное освоение образовательной программы;</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развитие навыков самоорганизации;</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формирование самостоятельности мышления, способности к саморазвитию, самосовершенствованию и самореализации;</w:t>
      </w:r>
    </w:p>
    <w:p w:rsidR="00371A3C" w:rsidRPr="00371A3C" w:rsidRDefault="00371A3C" w:rsidP="00371A3C">
      <w:pPr>
        <w:numPr>
          <w:ilvl w:val="0"/>
          <w:numId w:val="37"/>
        </w:numPr>
        <w:tabs>
          <w:tab w:val="left" w:pos="1134"/>
        </w:tabs>
        <w:spacing w:after="160" w:line="360" w:lineRule="auto"/>
        <w:ind w:left="0" w:firstLine="709"/>
        <w:contextualSpacing/>
        <w:jc w:val="both"/>
        <w:rPr>
          <w:rFonts w:eastAsia="Calibri"/>
          <w:sz w:val="28"/>
          <w:szCs w:val="28"/>
          <w:lang w:eastAsia="en-US"/>
        </w:rPr>
      </w:pPr>
      <w:r w:rsidRPr="00371A3C">
        <w:rPr>
          <w:rFonts w:eastAsia="Calibri"/>
          <w:sz w:val="28"/>
          <w:szCs w:val="28"/>
          <w:lang w:eastAsia="en-US"/>
        </w:rPr>
        <w:t>выработка навыков эффективной самостоятельной профессиональной теоретической, практической и учебно-исследовательской деятельности.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 учебном процессе могут быть использованы: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аудиторная, т.е. самостоятельная работа по дисциплине выполняется на учебных занятиях под непосредственным руководством преподавателя и по его заданию;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внеаудиторная, т.е. самостоятельная работа</w:t>
      </w:r>
      <w:r w:rsidR="00D22D9F">
        <w:rPr>
          <w:rFonts w:eastAsia="Calibri"/>
          <w:sz w:val="28"/>
          <w:szCs w:val="28"/>
          <w:lang w:eastAsia="en-US"/>
        </w:rPr>
        <w:t>, которая</w:t>
      </w:r>
      <w:r w:rsidRPr="00371A3C">
        <w:rPr>
          <w:rFonts w:eastAsia="Calibri"/>
          <w:sz w:val="28"/>
          <w:szCs w:val="28"/>
          <w:lang w:eastAsia="en-US"/>
        </w:rPr>
        <w:t xml:space="preserve"> выполняется </w:t>
      </w:r>
      <w:r w:rsidR="00D22D9F">
        <w:rPr>
          <w:rFonts w:eastAsia="Calibri"/>
          <w:sz w:val="28"/>
          <w:szCs w:val="28"/>
          <w:lang w:eastAsia="en-US"/>
        </w:rPr>
        <w:t>магистрантом</w:t>
      </w:r>
      <w:r w:rsidRPr="00371A3C">
        <w:rPr>
          <w:rFonts w:eastAsia="Calibri"/>
          <w:sz w:val="28"/>
          <w:szCs w:val="28"/>
          <w:lang w:eastAsia="en-US"/>
        </w:rPr>
        <w:t xml:space="preserve"> по заданию преподавателя, но без его непосредственного участия.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индивидуальные и групповые консультации;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и разбор домашних заданий (в часы практических занятий);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выполнение и защита практических работ;</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выполнение контрольных работ в рамках дисциплины (научное руководство, консультирование и защита контрольных работ в часы, </w:t>
      </w:r>
      <w:r w:rsidR="00D22D9F">
        <w:rPr>
          <w:rFonts w:eastAsia="Calibri"/>
          <w:sz w:val="28"/>
          <w:szCs w:val="28"/>
          <w:lang w:eastAsia="en-US"/>
        </w:rPr>
        <w:t>предусмотренные учебным планом).</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Индивидуальные консультации – это аудиторная форма работы преподавателя с отдельным </w:t>
      </w:r>
      <w:r w:rsidR="00D22D9F">
        <w:rPr>
          <w:rFonts w:eastAsia="Calibri"/>
          <w:sz w:val="28"/>
          <w:szCs w:val="28"/>
          <w:lang w:eastAsia="en-US"/>
        </w:rPr>
        <w:t>магистран</w:t>
      </w:r>
      <w:r w:rsidRPr="00371A3C">
        <w:rPr>
          <w:rFonts w:eastAsia="Calibri"/>
          <w:sz w:val="28"/>
          <w:szCs w:val="28"/>
          <w:lang w:eastAsia="en-US"/>
        </w:rPr>
        <w:t>том, подразумевающая обсуждение тех разделов дисциплины, которые оказались для магистранта неясными, или появились у них в процессе написания контрольной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Групповые консультации проводятся в специально назначенные часы и предназначены для разъяснения студентам общих принципов организации самостоятельной работы.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Подготовка контрольной работы предполагает углубленное усвоение магистрантами теоретических основ изучаемых дисциплин и способствует развитию навыков самостоятельной исследовательской деятельности. Подготовка и защита контрольной работы играет большую роль при подготовке специалиста в общей системе учебных программ, нацеленных на компетентности подход, фундаментальность, систематичность, практикоориентированность и профессионализацию образования. В связи с этим успешный результат защиты контрольной работы является допуском к зачету по дисциплине. «Корпоративные финансы».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Основными видами внеаудиторной самостоятельной работы магистрантов являются: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лекции;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практическому занятию;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коллоквиуму;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контрольной работе;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к зачету;</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реферата;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подготовка доклада;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написание конспекта;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составление глоссария;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выполнение кейс-задания;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информационный поиск;</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разработка мультемедийной презентации;</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построение сводной (обобщающей) таблицы;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граф-схемы.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лекции.</w:t>
      </w:r>
      <w:r w:rsidRPr="00371A3C">
        <w:rPr>
          <w:rFonts w:eastAsia="Calibri"/>
          <w:sz w:val="28"/>
          <w:szCs w:val="28"/>
          <w:lang w:eastAsia="en-US"/>
        </w:rPr>
        <w:t xml:space="preserve"> Необходимость самостоятельной работы по подготовке к лекции определяется тем, что изучение любой ди</w:t>
      </w:r>
      <w:r w:rsidR="00D22D9F">
        <w:rPr>
          <w:rFonts w:eastAsia="Calibri"/>
          <w:sz w:val="28"/>
          <w:szCs w:val="28"/>
          <w:lang w:eastAsia="en-US"/>
        </w:rPr>
        <w:t>с</w:t>
      </w:r>
      <w:r w:rsidRPr="00371A3C">
        <w:rPr>
          <w:rFonts w:eastAsia="Calibri"/>
          <w:sz w:val="28"/>
          <w:szCs w:val="28"/>
          <w:lang w:eastAsia="en-US"/>
        </w:rPr>
        <w:t>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w:t>
      </w:r>
      <w:r w:rsidR="00D22D9F">
        <w:rPr>
          <w:rFonts w:eastAsia="Calibri"/>
          <w:sz w:val="28"/>
          <w:szCs w:val="28"/>
          <w:lang w:eastAsia="en-US"/>
        </w:rPr>
        <w:t>е</w:t>
      </w:r>
      <w:r w:rsidRPr="00371A3C">
        <w:rPr>
          <w:rFonts w:eastAsia="Calibri"/>
          <w:sz w:val="28"/>
          <w:szCs w:val="28"/>
          <w:lang w:eastAsia="en-US"/>
        </w:rPr>
        <w:t>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 Знакомство с этими материалами позволяет заранее ознакомиться с основными положениями предстоящей лекции и</w:t>
      </w:r>
      <w:r w:rsidR="00C65430">
        <w:rPr>
          <w:rFonts w:eastAsia="Calibri"/>
          <w:sz w:val="28"/>
          <w:szCs w:val="28"/>
          <w:lang w:eastAsia="en-US"/>
        </w:rPr>
        <w:t xml:space="preserve"> </w:t>
      </w:r>
      <w:r w:rsidRPr="00371A3C">
        <w:rPr>
          <w:rFonts w:eastAsia="Calibri"/>
          <w:sz w:val="28"/>
          <w:szCs w:val="28"/>
          <w:lang w:eastAsia="en-US"/>
        </w:rPr>
        <w:t xml:space="preserve">активно задавать конкретные вопросы при ее изложении.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практическому занятию.</w:t>
      </w:r>
      <w:r w:rsidRPr="00371A3C">
        <w:rPr>
          <w:rFonts w:eastAsia="Calibri"/>
          <w:sz w:val="28"/>
          <w:szCs w:val="28"/>
          <w:lang w:eastAsia="en-US"/>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Выработка навыков осуществляется с помощью получения новой информации об изучаемых процессах и с помощью знания о том, в какой степени в данное время </w:t>
      </w:r>
      <w:r w:rsidR="00D22D9F">
        <w:rPr>
          <w:rFonts w:eastAsia="Calibri"/>
          <w:sz w:val="28"/>
          <w:szCs w:val="28"/>
          <w:lang w:eastAsia="en-US"/>
        </w:rPr>
        <w:t>магистрант</w:t>
      </w:r>
      <w:r w:rsidRPr="00371A3C">
        <w:rPr>
          <w:rFonts w:eastAsia="Calibri"/>
          <w:sz w:val="28"/>
          <w:szCs w:val="28"/>
          <w:lang w:eastAsia="en-US"/>
        </w:rPr>
        <w:t xml:space="preserve"> владеет методами исследовательской деятельности, которыми он станет пользоваться на практическом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Подготовка к коллоквиуму.</w:t>
      </w:r>
      <w:r w:rsidRPr="00371A3C">
        <w:rPr>
          <w:rFonts w:eastAsia="Calibri"/>
          <w:sz w:val="28"/>
          <w:szCs w:val="28"/>
          <w:lang w:eastAsia="en-US"/>
        </w:rPr>
        <w:t xml:space="preserve"> Коллоквиум представляет собой коллективное обсуждение раздела дисциплины на основе самостоятельного изучения этого раздела студентами. Подготовка к данному виду учебных занятий осуществляется в следующем порядке. Преподаватель дает список вопросов, ответы на которые следует получить при изучении определенного перечня научных источников. Студентам во внеаудиторное время необходимо прочитать специальную литературу, выписать из нее ответы на вопросы, которые будут обсуждаться на коллоквиуме, мысленно сформулировать свое мнение по каждому из вопросов, которое они выскажут на занятии.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контрольной работе.</w:t>
      </w:r>
      <w:r w:rsidRPr="00371A3C">
        <w:rPr>
          <w:rFonts w:eastAsia="Calibri"/>
          <w:sz w:val="28"/>
          <w:szCs w:val="28"/>
          <w:lang w:eastAsia="en-US"/>
        </w:rPr>
        <w:t xml:space="preserve"> Контрольная работа назначается после изучения определенного раздела (разделов) дисциплины и представляет собой совокупность развернутых письменных ответов </w:t>
      </w:r>
      <w:r w:rsidR="00D22D9F">
        <w:rPr>
          <w:rFonts w:eastAsia="Calibri"/>
          <w:sz w:val="28"/>
          <w:szCs w:val="28"/>
          <w:lang w:eastAsia="en-US"/>
        </w:rPr>
        <w:t>магистрантов</w:t>
      </w:r>
      <w:r w:rsidRPr="00371A3C">
        <w:rPr>
          <w:rFonts w:eastAsia="Calibri"/>
          <w:sz w:val="28"/>
          <w:szCs w:val="28"/>
          <w:lang w:eastAsia="en-US"/>
        </w:rPr>
        <w:t xml:space="preserve"> на вопросы, которые они заранее получают от преподавателя.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контрольной работе включает в себя: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конспектов лекций, раскрывающих материал, знание которого проверяется контрольной работой;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повторение учебного материала, полученного при подготовке к семинарским, практическим занятиям и во время их проведения;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изучение дополнительной литературы, в которой конкретизируется содержание проверяемых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составление в мысленной форме ответов на поставленные в контрольной работе вопросы;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психологической установки на успешное выполнение всех заданий.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к зачету</w:t>
      </w:r>
      <w:r w:rsidRPr="00371A3C">
        <w:rPr>
          <w:rFonts w:eastAsia="Calibri"/>
          <w:sz w:val="28"/>
          <w:szCs w:val="28"/>
          <w:lang w:eastAsia="en-US"/>
        </w:rPr>
        <w:t xml:space="preserve"> (в том числе к дифференцированному при отсутствии экзамена по дисциплине).</w:t>
      </w:r>
      <w:r>
        <w:rPr>
          <w:rFonts w:eastAsia="Calibri"/>
          <w:sz w:val="28"/>
          <w:szCs w:val="28"/>
          <w:lang w:eastAsia="en-US"/>
        </w:rPr>
        <w:t xml:space="preserve"> </w:t>
      </w:r>
      <w:r w:rsidRPr="00371A3C">
        <w:rPr>
          <w:rFonts w:eastAsia="Calibri"/>
          <w:sz w:val="28"/>
          <w:szCs w:val="28"/>
          <w:lang w:eastAsia="en-US"/>
        </w:rPr>
        <w:t xml:space="preserve">Зачет является традиционной формой проверки знаний, умений, компетенций, сформированных у </w:t>
      </w:r>
      <w:r w:rsidR="00D22D9F">
        <w:rPr>
          <w:rFonts w:eastAsia="Calibri"/>
          <w:sz w:val="28"/>
          <w:szCs w:val="28"/>
          <w:lang w:eastAsia="en-US"/>
        </w:rPr>
        <w:t>магистрантов</w:t>
      </w:r>
      <w:r w:rsidRPr="00371A3C">
        <w:rPr>
          <w:rFonts w:eastAsia="Calibri"/>
          <w:sz w:val="28"/>
          <w:szCs w:val="28"/>
          <w:lang w:eastAsia="en-US"/>
        </w:rPr>
        <w:t xml:space="preserve"> в процессе освоения всего содержания изучаемой дисциплины. Обычный зачет отличается от экзамена только тем, что преподаватель не дифференцирует баллы, которые он выставляет по его итогам. В случае проведения дифференцированного зачета студент получает баллы, </w:t>
      </w:r>
      <w:r w:rsidRPr="00371A3C">
        <w:rPr>
          <w:rFonts w:eastAsia="Calibri"/>
          <w:sz w:val="28"/>
          <w:szCs w:val="28"/>
          <w:lang w:eastAsia="en-US"/>
        </w:rPr>
        <w:lastRenderedPageBreak/>
        <w:t xml:space="preserve">отражающие уровень его знаний, но они не указываются в зачетной книжке: в нее вписывается только слово «зачет».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Самостоятельная подготовка к зачету должна осуществляться в течение всего семестра, а не за несколько дней до его проведения. Подготовка включает следующие действия. Прежде всего</w:t>
      </w:r>
      <w:r w:rsidR="00C65430">
        <w:rPr>
          <w:rFonts w:eastAsia="Calibri"/>
          <w:sz w:val="28"/>
          <w:szCs w:val="28"/>
          <w:lang w:eastAsia="en-US"/>
        </w:rPr>
        <w:t>,</w:t>
      </w:r>
      <w:r w:rsidRPr="00371A3C">
        <w:rPr>
          <w:rFonts w:eastAsia="Calibri"/>
          <w:sz w:val="28"/>
          <w:szCs w:val="28"/>
          <w:lang w:eastAsia="en-US"/>
        </w:rPr>
        <w:t xml:space="preserve"> нужно перечитать все лекции, а также материалы, которые готовились к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w:t>
      </w:r>
      <w:r w:rsidR="00D22D9F">
        <w:rPr>
          <w:rFonts w:eastAsia="Calibri"/>
          <w:sz w:val="28"/>
          <w:szCs w:val="28"/>
          <w:lang w:eastAsia="en-US"/>
        </w:rPr>
        <w:t xml:space="preserve"> </w:t>
      </w:r>
      <w:r w:rsidRPr="00371A3C">
        <w:rPr>
          <w:rFonts w:eastAsia="Calibri"/>
          <w:sz w:val="28"/>
          <w:szCs w:val="28"/>
          <w:lang w:eastAsia="en-US"/>
        </w:rPr>
        <w:t xml:space="preserve">предложенной преподавателем литературе.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 xml:space="preserve">Написание реферата. </w:t>
      </w:r>
      <w:r w:rsidRPr="00371A3C">
        <w:rPr>
          <w:rFonts w:eastAsia="Calibri"/>
          <w:sz w:val="28"/>
          <w:szCs w:val="28"/>
          <w:lang w:eastAsia="en-US"/>
        </w:rPr>
        <w:t>Реферат (от лат. refere</w:t>
      </w:r>
      <w:r w:rsidR="00C65430">
        <w:rPr>
          <w:rFonts w:eastAsia="Calibri"/>
          <w:sz w:val="28"/>
          <w:szCs w:val="28"/>
          <w:lang w:eastAsia="en-US"/>
        </w:rPr>
        <w:t xml:space="preserve"> </w:t>
      </w:r>
      <w:r w:rsidRPr="00371A3C">
        <w:rPr>
          <w:rFonts w:eastAsia="Calibri"/>
          <w:sz w:val="28"/>
          <w:szCs w:val="28"/>
          <w:lang w:eastAsia="en-US"/>
        </w:rPr>
        <w:noBreakHyphen/>
        <w:t xml:space="preserve"> докладывать, сообщать) </w:t>
      </w:r>
      <w:r w:rsidRPr="00371A3C">
        <w:rPr>
          <w:rFonts w:eastAsia="Calibri"/>
          <w:sz w:val="28"/>
          <w:szCs w:val="28"/>
          <w:lang w:eastAsia="en-US"/>
        </w:rPr>
        <w:noBreakHyphen/>
        <w:t xml:space="preserve"> продукт самостоятельного творческого осмысления и преобразования текста первоисточника с целью получения новых сведений и существенных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рефератов: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реферат-конспект, содержащий фактическую информацию в обобщенном виде, иллюстративный материал, различные сведения о методах исследования, результатах исследования и возможностях их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реферат-резюме, содержащий только основные положения данной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реферат-обзор, составляемый на основе нескольких источников, в котором сопоставляются различные точки зрения по данному вопросу;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реферат-доклад, содержащий объективную оценку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реферат </w:t>
      </w:r>
      <w:r w:rsidRPr="00371A3C">
        <w:rPr>
          <w:rFonts w:eastAsia="Calibri"/>
          <w:sz w:val="28"/>
          <w:szCs w:val="28"/>
          <w:lang w:eastAsia="en-US"/>
        </w:rPr>
        <w:noBreakHyphen/>
        <w:t xml:space="preserve"> фрагмент первоисточника, составляемый в тех случаях, когда в документе-первоисточнике можно выделить часть, раздел или фрагмент, отражающие информационную сущность документа или соответствующие задаче реферирования;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обзорный реферат, составляемый на некоторое множество документов-первоисточников и являющийся сводной характеристикой определенного содержания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выбрать тему, если она не определена преподавателем;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источники, с которыми придется работать;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3) изучить, систематизировать и обработать выбранный материал из источников;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составить план;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написать реферат: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обосновать актуальность выбранной темы;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сформулировать проблематику выбранной темы;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привести основные тезисы реферируемого текста и их аргументацию;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сделать общий вывод по проблеме, заявленной в реферате.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эссе.</w:t>
      </w:r>
      <w:r w:rsidRPr="00371A3C">
        <w:rPr>
          <w:rFonts w:eastAsia="Calibri"/>
          <w:sz w:val="28"/>
          <w:szCs w:val="28"/>
          <w:lang w:eastAsia="en-US"/>
        </w:rPr>
        <w:t xml:space="preserve"> Эссе </w:t>
      </w:r>
      <w:r w:rsidRPr="00371A3C">
        <w:rPr>
          <w:rFonts w:eastAsia="Calibri"/>
          <w:sz w:val="28"/>
          <w:szCs w:val="28"/>
          <w:lang w:eastAsia="en-US"/>
        </w:rPr>
        <w:noBreakHyphen/>
      </w:r>
      <w:r>
        <w:rPr>
          <w:rFonts w:eastAsia="Calibri"/>
          <w:sz w:val="28"/>
          <w:szCs w:val="28"/>
          <w:lang w:eastAsia="en-US"/>
        </w:rPr>
        <w:t xml:space="preserve"> </w:t>
      </w:r>
      <w:r w:rsidRPr="00371A3C">
        <w:rPr>
          <w:rFonts w:eastAsia="Calibri"/>
          <w:sz w:val="28"/>
          <w:szCs w:val="28"/>
          <w:lang w:eastAsia="en-US"/>
        </w:rPr>
        <w:t>жанр философской, литературно-критической, историко-биографической, публицистической прозы, сочетающий подчеркнуто индивидуальную позицию автора с непринужденным, часто парадоксальным изложением, ориентированным на разговорную речь</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Признаки эссе: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небольшой объем </w:t>
      </w:r>
      <w:r w:rsidRPr="00371A3C">
        <w:rPr>
          <w:rFonts w:eastAsia="Calibri"/>
          <w:sz w:val="28"/>
          <w:szCs w:val="28"/>
          <w:lang w:eastAsia="en-US"/>
        </w:rPr>
        <w:noBreakHyphen/>
        <w:t xml:space="preserve"> от трех до семи страниц компьютерного текста; допускается эссе до десяти страниц </w:t>
      </w:r>
      <w:r w:rsidR="00D22D9F" w:rsidRPr="00371A3C">
        <w:rPr>
          <w:rFonts w:eastAsia="Calibri"/>
          <w:sz w:val="28"/>
          <w:szCs w:val="28"/>
          <w:lang w:eastAsia="en-US"/>
        </w:rPr>
        <w:t>компьютерного</w:t>
      </w:r>
      <w:r w:rsidRPr="00371A3C">
        <w:rPr>
          <w:rFonts w:eastAsia="Calibri"/>
          <w:sz w:val="28"/>
          <w:szCs w:val="28"/>
          <w:lang w:eastAsia="en-US"/>
        </w:rPr>
        <w:t xml:space="preserve"> текста;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конкретная тема и подчеркнуто субъективная ее трактовка;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свободная композиция </w:t>
      </w:r>
      <w:r w:rsidRPr="00371A3C">
        <w:rPr>
          <w:rFonts w:eastAsia="Calibri"/>
          <w:sz w:val="28"/>
          <w:szCs w:val="28"/>
          <w:lang w:eastAsia="en-US"/>
        </w:rPr>
        <w:noBreakHyphen/>
        <w:t xml:space="preserve"> важная особенность эссе;</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непринужденность повествования;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использование парадоксов. Эссе призвано удивить читателя, это, по мнению многих исследователей, его обязательное качество;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внутреннее смысловое единство;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ориентация на разговорную речь. В то же время необходимо избегать употребления в эссе сленга, шаблонных фраз, сокращения слов, чересчур легкомысленного тона.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написать вступление (2-3 предложения, которые служат для последующей формулировки проблемы).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сформулировать проблему, которая должна быть важна не только для автора, но и для других;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дать комментарии к проблеме;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сформулировать авторское мнение и привести аргументацию;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5) написать заключение (вывод, обобщение сказанного).</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Подготовка доклада.</w:t>
      </w:r>
      <w:r w:rsidR="00D22D9F">
        <w:rPr>
          <w:rFonts w:eastAsia="Calibri"/>
          <w:b/>
          <w:sz w:val="28"/>
          <w:szCs w:val="28"/>
          <w:lang w:eastAsia="en-US"/>
        </w:rPr>
        <w:t xml:space="preserve"> </w:t>
      </w:r>
      <w:r w:rsidRPr="00371A3C">
        <w:rPr>
          <w:rFonts w:eastAsia="Calibri"/>
          <w:sz w:val="28"/>
          <w:szCs w:val="28"/>
          <w:lang w:eastAsia="en-US"/>
        </w:rPr>
        <w:t xml:space="preserve">Доклад </w:t>
      </w:r>
      <w:r w:rsidRPr="00371A3C">
        <w:rPr>
          <w:rFonts w:eastAsia="Calibri"/>
          <w:sz w:val="28"/>
          <w:szCs w:val="28"/>
          <w:lang w:eastAsia="en-US"/>
        </w:rPr>
        <w:noBreakHyphen/>
        <w:t xml:space="preserve"> публичное сообщение или документ, которые содержат информацию и отражают суть вопроса или исследования применительно к данной ситуации.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докладов: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1. </w:t>
      </w:r>
      <w:r w:rsidR="00371A3C" w:rsidRPr="00371A3C">
        <w:rPr>
          <w:rFonts w:eastAsia="Calibri"/>
          <w:sz w:val="28"/>
          <w:szCs w:val="28"/>
          <w:lang w:eastAsia="en-US"/>
        </w:rPr>
        <w:t xml:space="preserve">Устный доклад </w:t>
      </w:r>
      <w:r w:rsidR="00371A3C" w:rsidRPr="00371A3C">
        <w:rPr>
          <w:rFonts w:eastAsia="Calibri"/>
          <w:sz w:val="28"/>
          <w:szCs w:val="28"/>
          <w:lang w:eastAsia="en-US"/>
        </w:rPr>
        <w:noBreakHyphen/>
        <w:t xml:space="preserve"> читается по итогам проделанной работы и является эффективным средством разъяснения ее результатов.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t>2. </w:t>
      </w:r>
      <w:r w:rsidR="00371A3C" w:rsidRPr="00371A3C">
        <w:rPr>
          <w:rFonts w:eastAsia="Calibri"/>
          <w:sz w:val="28"/>
          <w:szCs w:val="28"/>
          <w:lang w:eastAsia="en-US"/>
        </w:rPr>
        <w:t xml:space="preserve">Письменный доклад: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краткий (до 20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резюмирует наиболее важную информацию, полученную в ходе исследования; </w:t>
      </w:r>
    </w:p>
    <w:p w:rsidR="00371A3C" w:rsidRPr="00371A3C" w:rsidRDefault="00D22D9F" w:rsidP="00371A3C">
      <w:pPr>
        <w:spacing w:line="360" w:lineRule="auto"/>
        <w:ind w:firstLine="709"/>
        <w:jc w:val="both"/>
        <w:rPr>
          <w:rFonts w:eastAsia="Calibri"/>
          <w:sz w:val="28"/>
          <w:szCs w:val="28"/>
          <w:lang w:eastAsia="en-US"/>
        </w:rPr>
      </w:pPr>
      <w:r>
        <w:rPr>
          <w:rFonts w:eastAsia="Calibri"/>
          <w:sz w:val="28"/>
          <w:szCs w:val="28"/>
          <w:lang w:eastAsia="en-US"/>
        </w:rPr>
        <w:noBreakHyphen/>
        <w:t> подробный (до 60 </w:t>
      </w:r>
      <w:r w:rsidR="00371A3C" w:rsidRPr="00371A3C">
        <w:rPr>
          <w:rFonts w:eastAsia="Calibri"/>
          <w:sz w:val="28"/>
          <w:szCs w:val="28"/>
          <w:lang w:eastAsia="en-US"/>
        </w:rPr>
        <w:t xml:space="preserve">страниц) </w:t>
      </w:r>
      <w:r w:rsidR="00371A3C" w:rsidRPr="00371A3C">
        <w:rPr>
          <w:rFonts w:eastAsia="Calibri"/>
          <w:sz w:val="28"/>
          <w:szCs w:val="28"/>
          <w:lang w:eastAsia="en-US"/>
        </w:rPr>
        <w:noBreakHyphen/>
        <w:t xml:space="preserve"> включает не только текстовую структуру с заголовками, но и диаграммы, таблицы, рисунки, фотографии, приложения, сноски, ссылки, гиперссылки.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четко сформулировать тему (например, письменного доклад);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изучить и подобрать литературу, рекомендуемую по теме, выделив три источника библиографической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первичные (статьи, диссертации, монографии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вторичные (библиография, реферативные журналы, сигнальная информация, планы, граф-схемы, предметные указатели и т. 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третичные (обзоры, компилятивные работы, справочные книги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написать план, который полностью согласуется с выбранной темой и логично раскрывает ее;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написать доклад, соблюдая следующие требования: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структуре доклада </w:t>
      </w:r>
      <w:r w:rsidRPr="00371A3C">
        <w:rPr>
          <w:rFonts w:eastAsia="Calibri"/>
          <w:sz w:val="28"/>
          <w:szCs w:val="28"/>
          <w:lang w:eastAsia="en-US"/>
        </w:rPr>
        <w:noBreakHyphen/>
        <w:t xml:space="preserve"> она должна включать: краткое введение, обосновывающее актуальность проблемы; основной текст; заключение с краткими выводами по исследуемой проблеме; список использованной литературы;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 содержанию доклада </w:t>
      </w:r>
      <w:r w:rsidRPr="00371A3C">
        <w:rPr>
          <w:rFonts w:eastAsia="Calibri"/>
          <w:sz w:val="28"/>
          <w:szCs w:val="28"/>
          <w:lang w:eastAsia="en-US"/>
        </w:rPr>
        <w:noBreakHyphen/>
        <w:t xml:space="preserve"> общие положения надо подкрепить и пояснить конкретными примерами; не пересказывать отдельные главы учебника или учебного пособия, а изложить собственные соображения по существу рассматриваемых вопросов, внести свои предложения;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5) оформить работу в соответствии с требованиями.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Написание конспекта.</w:t>
      </w:r>
      <w:r w:rsidRPr="00371A3C">
        <w:rPr>
          <w:rFonts w:eastAsia="Calibri"/>
          <w:sz w:val="28"/>
          <w:szCs w:val="28"/>
          <w:lang w:eastAsia="en-US"/>
        </w:rPr>
        <w:t xml:space="preserve"> Конспект (от лат. conspectus</w:t>
      </w:r>
      <w:r w:rsidRPr="00371A3C">
        <w:rPr>
          <w:rFonts w:eastAsia="Calibri"/>
          <w:sz w:val="28"/>
          <w:szCs w:val="28"/>
          <w:lang w:eastAsia="en-US"/>
        </w:rPr>
        <w:noBreakHyphen/>
        <w:t xml:space="preserve"> обзор, изложение) </w:t>
      </w:r>
      <w:r w:rsidRPr="00371A3C">
        <w:rPr>
          <w:rFonts w:eastAsia="Calibri"/>
          <w:sz w:val="28"/>
          <w:szCs w:val="28"/>
          <w:lang w:eastAsia="en-US"/>
        </w:rPr>
        <w:noBreakHyphen/>
        <w:t xml:space="preserve"> 1) письменный текст, систематически, кратко, логично и связно передающий содержание основного источника информации (статьи, книги, лекции и др.); 2) синтезирующая форма записи, которая может включать в себя план источника информации, выписки из него и его тезисы.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Формы конспектирования: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план (простой, сложный) </w:t>
      </w:r>
      <w:r w:rsidRPr="00371A3C">
        <w:rPr>
          <w:rFonts w:eastAsia="Calibri"/>
          <w:sz w:val="28"/>
          <w:szCs w:val="28"/>
          <w:lang w:eastAsia="en-US"/>
        </w:rPr>
        <w:noBreakHyphen/>
        <w:t xml:space="preserve"> форма конспектирования, которая включает анализ структуры текста, обобщение, выделение логики развития событий и их сути;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выписки </w:t>
      </w:r>
      <w:r w:rsidRPr="00371A3C">
        <w:rPr>
          <w:rFonts w:eastAsia="Calibri"/>
          <w:sz w:val="28"/>
          <w:szCs w:val="28"/>
          <w:lang w:eastAsia="en-US"/>
        </w:rPr>
        <w:noBreakHyphen/>
        <w:t xml:space="preserve"> простейшая форма конспектирования, почти дословно воспроизводящая текст;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тезисы </w:t>
      </w:r>
      <w:r w:rsidRPr="00371A3C">
        <w:rPr>
          <w:rFonts w:eastAsia="Calibri"/>
          <w:sz w:val="28"/>
          <w:szCs w:val="28"/>
          <w:lang w:eastAsia="en-US"/>
        </w:rPr>
        <w:noBreakHyphen/>
        <w:t xml:space="preserve"> форма конспектирования, которая представляет собой выводы, сделанные на основе прочитанного. Выделяют простые и</w:t>
      </w:r>
      <w:r>
        <w:rPr>
          <w:rFonts w:eastAsia="Calibri"/>
          <w:sz w:val="28"/>
          <w:szCs w:val="28"/>
          <w:lang w:eastAsia="en-US"/>
        </w:rPr>
        <w:t xml:space="preserve"> </w:t>
      </w:r>
      <w:r w:rsidRPr="00371A3C">
        <w:rPr>
          <w:rFonts w:eastAsia="Calibri"/>
          <w:sz w:val="28"/>
          <w:szCs w:val="28"/>
          <w:lang w:eastAsia="en-US"/>
        </w:rPr>
        <w:t xml:space="preserve">осложненные тезисы (кроме основных положений, включают также второстепенные);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цитирование </w:t>
      </w:r>
      <w:r w:rsidRPr="00371A3C">
        <w:rPr>
          <w:rFonts w:eastAsia="Calibri"/>
          <w:sz w:val="28"/>
          <w:szCs w:val="28"/>
          <w:lang w:eastAsia="en-US"/>
        </w:rPr>
        <w:noBreakHyphen/>
        <w:t xml:space="preserve"> дословная выписка, которая используется, когда передать мысль автора своими словами невозможно.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определить цель составления конспекта;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записать название текста или его части;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записать выходные данные текста (автор, место и год издания);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выделить при первичном чтении основные смысловые части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выделить основные положения текста;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выделить понятия, термины, которые требуют разъяснений;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последовательно и кратко изложить своими словами существенные положения изучаемого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8) включить в запись выводы по основным положениям, конкретным фактам и примерам (без подробного описания);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9) использовать приемы наглядного отражения содержания (абзацы «ступеньками», различные способы подчеркивания, ручки разного цвета);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10) соблюдать правила цитирования (цитата должна быть заключена в кавычки, дана ссылка на ее источник, указана страница).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Составление глоссария.</w:t>
      </w:r>
      <w:r>
        <w:rPr>
          <w:rFonts w:eastAsia="Calibri"/>
          <w:b/>
          <w:sz w:val="28"/>
          <w:szCs w:val="28"/>
          <w:lang w:eastAsia="en-US"/>
        </w:rPr>
        <w:t xml:space="preserve"> </w:t>
      </w:r>
      <w:r w:rsidRPr="00371A3C">
        <w:rPr>
          <w:rFonts w:eastAsia="Calibri"/>
          <w:sz w:val="28"/>
          <w:szCs w:val="28"/>
          <w:lang w:eastAsia="en-US"/>
        </w:rPr>
        <w:t xml:space="preserve">Глоссарий </w:t>
      </w:r>
      <w:r w:rsidRPr="00371A3C">
        <w:rPr>
          <w:rFonts w:eastAsia="Calibri"/>
          <w:sz w:val="28"/>
          <w:szCs w:val="28"/>
          <w:lang w:eastAsia="en-US"/>
        </w:rPr>
        <w:noBreakHyphen/>
        <w:t xml:space="preserve"> словарь специализированных терминов и их определений.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Статья глоссария </w:t>
      </w:r>
      <w:r w:rsidRPr="00371A3C">
        <w:rPr>
          <w:rFonts w:eastAsia="Calibri"/>
          <w:sz w:val="28"/>
          <w:szCs w:val="28"/>
          <w:lang w:eastAsia="en-US"/>
        </w:rPr>
        <w:noBreakHyphen/>
        <w:t xml:space="preserve"> определение термина. Содержание задания: сбор и систематизация понятий или терминов, объединенных общей специфической тематикой, по одному либо нескольким источникам.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внимательно прочитать работу;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наиболее часто встречающиеся термины;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составить список терминов, объединенных общей тематикой;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расположить термины в алфавитном порядке;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составить статьи глоссария: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дать точную формулировку термина в именительном падеже;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объемно раскрыть смысл данного термина.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Выполнение кейс-задания.</w:t>
      </w:r>
      <w:r w:rsidRPr="00371A3C">
        <w:rPr>
          <w:rFonts w:eastAsia="Calibri"/>
          <w:sz w:val="28"/>
          <w:szCs w:val="28"/>
          <w:lang w:eastAsia="en-US"/>
        </w:rPr>
        <w:t xml:space="preserve"> Кейс-задание (англ. case</w:t>
      </w:r>
      <w:r w:rsidRPr="00371A3C">
        <w:rPr>
          <w:rFonts w:eastAsia="Calibri"/>
          <w:sz w:val="28"/>
          <w:szCs w:val="28"/>
          <w:lang w:eastAsia="en-US"/>
        </w:rPr>
        <w:noBreakHyphen/>
        <w:t xml:space="preserve"> случай, ситуация) </w:t>
      </w:r>
      <w:r w:rsidRPr="00371A3C">
        <w:rPr>
          <w:rFonts w:eastAsia="Calibri"/>
          <w:sz w:val="28"/>
          <w:szCs w:val="28"/>
          <w:lang w:eastAsia="en-US"/>
        </w:rPr>
        <w:noBreakHyphen/>
        <w:t xml:space="preserve"> метод обучения, основанный на разборе практических проблемных ситуаций </w:t>
      </w:r>
      <w:r w:rsidRPr="00371A3C">
        <w:rPr>
          <w:rFonts w:eastAsia="Calibri"/>
          <w:sz w:val="28"/>
          <w:szCs w:val="28"/>
          <w:lang w:eastAsia="en-US"/>
        </w:rPr>
        <w:noBreakHyphen/>
        <w:t xml:space="preserve"> кейсов, связанных с конкретным событием или последовательностью событий.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Виды кейсов: иллюстративные, аналитические, связанные с принятием решений.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подготовить основной текст с вопросами для обсуждения: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титульный лист с кратким запоминающимся названием кейса;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введение, где упоминается герой (герои) кейса, рассказывается об истории вопроса, указывается время начала действия;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основная часть, где содержится главный массив информации, внутренняя интрига, проблема;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заключение (в нем решение проблемы, рассматриваемой в кейсе, иногда может быть не завершено);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подобрать приложения с подборкой различной информации, передающей общий контекст кейса (документы, публикации, фото, видео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3) предложить возможное решение проблемы.</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Информационный поиск.</w:t>
      </w:r>
      <w:r>
        <w:rPr>
          <w:rFonts w:eastAsia="Calibri"/>
          <w:b/>
          <w:sz w:val="28"/>
          <w:szCs w:val="28"/>
          <w:lang w:eastAsia="en-US"/>
        </w:rPr>
        <w:t xml:space="preserve"> </w:t>
      </w:r>
      <w:r w:rsidRPr="00371A3C">
        <w:rPr>
          <w:rFonts w:eastAsia="Calibri"/>
          <w:sz w:val="28"/>
          <w:szCs w:val="28"/>
          <w:lang w:eastAsia="en-US"/>
        </w:rPr>
        <w:t xml:space="preserve">Информационный поиск </w:t>
      </w:r>
      <w:r w:rsidRPr="00371A3C">
        <w:rPr>
          <w:rFonts w:eastAsia="Calibri"/>
          <w:sz w:val="28"/>
          <w:szCs w:val="28"/>
          <w:lang w:eastAsia="en-US"/>
        </w:rPr>
        <w:noBreakHyphen/>
        <w:t xml:space="preserve"> поиск неструктурированной документальной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Список современных задач информационного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решение вопросов моделирования;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фильтрация, классификация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проектирование архитектур поисковых систем и пользовательских интерфейсов;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извлечение информации (аннотирование и реферирование документов);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информационно-поискового языка запроса в поисковых системах.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Содержание задания по видам поиска: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библиографический </w:t>
      </w:r>
      <w:r w:rsidRPr="00371A3C">
        <w:rPr>
          <w:rFonts w:eastAsia="Calibri"/>
          <w:sz w:val="28"/>
          <w:szCs w:val="28"/>
          <w:lang w:eastAsia="en-US"/>
        </w:rPr>
        <w:noBreakHyphen/>
        <w:t xml:space="preserve"> поиск необходимых сведений об источнике и установление его наличия в системе других источников. Ведется путем разыскания библиографической информации и библиографических пособий (информационных изданий);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поиск самих информационных источников (документов и изданий), в которых есть или может содержаться нужная информация;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поиск фактических сведений, содержащихся в литературе, книге (например, об исторических фактах и событиях, о биографических данных из жизни и деятельности писателя, ученого и т.п.).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определение области знаний;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выбор типа и источников данных;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сбор материалов, необходимых для наполнения информационной модели;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отбор наиболее полезной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5) выбор метода обработки информации (классификация, кластеризация, регрессионный анализ и т.д.);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выбор алгоритма поиска закономерностей;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поиск закономерностей, формальных правил и структурных связей в собранной информации;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творческая интерпретация полученных результатов.</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lastRenderedPageBreak/>
        <w:t>Разработка мультимедийной презентации.</w:t>
      </w:r>
      <w:r w:rsidRPr="00371A3C">
        <w:rPr>
          <w:rFonts w:eastAsia="Calibri"/>
          <w:sz w:val="28"/>
          <w:szCs w:val="28"/>
          <w:lang w:eastAsia="en-US"/>
        </w:rPr>
        <w:t xml:space="preserve"> Мультимедийная презентация </w:t>
      </w:r>
      <w:r w:rsidRPr="00371A3C">
        <w:rPr>
          <w:rFonts w:eastAsia="Calibri"/>
          <w:sz w:val="28"/>
          <w:szCs w:val="28"/>
          <w:lang w:eastAsia="en-US"/>
        </w:rPr>
        <w:noBreakHyphen/>
        <w:t xml:space="preserve"> представление содержания учебного материала, учебной задачи с использованием мультимедийных технологий.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Основные виды мультимедийной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обучающие и тестовые презентации (позволяют знакомить с содержанием учебного материала и контролировать качество его усвоения);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электронных каталогов (дают возможность распространять большие объемы информации быстро, качественно и эффективно);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электронные презентации и рекламные ролики (служат для создания имиджа и распространение информации об объекте);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презентации </w:t>
      </w:r>
      <w:r w:rsidRPr="00371A3C">
        <w:rPr>
          <w:rFonts w:eastAsia="Calibri"/>
          <w:sz w:val="28"/>
          <w:szCs w:val="28"/>
          <w:lang w:eastAsia="en-US"/>
        </w:rPr>
        <w:noBreakHyphen/>
        <w:t xml:space="preserve"> визитные карточки (дают представление об авторе работы);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бытовые презентации (использование в бытовых целях фотографий и видеоизображений в электронном виде).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Мультимедийные презентации по назначению:</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сопровождения образовательного процесса (является источником информации и средством привлечения внимания слушателей);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учебного или научно-исследовательского проекта (используется для привлечения внимания слушателей к основной идее или концепции развития проекта с точки зрения его возможной эффективности и результативности применения);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презентация информационной поддержки образовательного процесса (представляет собой обновление банка литературы, контрольных и тестовых заданий, вопросов к итоговой и промежуточной аттестации);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презентация-отчет (мультимедийное сопровождение отчета в виде нескольких фрагментов, логически связанных между собой в зависимости от структуры отчета).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Этап проектирования: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целей использования презентации;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сбор необходимого материала (тексты, рисунки, схемы и др.);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формирование структуры и логики подачи материала;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noBreakHyphen/>
        <w:t xml:space="preserve"> создание папки, в которую помещен собранный материал.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Этап конструирования: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выбор </w:t>
      </w:r>
      <w:r w:rsidR="00D22D9F">
        <w:rPr>
          <w:rFonts w:eastAsia="Calibri"/>
          <w:sz w:val="28"/>
          <w:szCs w:val="28"/>
          <w:lang w:eastAsia="en-US"/>
        </w:rPr>
        <w:t xml:space="preserve">необходимой </w:t>
      </w:r>
      <w:r w:rsidRPr="00371A3C">
        <w:rPr>
          <w:rFonts w:eastAsia="Calibri"/>
          <w:sz w:val="28"/>
          <w:szCs w:val="28"/>
          <w:lang w:eastAsia="en-US"/>
        </w:rPr>
        <w:t xml:space="preserve">программы в меню компьютера;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определение дизайна слайдов;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наполнение слайдов собранной текстовой и наглядной информацией;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включение эффектов анимации и музыкального сопровождения (при необходимости);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установка режима показа слайдов (титульный слайд, включающий наименование кафедры, где выполнена работа, название презентации, город и год; содержательный </w:t>
      </w:r>
      <w:r w:rsidRPr="00371A3C">
        <w:rPr>
          <w:rFonts w:eastAsia="Calibri"/>
          <w:sz w:val="28"/>
          <w:szCs w:val="28"/>
          <w:lang w:eastAsia="en-US"/>
        </w:rPr>
        <w:noBreakHyphen/>
        <w:t xml:space="preserve"> список слайдов презентации, сгруппированных по темам сообщения; заключительный слайд содержит выводы, пожелания, список литературы и пр.).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Этап моделирования </w:t>
      </w:r>
      <w:r w:rsidRPr="00371A3C">
        <w:rPr>
          <w:rFonts w:eastAsia="Calibri"/>
          <w:sz w:val="28"/>
          <w:szCs w:val="28"/>
          <w:lang w:eastAsia="en-US"/>
        </w:rPr>
        <w:noBreakHyphen/>
        <w:t xml:space="preserve"> проверка и коррекция подготовленного материала, определение продолжительности его демонстрации.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Построение сводной (обобщающей) таблицы</w:t>
      </w:r>
      <w:r w:rsidRPr="00371A3C">
        <w:rPr>
          <w:rFonts w:eastAsia="Calibri"/>
          <w:sz w:val="28"/>
          <w:szCs w:val="28"/>
          <w:lang w:eastAsia="en-US"/>
        </w:rPr>
        <w:t>.</w:t>
      </w:r>
      <w:r w:rsidR="005A5AA3">
        <w:rPr>
          <w:rFonts w:eastAsia="Calibri"/>
          <w:sz w:val="28"/>
          <w:szCs w:val="28"/>
          <w:lang w:eastAsia="en-US"/>
        </w:rPr>
        <w:t xml:space="preserve"> </w:t>
      </w:r>
      <w:r w:rsidRPr="00371A3C">
        <w:rPr>
          <w:rFonts w:eastAsia="Calibri"/>
          <w:sz w:val="28"/>
          <w:szCs w:val="28"/>
          <w:lang w:eastAsia="en-US"/>
        </w:rPr>
        <w:t xml:space="preserve">Сводная (обобщающая) таблица </w:t>
      </w:r>
      <w:r w:rsidRPr="00371A3C">
        <w:rPr>
          <w:rFonts w:eastAsia="Calibri"/>
          <w:sz w:val="28"/>
          <w:szCs w:val="28"/>
          <w:lang w:eastAsia="en-US"/>
        </w:rPr>
        <w:noBreakHyphen/>
        <w:t xml:space="preserve"> концентрированное представление отношений между изучаемыми феноменами, выраженными в форме переменных.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Варианты задания:</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представить функциональные отношения между элементами какой-либо системы, выраженными в тексте в форме понятий или категорий;</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междисциплинарные связи изучаемой темы (дисциплины).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Правила составления таблицы: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таблица должна быть выразительной и компактной, лучше делать несколько небольших по объему, но наглядных таблиц, отвечающих задаче исследования;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название таблицы, заглавия граф и строк следует формулировать точно и лаконично;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в таблице обязательно должны быть указаны изучаемый объект и единицы измерения;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4) при отсутствии каких-либо данных в таблице ставят многоточие либо пишут «Нет сведений», если какое-либо явление не имело места, то ставят тире;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lastRenderedPageBreak/>
        <w:t xml:space="preserve">5) значения одних и тех же показателей приводятся в таблице с одинаковой степенью точности;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6) таблица должна иметь итоги по группам, подгруппам и в целом;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7) если суммирование данных невозможно, то в этой графе ставят знак умножения;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8) в больших таблицах после каждых пяти строк делается промежуток для удобства чтения и анализа.</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b/>
          <w:sz w:val="28"/>
          <w:szCs w:val="28"/>
          <w:lang w:eastAsia="en-US"/>
        </w:rPr>
        <w:t>Использование граф-схемы.</w:t>
      </w:r>
      <w:r>
        <w:rPr>
          <w:rFonts w:eastAsia="Calibri"/>
          <w:sz w:val="28"/>
          <w:szCs w:val="28"/>
          <w:lang w:eastAsia="en-US"/>
        </w:rPr>
        <w:t xml:space="preserve"> </w:t>
      </w:r>
      <w:r w:rsidRPr="00371A3C">
        <w:rPr>
          <w:rFonts w:eastAsia="Calibri"/>
          <w:sz w:val="28"/>
          <w:szCs w:val="28"/>
          <w:lang w:eastAsia="en-US"/>
        </w:rPr>
        <w:t xml:space="preserve">Граф-схема </w:t>
      </w:r>
      <w:r w:rsidRPr="00371A3C">
        <w:rPr>
          <w:rFonts w:eastAsia="Calibri"/>
          <w:sz w:val="28"/>
          <w:szCs w:val="28"/>
          <w:lang w:eastAsia="en-US"/>
        </w:rPr>
        <w:noBreakHyphen/>
        <w:t xml:space="preserve"> графическое изображение логических связей между основными субъектами текста (отношений между условно выделенными константами).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Варианты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в наглядной форме иерархические отношения между понятиями;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noBreakHyphen/>
        <w:t xml:space="preserve"> представить функциональные отношения между элементами какой-либо системы (раздела), выраженными в тексте в форме понятий или категорий.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Выполнение задания: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1) выделить основные понятия, изученные в данном разделе (по данной теме);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2) определить, как понятия связаны между собой; </w:t>
      </w:r>
    </w:p>
    <w:p w:rsidR="00371A3C" w:rsidRP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 xml:space="preserve">3) показать, как связаны между собой отдельные блоки понятий; </w:t>
      </w:r>
    </w:p>
    <w:p w:rsidR="00371A3C" w:rsidRDefault="00371A3C" w:rsidP="00371A3C">
      <w:pPr>
        <w:spacing w:line="360" w:lineRule="auto"/>
        <w:ind w:firstLine="709"/>
        <w:jc w:val="both"/>
        <w:rPr>
          <w:rFonts w:eastAsia="Calibri"/>
          <w:sz w:val="28"/>
          <w:szCs w:val="28"/>
          <w:lang w:eastAsia="en-US"/>
        </w:rPr>
      </w:pPr>
      <w:r w:rsidRPr="00371A3C">
        <w:rPr>
          <w:rFonts w:eastAsia="Calibri"/>
          <w:sz w:val="28"/>
          <w:szCs w:val="28"/>
          <w:lang w:eastAsia="en-US"/>
        </w:rPr>
        <w:t>4) привести примеры взаимосвязей понятий в соответствии с созданной граф-схемой.</w:t>
      </w:r>
    </w:p>
    <w:p w:rsidR="00371A3C" w:rsidRPr="00371A3C" w:rsidRDefault="00371A3C" w:rsidP="00371A3C">
      <w:pPr>
        <w:spacing w:line="360" w:lineRule="auto"/>
        <w:ind w:firstLine="709"/>
        <w:jc w:val="both"/>
        <w:rPr>
          <w:rFonts w:eastAsia="Calibri"/>
          <w:sz w:val="28"/>
          <w:szCs w:val="28"/>
          <w:lang w:eastAsia="en-US"/>
        </w:rPr>
      </w:pPr>
    </w:p>
    <w:p w:rsidR="003272CA" w:rsidRPr="007B28A3" w:rsidRDefault="007B28A3" w:rsidP="007B28A3">
      <w:pPr>
        <w:tabs>
          <w:tab w:val="left" w:pos="1134"/>
        </w:tabs>
        <w:spacing w:line="360" w:lineRule="auto"/>
        <w:jc w:val="center"/>
        <w:rPr>
          <w:rFonts w:eastAsia="LiberationSerif"/>
          <w:b/>
          <w:sz w:val="28"/>
          <w:szCs w:val="28"/>
        </w:rPr>
      </w:pPr>
      <w:r w:rsidRPr="007B28A3">
        <w:rPr>
          <w:rFonts w:eastAsia="LiberationSerif"/>
          <w:b/>
          <w:sz w:val="28"/>
          <w:szCs w:val="28"/>
        </w:rPr>
        <w:t>4 Методические указания по самостоятельной работе магистрантов</w:t>
      </w:r>
    </w:p>
    <w:p w:rsidR="005C7C15" w:rsidRDefault="005C7C15" w:rsidP="00AC50A6">
      <w:pPr>
        <w:tabs>
          <w:tab w:val="left" w:pos="1134"/>
        </w:tabs>
        <w:spacing w:line="360" w:lineRule="auto"/>
        <w:ind w:firstLine="709"/>
        <w:jc w:val="both"/>
        <w:rPr>
          <w:rFonts w:eastAsia="LiberationSerif"/>
          <w:sz w:val="28"/>
          <w:szCs w:val="28"/>
        </w:rPr>
      </w:pPr>
    </w:p>
    <w:p w:rsidR="003272CA" w:rsidRDefault="007B28A3" w:rsidP="00AC50A6">
      <w:pPr>
        <w:tabs>
          <w:tab w:val="left" w:pos="1134"/>
        </w:tabs>
        <w:spacing w:line="360" w:lineRule="auto"/>
        <w:ind w:firstLine="709"/>
        <w:jc w:val="both"/>
        <w:rPr>
          <w:rFonts w:eastAsia="LiberationSerif"/>
          <w:sz w:val="28"/>
          <w:szCs w:val="28"/>
        </w:rPr>
      </w:pPr>
      <w:r>
        <w:rPr>
          <w:rFonts w:eastAsia="LiberationSerif"/>
          <w:sz w:val="28"/>
          <w:szCs w:val="28"/>
        </w:rPr>
        <w:t>Самостоятельная работа магистрантов по дисциплине «Корпоративные финансы» включает самостоятельное изучение вопросов тем по рекомендуемой литературе</w:t>
      </w:r>
      <w:r w:rsidR="005C7C15">
        <w:rPr>
          <w:rFonts w:eastAsia="LiberationSerif"/>
          <w:sz w:val="28"/>
          <w:szCs w:val="28"/>
        </w:rPr>
        <w:t xml:space="preserve"> и все виды самостоятельной работы, которые охарактеризованы в методических рекомендациях по самостоятельной работе магистранта.</w:t>
      </w:r>
    </w:p>
    <w:p w:rsidR="005C7C15" w:rsidRDefault="005C7C15" w:rsidP="00AC50A6">
      <w:pPr>
        <w:tabs>
          <w:tab w:val="left" w:pos="1134"/>
        </w:tabs>
        <w:spacing w:line="360" w:lineRule="auto"/>
        <w:ind w:firstLine="709"/>
        <w:jc w:val="both"/>
        <w:rPr>
          <w:rFonts w:eastAsia="LiberationSerif"/>
          <w:sz w:val="28"/>
          <w:szCs w:val="28"/>
        </w:rPr>
      </w:pPr>
      <w:r>
        <w:rPr>
          <w:rFonts w:eastAsia="LiberationSerif"/>
          <w:sz w:val="28"/>
          <w:szCs w:val="28"/>
        </w:rPr>
        <w:t>Перечень вопросов для самостоятельного изучения в пределах каждой темы представлен ниже.</w:t>
      </w:r>
    </w:p>
    <w:p w:rsidR="005C7C15" w:rsidRPr="005C7C15" w:rsidRDefault="005C7C15" w:rsidP="00AC50A6">
      <w:pPr>
        <w:tabs>
          <w:tab w:val="left" w:pos="1134"/>
        </w:tabs>
        <w:spacing w:line="360" w:lineRule="auto"/>
        <w:ind w:firstLine="709"/>
        <w:jc w:val="both"/>
        <w:rPr>
          <w:rFonts w:eastAsia="LiberationSerif"/>
          <w:sz w:val="28"/>
          <w:szCs w:val="28"/>
          <w:u w:val="single"/>
        </w:rPr>
      </w:pPr>
      <w:r w:rsidRPr="005C7C15">
        <w:rPr>
          <w:rFonts w:eastAsia="LiberationSerif"/>
          <w:sz w:val="28"/>
          <w:szCs w:val="28"/>
          <w:u w:val="single"/>
        </w:rPr>
        <w:t>Тема 1. Классификация финансовых ресурсов финансово-промышленных групп (ФПГ)</w:t>
      </w:r>
    </w:p>
    <w:p w:rsidR="005C7C15" w:rsidRDefault="005C7C15" w:rsidP="005C7C15">
      <w:pPr>
        <w:tabs>
          <w:tab w:val="left" w:pos="1134"/>
        </w:tabs>
        <w:spacing w:line="360" w:lineRule="auto"/>
        <w:jc w:val="center"/>
        <w:rPr>
          <w:rFonts w:eastAsia="LiberationSerif"/>
          <w:sz w:val="28"/>
          <w:szCs w:val="28"/>
        </w:rPr>
      </w:pPr>
      <w:r>
        <w:rPr>
          <w:rFonts w:eastAsia="LiberationSerif"/>
          <w:sz w:val="28"/>
          <w:szCs w:val="28"/>
        </w:rPr>
        <w:lastRenderedPageBreak/>
        <w:t>Вопросы для самостоятельного изучения</w:t>
      </w:r>
    </w:p>
    <w:p w:rsidR="005C7C15" w:rsidRDefault="005C7C15" w:rsidP="00AC50A6">
      <w:pPr>
        <w:tabs>
          <w:tab w:val="left" w:pos="1134"/>
        </w:tabs>
        <w:spacing w:line="360" w:lineRule="auto"/>
        <w:ind w:firstLine="709"/>
        <w:jc w:val="both"/>
        <w:rPr>
          <w:rFonts w:eastAsia="LiberationSerif"/>
          <w:sz w:val="28"/>
          <w:szCs w:val="28"/>
        </w:rPr>
      </w:pPr>
      <w:r>
        <w:rPr>
          <w:rFonts w:eastAsia="LiberationSerif"/>
          <w:sz w:val="28"/>
          <w:szCs w:val="28"/>
        </w:rPr>
        <w:t>1. Понятие ФПГ и характеристика их участников.</w:t>
      </w:r>
    </w:p>
    <w:p w:rsidR="005C7C15" w:rsidRDefault="005C7C15" w:rsidP="00AC50A6">
      <w:pPr>
        <w:tabs>
          <w:tab w:val="left" w:pos="1134"/>
        </w:tabs>
        <w:spacing w:line="360" w:lineRule="auto"/>
        <w:ind w:firstLine="709"/>
        <w:jc w:val="both"/>
        <w:rPr>
          <w:rFonts w:eastAsia="LiberationSerif"/>
          <w:sz w:val="28"/>
          <w:szCs w:val="28"/>
        </w:rPr>
      </w:pPr>
      <w:r>
        <w:rPr>
          <w:rFonts w:eastAsia="LiberationSerif"/>
          <w:sz w:val="28"/>
          <w:szCs w:val="28"/>
        </w:rPr>
        <w:t>2. Особенности финансовых взаимоотношений между участниками ФПГ</w:t>
      </w:r>
      <w:r w:rsidR="008B1AB8">
        <w:rPr>
          <w:rFonts w:eastAsia="LiberationSerif"/>
          <w:sz w:val="28"/>
          <w:szCs w:val="28"/>
        </w:rPr>
        <w:t>.</w:t>
      </w:r>
    </w:p>
    <w:p w:rsidR="008B1AB8" w:rsidRDefault="008B1AB8" w:rsidP="00AC50A6">
      <w:pPr>
        <w:tabs>
          <w:tab w:val="left" w:pos="1134"/>
        </w:tabs>
        <w:spacing w:line="360" w:lineRule="auto"/>
        <w:ind w:firstLine="709"/>
        <w:jc w:val="both"/>
        <w:rPr>
          <w:rFonts w:eastAsia="LiberationSerif"/>
          <w:sz w:val="28"/>
          <w:szCs w:val="28"/>
        </w:rPr>
      </w:pPr>
      <w:r>
        <w:rPr>
          <w:rFonts w:eastAsia="LiberationSerif"/>
          <w:sz w:val="28"/>
          <w:szCs w:val="28"/>
        </w:rPr>
        <w:t>3. Сравнительная характеристика источников финансовых ресурсов в ФПГ.</w:t>
      </w:r>
    </w:p>
    <w:p w:rsidR="008B1AB8" w:rsidRDefault="008B1AB8" w:rsidP="00AC50A6">
      <w:pPr>
        <w:tabs>
          <w:tab w:val="left" w:pos="1134"/>
        </w:tabs>
        <w:spacing w:line="360" w:lineRule="auto"/>
        <w:ind w:firstLine="709"/>
        <w:jc w:val="both"/>
        <w:rPr>
          <w:rFonts w:eastAsia="LiberationSerif"/>
          <w:sz w:val="28"/>
          <w:szCs w:val="28"/>
        </w:rPr>
      </w:pPr>
      <w:r>
        <w:rPr>
          <w:rFonts w:eastAsia="LiberationSerif"/>
          <w:sz w:val="28"/>
          <w:szCs w:val="28"/>
        </w:rPr>
        <w:t>4. Организация управления финансами в ФПГ.</w:t>
      </w:r>
    </w:p>
    <w:p w:rsidR="008B1AB8" w:rsidRDefault="008B1AB8" w:rsidP="00AC50A6">
      <w:pPr>
        <w:tabs>
          <w:tab w:val="left" w:pos="1134"/>
        </w:tabs>
        <w:spacing w:line="360" w:lineRule="auto"/>
        <w:ind w:firstLine="709"/>
        <w:jc w:val="both"/>
        <w:rPr>
          <w:rFonts w:eastAsia="LiberationSerif"/>
          <w:sz w:val="28"/>
          <w:szCs w:val="28"/>
        </w:rPr>
      </w:pPr>
      <w:r>
        <w:rPr>
          <w:rFonts w:eastAsia="LiberationSerif"/>
          <w:sz w:val="28"/>
          <w:szCs w:val="28"/>
        </w:rPr>
        <w:t>5. Система взаимоотношений ФПГ с инвестиционными компаниями.</w:t>
      </w:r>
    </w:p>
    <w:p w:rsidR="008B1AB8" w:rsidRDefault="008B1AB8" w:rsidP="00AC50A6">
      <w:pPr>
        <w:tabs>
          <w:tab w:val="left" w:pos="1134"/>
        </w:tabs>
        <w:spacing w:line="360" w:lineRule="auto"/>
        <w:ind w:firstLine="709"/>
        <w:jc w:val="both"/>
        <w:rPr>
          <w:rFonts w:eastAsia="LiberationSerif"/>
          <w:sz w:val="28"/>
          <w:szCs w:val="28"/>
        </w:rPr>
      </w:pPr>
      <w:r>
        <w:rPr>
          <w:rFonts w:eastAsia="LiberationSerif"/>
          <w:sz w:val="28"/>
          <w:szCs w:val="28"/>
        </w:rPr>
        <w:t>6. Состав и структура финансовых сделок ФПГ.</w:t>
      </w:r>
    </w:p>
    <w:p w:rsidR="008B1AB8" w:rsidRDefault="008B1AB8" w:rsidP="00AC50A6">
      <w:pPr>
        <w:tabs>
          <w:tab w:val="left" w:pos="1134"/>
        </w:tabs>
        <w:spacing w:line="360" w:lineRule="auto"/>
        <w:ind w:firstLine="709"/>
        <w:jc w:val="both"/>
        <w:rPr>
          <w:rFonts w:eastAsia="LiberationSerif"/>
          <w:sz w:val="28"/>
          <w:szCs w:val="28"/>
        </w:rPr>
      </w:pPr>
      <w:r>
        <w:rPr>
          <w:rFonts w:eastAsia="LiberationSerif"/>
          <w:sz w:val="28"/>
          <w:szCs w:val="28"/>
        </w:rPr>
        <w:t>7. Особенности кредитования ФПГ как интегрированных структур.</w:t>
      </w:r>
    </w:p>
    <w:p w:rsidR="008B1AB8" w:rsidRDefault="008B1AB8" w:rsidP="00AC50A6">
      <w:pPr>
        <w:tabs>
          <w:tab w:val="left" w:pos="1134"/>
        </w:tabs>
        <w:spacing w:line="360" w:lineRule="auto"/>
        <w:ind w:firstLine="709"/>
        <w:jc w:val="both"/>
        <w:rPr>
          <w:rFonts w:eastAsia="LiberationSerif"/>
          <w:sz w:val="28"/>
          <w:szCs w:val="28"/>
        </w:rPr>
      </w:pPr>
      <w:r>
        <w:rPr>
          <w:rFonts w:eastAsia="LiberationSerif"/>
          <w:sz w:val="28"/>
          <w:szCs w:val="28"/>
        </w:rPr>
        <w:t>8. Особенности построения и направления совершенствования финансовой структуры ФПГ.</w:t>
      </w:r>
    </w:p>
    <w:p w:rsidR="008B1AB8" w:rsidRPr="005C7C15" w:rsidRDefault="008B1AB8" w:rsidP="008B1AB8">
      <w:pPr>
        <w:tabs>
          <w:tab w:val="left" w:pos="1134"/>
        </w:tabs>
        <w:spacing w:line="360" w:lineRule="auto"/>
        <w:ind w:firstLine="709"/>
        <w:jc w:val="both"/>
        <w:rPr>
          <w:rFonts w:eastAsia="LiberationSerif"/>
          <w:sz w:val="28"/>
          <w:szCs w:val="28"/>
          <w:u w:val="single"/>
        </w:rPr>
      </w:pPr>
      <w:r w:rsidRPr="005C7C15">
        <w:rPr>
          <w:rFonts w:eastAsia="LiberationSerif"/>
          <w:sz w:val="28"/>
          <w:szCs w:val="28"/>
          <w:u w:val="single"/>
        </w:rPr>
        <w:t>Тема </w:t>
      </w:r>
      <w:r>
        <w:rPr>
          <w:rFonts w:eastAsia="LiberationSerif"/>
          <w:sz w:val="28"/>
          <w:szCs w:val="28"/>
          <w:u w:val="single"/>
        </w:rPr>
        <w:t>2</w:t>
      </w:r>
      <w:r w:rsidRPr="005C7C15">
        <w:rPr>
          <w:rFonts w:eastAsia="LiberationSerif"/>
          <w:sz w:val="28"/>
          <w:szCs w:val="28"/>
          <w:u w:val="single"/>
        </w:rPr>
        <w:t xml:space="preserve">. </w:t>
      </w:r>
      <w:r w:rsidR="00551EFB">
        <w:rPr>
          <w:rFonts w:eastAsia="LiberationSerif"/>
          <w:sz w:val="28"/>
          <w:szCs w:val="28"/>
          <w:u w:val="single"/>
        </w:rPr>
        <w:t>Управления источниками финансирования активов МНК и ТНК</w:t>
      </w:r>
    </w:p>
    <w:p w:rsidR="008B1AB8" w:rsidRDefault="008B1AB8" w:rsidP="008B1AB8">
      <w:pPr>
        <w:tabs>
          <w:tab w:val="left" w:pos="1134"/>
        </w:tabs>
        <w:spacing w:line="360" w:lineRule="auto"/>
        <w:jc w:val="center"/>
        <w:rPr>
          <w:rFonts w:eastAsia="LiberationSerif"/>
          <w:sz w:val="28"/>
          <w:szCs w:val="28"/>
        </w:rPr>
      </w:pPr>
      <w:r>
        <w:rPr>
          <w:rFonts w:eastAsia="LiberationSerif"/>
          <w:sz w:val="28"/>
          <w:szCs w:val="28"/>
        </w:rPr>
        <w:t>Вопросы для самостоятельного изучения</w:t>
      </w:r>
    </w:p>
    <w:p w:rsidR="008B1AB8" w:rsidRDefault="00551EFB" w:rsidP="00AC50A6">
      <w:pPr>
        <w:tabs>
          <w:tab w:val="left" w:pos="1134"/>
        </w:tabs>
        <w:spacing w:line="360" w:lineRule="auto"/>
        <w:ind w:firstLine="709"/>
        <w:jc w:val="both"/>
        <w:rPr>
          <w:rFonts w:eastAsia="LiberationSerif"/>
          <w:sz w:val="28"/>
          <w:szCs w:val="28"/>
        </w:rPr>
      </w:pPr>
      <w:r>
        <w:rPr>
          <w:rFonts w:eastAsia="LiberationSerif"/>
          <w:sz w:val="28"/>
          <w:szCs w:val="28"/>
        </w:rPr>
        <w:t>1. Особенности создания и функционирования транснациональных корпораций (ТНК) и многонациональных корпораций (МНК).</w:t>
      </w:r>
    </w:p>
    <w:p w:rsidR="00551EFB" w:rsidRDefault="00551EFB" w:rsidP="00AC50A6">
      <w:pPr>
        <w:tabs>
          <w:tab w:val="left" w:pos="1134"/>
        </w:tabs>
        <w:spacing w:line="360" w:lineRule="auto"/>
        <w:ind w:firstLine="709"/>
        <w:jc w:val="both"/>
        <w:rPr>
          <w:rFonts w:eastAsia="LiberationSerif"/>
          <w:sz w:val="28"/>
          <w:szCs w:val="28"/>
        </w:rPr>
      </w:pPr>
      <w:r>
        <w:rPr>
          <w:rFonts w:eastAsia="LiberationSerif"/>
          <w:sz w:val="28"/>
          <w:szCs w:val="28"/>
        </w:rPr>
        <w:t>2. Организация финансовых взаимоотношений головной компаний и филиалов в ТНК и МНК.</w:t>
      </w:r>
    </w:p>
    <w:p w:rsidR="00551EFB" w:rsidRDefault="00551EFB" w:rsidP="00AC50A6">
      <w:pPr>
        <w:tabs>
          <w:tab w:val="left" w:pos="1134"/>
        </w:tabs>
        <w:spacing w:line="360" w:lineRule="auto"/>
        <w:ind w:firstLine="709"/>
        <w:jc w:val="both"/>
        <w:rPr>
          <w:rFonts w:eastAsia="LiberationSerif"/>
          <w:sz w:val="28"/>
          <w:szCs w:val="28"/>
        </w:rPr>
      </w:pPr>
      <w:r>
        <w:rPr>
          <w:rFonts w:eastAsia="LiberationSerif"/>
          <w:sz w:val="28"/>
          <w:szCs w:val="28"/>
        </w:rPr>
        <w:t>3. Формы международного движения капитала.</w:t>
      </w:r>
    </w:p>
    <w:p w:rsidR="00551EFB" w:rsidRDefault="00551EFB" w:rsidP="00AC50A6">
      <w:pPr>
        <w:tabs>
          <w:tab w:val="left" w:pos="1134"/>
        </w:tabs>
        <w:spacing w:line="360" w:lineRule="auto"/>
        <w:ind w:firstLine="709"/>
        <w:jc w:val="both"/>
        <w:rPr>
          <w:rFonts w:eastAsia="LiberationSerif"/>
          <w:sz w:val="28"/>
          <w:szCs w:val="28"/>
        </w:rPr>
      </w:pPr>
      <w:r>
        <w:rPr>
          <w:rFonts w:eastAsia="LiberationSerif"/>
          <w:sz w:val="28"/>
          <w:szCs w:val="28"/>
        </w:rPr>
        <w:t>4. Особенности портфельных инвестиций в ТНК и МНК.</w:t>
      </w:r>
    </w:p>
    <w:p w:rsidR="00551EFB" w:rsidRDefault="00551EFB" w:rsidP="00AC50A6">
      <w:pPr>
        <w:tabs>
          <w:tab w:val="left" w:pos="1134"/>
        </w:tabs>
        <w:spacing w:line="360" w:lineRule="auto"/>
        <w:ind w:firstLine="709"/>
        <w:jc w:val="both"/>
        <w:rPr>
          <w:rFonts w:eastAsia="LiberationSerif"/>
          <w:sz w:val="28"/>
          <w:szCs w:val="28"/>
        </w:rPr>
      </w:pPr>
      <w:r>
        <w:rPr>
          <w:rFonts w:eastAsia="LiberationSerif"/>
          <w:sz w:val="28"/>
          <w:szCs w:val="28"/>
        </w:rPr>
        <w:t>5. Порядок эмиссии ценных бумаг</w:t>
      </w:r>
      <w:r w:rsidRPr="00551EFB">
        <w:rPr>
          <w:rFonts w:eastAsia="LiberationSerif"/>
          <w:sz w:val="28"/>
          <w:szCs w:val="28"/>
        </w:rPr>
        <w:t xml:space="preserve"> </w:t>
      </w:r>
      <w:r>
        <w:rPr>
          <w:rFonts w:eastAsia="LiberationSerif"/>
          <w:sz w:val="28"/>
          <w:szCs w:val="28"/>
        </w:rPr>
        <w:t>в ТНК и МНК.</w:t>
      </w:r>
    </w:p>
    <w:p w:rsidR="00551EFB" w:rsidRDefault="00551EFB" w:rsidP="00AC50A6">
      <w:pPr>
        <w:tabs>
          <w:tab w:val="left" w:pos="1134"/>
        </w:tabs>
        <w:spacing w:line="360" w:lineRule="auto"/>
        <w:ind w:firstLine="709"/>
        <w:jc w:val="both"/>
        <w:rPr>
          <w:rFonts w:eastAsia="LiberationSerif"/>
          <w:sz w:val="28"/>
          <w:szCs w:val="28"/>
        </w:rPr>
      </w:pPr>
      <w:r>
        <w:rPr>
          <w:rFonts w:eastAsia="LiberationSerif"/>
          <w:sz w:val="28"/>
          <w:szCs w:val="28"/>
        </w:rPr>
        <w:t>6. </w:t>
      </w:r>
      <w:r w:rsidR="007F0E0E">
        <w:rPr>
          <w:rFonts w:eastAsia="LiberationSerif"/>
          <w:sz w:val="28"/>
          <w:szCs w:val="28"/>
        </w:rPr>
        <w:t>Расчет финансового левериджа в ТНК и МНК.</w:t>
      </w:r>
    </w:p>
    <w:p w:rsidR="007F0E0E" w:rsidRDefault="007F0E0E" w:rsidP="00AC50A6">
      <w:pPr>
        <w:tabs>
          <w:tab w:val="left" w:pos="1134"/>
        </w:tabs>
        <w:spacing w:line="360" w:lineRule="auto"/>
        <w:ind w:firstLine="709"/>
        <w:jc w:val="both"/>
        <w:rPr>
          <w:rFonts w:eastAsia="LiberationSerif"/>
          <w:sz w:val="28"/>
          <w:szCs w:val="28"/>
        </w:rPr>
      </w:pPr>
      <w:r>
        <w:rPr>
          <w:rFonts w:eastAsia="LiberationSerif"/>
          <w:sz w:val="28"/>
          <w:szCs w:val="28"/>
        </w:rPr>
        <w:t>7. Основные виды финансовых операций в ТНК и МНК.</w:t>
      </w:r>
    </w:p>
    <w:p w:rsidR="007F0E0E" w:rsidRDefault="007F0E0E" w:rsidP="00AC50A6">
      <w:pPr>
        <w:tabs>
          <w:tab w:val="left" w:pos="1134"/>
        </w:tabs>
        <w:spacing w:line="360" w:lineRule="auto"/>
        <w:ind w:firstLine="709"/>
        <w:jc w:val="both"/>
        <w:rPr>
          <w:rFonts w:eastAsia="LiberationSerif"/>
          <w:sz w:val="28"/>
          <w:szCs w:val="28"/>
        </w:rPr>
      </w:pPr>
      <w:r>
        <w:rPr>
          <w:rFonts w:eastAsia="LiberationSerif"/>
          <w:sz w:val="28"/>
          <w:szCs w:val="28"/>
        </w:rPr>
        <w:t>8. Особенности валютно-кредитных отношений в ТНК и МНК.</w:t>
      </w:r>
    </w:p>
    <w:p w:rsidR="007F0E0E" w:rsidRPr="005C7C15" w:rsidRDefault="007F0E0E" w:rsidP="007F0E0E">
      <w:pPr>
        <w:tabs>
          <w:tab w:val="left" w:pos="1134"/>
        </w:tabs>
        <w:spacing w:line="360" w:lineRule="auto"/>
        <w:ind w:firstLine="709"/>
        <w:jc w:val="both"/>
        <w:rPr>
          <w:rFonts w:eastAsia="LiberationSerif"/>
          <w:sz w:val="28"/>
          <w:szCs w:val="28"/>
          <w:u w:val="single"/>
        </w:rPr>
      </w:pPr>
      <w:r w:rsidRPr="005C7C15">
        <w:rPr>
          <w:rFonts w:eastAsia="LiberationSerif"/>
          <w:sz w:val="28"/>
          <w:szCs w:val="28"/>
          <w:u w:val="single"/>
        </w:rPr>
        <w:t>Тема </w:t>
      </w:r>
      <w:r>
        <w:rPr>
          <w:rFonts w:eastAsia="LiberationSerif"/>
          <w:sz w:val="28"/>
          <w:szCs w:val="28"/>
          <w:u w:val="single"/>
        </w:rPr>
        <w:t>3</w:t>
      </w:r>
      <w:r w:rsidRPr="005C7C15">
        <w:rPr>
          <w:rFonts w:eastAsia="LiberationSerif"/>
          <w:sz w:val="28"/>
          <w:szCs w:val="28"/>
          <w:u w:val="single"/>
        </w:rPr>
        <w:t xml:space="preserve">. </w:t>
      </w:r>
      <w:r>
        <w:rPr>
          <w:rFonts w:eastAsia="LiberationSerif"/>
          <w:sz w:val="28"/>
          <w:szCs w:val="28"/>
          <w:u w:val="single"/>
        </w:rPr>
        <w:t>Особенности финансового управления в холдинговых структурах</w:t>
      </w:r>
    </w:p>
    <w:p w:rsidR="007F0E0E" w:rsidRDefault="007F0E0E" w:rsidP="007F0E0E">
      <w:pPr>
        <w:tabs>
          <w:tab w:val="left" w:pos="1134"/>
        </w:tabs>
        <w:spacing w:line="360" w:lineRule="auto"/>
        <w:jc w:val="center"/>
        <w:rPr>
          <w:rFonts w:eastAsia="LiberationSerif"/>
          <w:sz w:val="28"/>
          <w:szCs w:val="28"/>
        </w:rPr>
      </w:pPr>
      <w:r>
        <w:rPr>
          <w:rFonts w:eastAsia="LiberationSerif"/>
          <w:sz w:val="28"/>
          <w:szCs w:val="28"/>
        </w:rPr>
        <w:t>Вопросы для самостоятельного изучения</w:t>
      </w:r>
    </w:p>
    <w:p w:rsidR="007F0E0E" w:rsidRDefault="007F0E0E" w:rsidP="007F0E0E">
      <w:pPr>
        <w:tabs>
          <w:tab w:val="left" w:pos="1134"/>
        </w:tabs>
        <w:spacing w:line="360" w:lineRule="auto"/>
        <w:ind w:firstLine="709"/>
        <w:jc w:val="both"/>
        <w:rPr>
          <w:rFonts w:eastAsia="LiberationSerif"/>
          <w:sz w:val="28"/>
          <w:szCs w:val="28"/>
        </w:rPr>
      </w:pPr>
      <w:r>
        <w:rPr>
          <w:rFonts w:eastAsia="LiberationSerif"/>
          <w:sz w:val="28"/>
          <w:szCs w:val="28"/>
        </w:rPr>
        <w:t>1. Понятие холдинговых структур и их типы.</w:t>
      </w:r>
    </w:p>
    <w:p w:rsidR="007F0E0E" w:rsidRDefault="007F0E0E" w:rsidP="007F0E0E">
      <w:pPr>
        <w:tabs>
          <w:tab w:val="left" w:pos="1134"/>
        </w:tabs>
        <w:spacing w:line="360" w:lineRule="auto"/>
        <w:ind w:firstLine="709"/>
        <w:jc w:val="both"/>
        <w:rPr>
          <w:rFonts w:eastAsia="LiberationSerif"/>
          <w:sz w:val="28"/>
          <w:szCs w:val="28"/>
        </w:rPr>
      </w:pPr>
      <w:r>
        <w:rPr>
          <w:rFonts w:eastAsia="LiberationSerif"/>
          <w:sz w:val="28"/>
          <w:szCs w:val="28"/>
        </w:rPr>
        <w:t>2. Особенности создания и функционирования финансовых холдингов.</w:t>
      </w:r>
    </w:p>
    <w:p w:rsidR="007F0E0E" w:rsidRDefault="007F0E0E" w:rsidP="007F0E0E">
      <w:pPr>
        <w:tabs>
          <w:tab w:val="left" w:pos="1134"/>
        </w:tabs>
        <w:spacing w:line="360" w:lineRule="auto"/>
        <w:ind w:firstLine="709"/>
        <w:jc w:val="both"/>
        <w:rPr>
          <w:rFonts w:eastAsia="LiberationSerif"/>
          <w:sz w:val="28"/>
          <w:szCs w:val="28"/>
        </w:rPr>
      </w:pPr>
      <w:r>
        <w:rPr>
          <w:rFonts w:eastAsia="LiberationSerif"/>
          <w:sz w:val="28"/>
          <w:szCs w:val="28"/>
        </w:rPr>
        <w:t>3. Организация финансовых служб в различных типах холдингов.</w:t>
      </w:r>
    </w:p>
    <w:p w:rsidR="007F0E0E" w:rsidRDefault="007F0E0E" w:rsidP="007F0E0E">
      <w:pPr>
        <w:tabs>
          <w:tab w:val="left" w:pos="1134"/>
        </w:tabs>
        <w:spacing w:line="360" w:lineRule="auto"/>
        <w:ind w:firstLine="709"/>
        <w:jc w:val="both"/>
        <w:rPr>
          <w:rFonts w:eastAsia="LiberationSerif"/>
          <w:sz w:val="28"/>
          <w:szCs w:val="28"/>
        </w:rPr>
      </w:pPr>
      <w:r>
        <w:rPr>
          <w:rFonts w:eastAsia="LiberationSerif"/>
          <w:sz w:val="28"/>
          <w:szCs w:val="28"/>
        </w:rPr>
        <w:t>4. Принципы финансового управления в холдинговых структурах.</w:t>
      </w:r>
    </w:p>
    <w:p w:rsidR="007F0E0E" w:rsidRDefault="007F0E0E" w:rsidP="007F0E0E">
      <w:pPr>
        <w:tabs>
          <w:tab w:val="left" w:pos="1134"/>
        </w:tabs>
        <w:spacing w:line="360" w:lineRule="auto"/>
        <w:ind w:firstLine="709"/>
        <w:jc w:val="both"/>
        <w:rPr>
          <w:rFonts w:eastAsia="LiberationSerif"/>
          <w:sz w:val="28"/>
          <w:szCs w:val="28"/>
        </w:rPr>
      </w:pPr>
      <w:r>
        <w:rPr>
          <w:rFonts w:eastAsia="LiberationSerif"/>
          <w:sz w:val="28"/>
          <w:szCs w:val="28"/>
        </w:rPr>
        <w:t>5. Особенности бюджетирования и контроллинга в холдингах.</w:t>
      </w:r>
    </w:p>
    <w:p w:rsidR="007F0E0E" w:rsidRDefault="007F0E0E" w:rsidP="00AC50A6">
      <w:pPr>
        <w:tabs>
          <w:tab w:val="left" w:pos="1134"/>
        </w:tabs>
        <w:spacing w:line="360" w:lineRule="auto"/>
        <w:ind w:firstLine="709"/>
        <w:jc w:val="both"/>
        <w:rPr>
          <w:rFonts w:eastAsia="LiberationSerif"/>
          <w:sz w:val="28"/>
          <w:szCs w:val="28"/>
        </w:rPr>
      </w:pPr>
      <w:r>
        <w:rPr>
          <w:rFonts w:eastAsia="LiberationSerif"/>
          <w:sz w:val="28"/>
          <w:szCs w:val="28"/>
        </w:rPr>
        <w:t>6. Основные направления совершенствования финансового управления в холдингах в современных условиях.</w:t>
      </w:r>
    </w:p>
    <w:p w:rsidR="007F0E0E" w:rsidRDefault="007F0E0E" w:rsidP="00AC50A6">
      <w:pPr>
        <w:tabs>
          <w:tab w:val="left" w:pos="1134"/>
        </w:tabs>
        <w:spacing w:line="360" w:lineRule="auto"/>
        <w:ind w:firstLine="709"/>
        <w:jc w:val="both"/>
        <w:rPr>
          <w:rFonts w:eastAsia="LiberationSerif"/>
          <w:sz w:val="28"/>
          <w:szCs w:val="28"/>
        </w:rPr>
      </w:pPr>
      <w:r>
        <w:rPr>
          <w:rFonts w:eastAsia="LiberationSerif"/>
          <w:sz w:val="28"/>
          <w:szCs w:val="28"/>
        </w:rPr>
        <w:lastRenderedPageBreak/>
        <w:t>7. Перспективы развития международных компаний в России.</w:t>
      </w:r>
    </w:p>
    <w:p w:rsidR="007F0E0E" w:rsidRPr="005C7C15" w:rsidRDefault="007F0E0E" w:rsidP="007F0E0E">
      <w:pPr>
        <w:tabs>
          <w:tab w:val="left" w:pos="1134"/>
        </w:tabs>
        <w:spacing w:line="360" w:lineRule="auto"/>
        <w:ind w:firstLine="709"/>
        <w:jc w:val="both"/>
        <w:rPr>
          <w:rFonts w:eastAsia="LiberationSerif"/>
          <w:sz w:val="28"/>
          <w:szCs w:val="28"/>
          <w:u w:val="single"/>
        </w:rPr>
      </w:pPr>
      <w:r w:rsidRPr="005C7C15">
        <w:rPr>
          <w:rFonts w:eastAsia="LiberationSerif"/>
          <w:sz w:val="28"/>
          <w:szCs w:val="28"/>
          <w:u w:val="single"/>
        </w:rPr>
        <w:t>Тема </w:t>
      </w:r>
      <w:r>
        <w:rPr>
          <w:rFonts w:eastAsia="LiberationSerif"/>
          <w:sz w:val="28"/>
          <w:szCs w:val="28"/>
          <w:u w:val="single"/>
        </w:rPr>
        <w:t>4</w:t>
      </w:r>
      <w:r w:rsidRPr="005C7C15">
        <w:rPr>
          <w:rFonts w:eastAsia="LiberationSerif"/>
          <w:sz w:val="28"/>
          <w:szCs w:val="28"/>
          <w:u w:val="single"/>
        </w:rPr>
        <w:t xml:space="preserve">. </w:t>
      </w:r>
      <w:r>
        <w:rPr>
          <w:rFonts w:eastAsia="LiberationSerif"/>
          <w:sz w:val="28"/>
          <w:szCs w:val="28"/>
          <w:u w:val="single"/>
        </w:rPr>
        <w:t>Особенности корпоративных финансов агентов пространственной экономики</w:t>
      </w:r>
    </w:p>
    <w:p w:rsidR="007F0E0E" w:rsidRDefault="007F0E0E" w:rsidP="007F0E0E">
      <w:pPr>
        <w:tabs>
          <w:tab w:val="left" w:pos="1134"/>
        </w:tabs>
        <w:spacing w:line="360" w:lineRule="auto"/>
        <w:jc w:val="center"/>
        <w:rPr>
          <w:rFonts w:eastAsia="LiberationSerif"/>
          <w:sz w:val="28"/>
          <w:szCs w:val="28"/>
        </w:rPr>
      </w:pPr>
      <w:r>
        <w:rPr>
          <w:rFonts w:eastAsia="LiberationSerif"/>
          <w:sz w:val="28"/>
          <w:szCs w:val="28"/>
        </w:rPr>
        <w:t>Вопросы для самостоятельного изучения</w:t>
      </w:r>
    </w:p>
    <w:p w:rsidR="007F0E0E" w:rsidRDefault="007F0E0E" w:rsidP="00AC50A6">
      <w:pPr>
        <w:tabs>
          <w:tab w:val="left" w:pos="1134"/>
        </w:tabs>
        <w:spacing w:line="360" w:lineRule="auto"/>
        <w:ind w:firstLine="709"/>
        <w:jc w:val="both"/>
        <w:rPr>
          <w:rFonts w:eastAsia="LiberationSerif"/>
          <w:sz w:val="28"/>
          <w:szCs w:val="28"/>
        </w:rPr>
      </w:pPr>
      <w:r>
        <w:rPr>
          <w:rFonts w:eastAsia="LiberationSerif"/>
          <w:sz w:val="28"/>
          <w:szCs w:val="28"/>
        </w:rPr>
        <w:t>1. Сравнительная характеристика агентов пространственной экономики.</w:t>
      </w:r>
    </w:p>
    <w:p w:rsidR="007F0E0E" w:rsidRDefault="007F0E0E" w:rsidP="00AC50A6">
      <w:pPr>
        <w:tabs>
          <w:tab w:val="left" w:pos="1134"/>
        </w:tabs>
        <w:spacing w:line="360" w:lineRule="auto"/>
        <w:ind w:firstLine="709"/>
        <w:jc w:val="both"/>
        <w:rPr>
          <w:rFonts w:eastAsia="LiberationSerif"/>
          <w:sz w:val="28"/>
          <w:szCs w:val="28"/>
        </w:rPr>
      </w:pPr>
      <w:r>
        <w:rPr>
          <w:rFonts w:eastAsia="LiberationSerif"/>
          <w:sz w:val="28"/>
          <w:szCs w:val="28"/>
        </w:rPr>
        <w:t>2. Особенности финансовой деятельности кластеров различных типов.</w:t>
      </w:r>
    </w:p>
    <w:p w:rsidR="007F0E0E" w:rsidRDefault="007F0E0E" w:rsidP="00AC50A6">
      <w:pPr>
        <w:tabs>
          <w:tab w:val="left" w:pos="1134"/>
        </w:tabs>
        <w:spacing w:line="360" w:lineRule="auto"/>
        <w:ind w:firstLine="709"/>
        <w:jc w:val="both"/>
        <w:rPr>
          <w:rFonts w:eastAsia="LiberationSerif"/>
          <w:sz w:val="28"/>
          <w:szCs w:val="28"/>
        </w:rPr>
      </w:pPr>
      <w:r>
        <w:rPr>
          <w:rFonts w:eastAsia="LiberationSerif"/>
          <w:sz w:val="28"/>
          <w:szCs w:val="28"/>
        </w:rPr>
        <w:t xml:space="preserve">3. Элементы финансового менеджмента в </w:t>
      </w:r>
      <w:r w:rsidR="00451ACE">
        <w:rPr>
          <w:rFonts w:eastAsia="LiberationSerif"/>
          <w:sz w:val="28"/>
          <w:szCs w:val="28"/>
        </w:rPr>
        <w:t>территориальных кластерах и их содержание.</w:t>
      </w:r>
    </w:p>
    <w:p w:rsidR="00FB589D" w:rsidRDefault="00FB589D" w:rsidP="00AC50A6">
      <w:pPr>
        <w:tabs>
          <w:tab w:val="left" w:pos="1134"/>
        </w:tabs>
        <w:spacing w:line="360" w:lineRule="auto"/>
        <w:ind w:firstLine="709"/>
        <w:jc w:val="both"/>
        <w:rPr>
          <w:rFonts w:eastAsia="LiberationSerif"/>
          <w:sz w:val="28"/>
          <w:szCs w:val="28"/>
        </w:rPr>
      </w:pPr>
      <w:r>
        <w:rPr>
          <w:rFonts w:eastAsia="LiberationSerif"/>
          <w:sz w:val="28"/>
          <w:szCs w:val="28"/>
        </w:rPr>
        <w:t>4. Состав участников территориальных кластеров и особенности их финансовой деятельности.</w:t>
      </w:r>
    </w:p>
    <w:p w:rsidR="00FB589D" w:rsidRDefault="00FB589D" w:rsidP="00AC50A6">
      <w:pPr>
        <w:tabs>
          <w:tab w:val="left" w:pos="1134"/>
        </w:tabs>
        <w:spacing w:line="360" w:lineRule="auto"/>
        <w:ind w:firstLine="709"/>
        <w:jc w:val="both"/>
        <w:rPr>
          <w:rFonts w:eastAsia="LiberationSerif"/>
          <w:sz w:val="28"/>
          <w:szCs w:val="28"/>
        </w:rPr>
      </w:pPr>
      <w:r>
        <w:rPr>
          <w:rFonts w:eastAsia="LiberationSerif"/>
          <w:sz w:val="28"/>
          <w:szCs w:val="28"/>
        </w:rPr>
        <w:t>5. Особенности финансирования территориальных инновационных кластеров.</w:t>
      </w:r>
    </w:p>
    <w:p w:rsidR="00FB589D" w:rsidRDefault="00FB589D" w:rsidP="00AC50A6">
      <w:pPr>
        <w:tabs>
          <w:tab w:val="left" w:pos="1134"/>
        </w:tabs>
        <w:spacing w:line="360" w:lineRule="auto"/>
        <w:ind w:firstLine="709"/>
        <w:jc w:val="both"/>
        <w:rPr>
          <w:rFonts w:eastAsia="LiberationSerif"/>
          <w:sz w:val="28"/>
          <w:szCs w:val="28"/>
        </w:rPr>
      </w:pPr>
      <w:r>
        <w:rPr>
          <w:rFonts w:eastAsia="LiberationSerif"/>
          <w:sz w:val="28"/>
          <w:szCs w:val="28"/>
        </w:rPr>
        <w:t>6. Управлени</w:t>
      </w:r>
      <w:r w:rsidR="00BF571D">
        <w:rPr>
          <w:rFonts w:eastAsia="LiberationSerif"/>
          <w:sz w:val="28"/>
          <w:szCs w:val="28"/>
        </w:rPr>
        <w:t>е финансовым механизмом развития</w:t>
      </w:r>
      <w:r>
        <w:rPr>
          <w:rFonts w:eastAsia="LiberationSerif"/>
          <w:sz w:val="28"/>
          <w:szCs w:val="28"/>
        </w:rPr>
        <w:t xml:space="preserve"> территориальных промышленных кластеров.</w:t>
      </w:r>
    </w:p>
    <w:p w:rsidR="00FB589D" w:rsidRDefault="00FB589D" w:rsidP="00AC50A6">
      <w:pPr>
        <w:tabs>
          <w:tab w:val="left" w:pos="1134"/>
        </w:tabs>
        <w:spacing w:line="360" w:lineRule="auto"/>
        <w:ind w:firstLine="709"/>
        <w:jc w:val="both"/>
        <w:rPr>
          <w:rFonts w:eastAsia="LiberationSerif"/>
          <w:sz w:val="28"/>
          <w:szCs w:val="28"/>
        </w:rPr>
      </w:pPr>
      <w:r>
        <w:rPr>
          <w:rFonts w:eastAsia="LiberationSerif"/>
          <w:sz w:val="28"/>
          <w:szCs w:val="28"/>
        </w:rPr>
        <w:t>7. Государственная фи</w:t>
      </w:r>
      <w:r w:rsidR="00BF571D">
        <w:rPr>
          <w:rFonts w:eastAsia="LiberationSerif"/>
          <w:sz w:val="28"/>
          <w:szCs w:val="28"/>
        </w:rPr>
        <w:t>нансовая поддержка инновационно</w:t>
      </w:r>
      <w:r w:rsidR="00950DA5">
        <w:rPr>
          <w:rFonts w:eastAsia="LiberationSerif"/>
          <w:sz w:val="28"/>
          <w:szCs w:val="28"/>
        </w:rPr>
        <w:t xml:space="preserve"> </w:t>
      </w:r>
      <w:r w:rsidR="00BF571D">
        <w:rPr>
          <w:rFonts w:eastAsia="LiberationSerif"/>
          <w:sz w:val="28"/>
          <w:szCs w:val="28"/>
        </w:rPr>
        <w:t>-</w:t>
      </w:r>
      <w:r w:rsidR="00950DA5">
        <w:rPr>
          <w:rFonts w:eastAsia="LiberationSerif"/>
          <w:sz w:val="28"/>
          <w:szCs w:val="28"/>
        </w:rPr>
        <w:t xml:space="preserve"> </w:t>
      </w:r>
      <w:r>
        <w:rPr>
          <w:rFonts w:eastAsia="LiberationSerif"/>
          <w:sz w:val="28"/>
          <w:szCs w:val="28"/>
        </w:rPr>
        <w:t>ориентированных территориальных кластеров.</w:t>
      </w:r>
    </w:p>
    <w:p w:rsidR="00FB589D" w:rsidRDefault="00FB589D" w:rsidP="00AC50A6">
      <w:pPr>
        <w:tabs>
          <w:tab w:val="left" w:pos="1134"/>
        </w:tabs>
        <w:spacing w:line="360" w:lineRule="auto"/>
        <w:ind w:firstLine="709"/>
        <w:jc w:val="both"/>
        <w:rPr>
          <w:rFonts w:eastAsia="LiberationSerif"/>
          <w:sz w:val="28"/>
          <w:szCs w:val="28"/>
        </w:rPr>
      </w:pPr>
      <w:r>
        <w:rPr>
          <w:rFonts w:eastAsia="LiberationSerif"/>
          <w:sz w:val="28"/>
          <w:szCs w:val="28"/>
        </w:rPr>
        <w:t>8. Порядок формирования финансовой стратегии региональных кластеров.</w:t>
      </w:r>
    </w:p>
    <w:p w:rsidR="00FB589D" w:rsidRPr="005C7C15" w:rsidRDefault="00FB589D" w:rsidP="00FB589D">
      <w:pPr>
        <w:tabs>
          <w:tab w:val="left" w:pos="1134"/>
        </w:tabs>
        <w:spacing w:line="360" w:lineRule="auto"/>
        <w:ind w:firstLine="709"/>
        <w:jc w:val="both"/>
        <w:rPr>
          <w:rFonts w:eastAsia="LiberationSerif"/>
          <w:sz w:val="28"/>
          <w:szCs w:val="28"/>
          <w:u w:val="single"/>
        </w:rPr>
      </w:pPr>
      <w:r w:rsidRPr="005C7C15">
        <w:rPr>
          <w:rFonts w:eastAsia="LiberationSerif"/>
          <w:sz w:val="28"/>
          <w:szCs w:val="28"/>
          <w:u w:val="single"/>
        </w:rPr>
        <w:t>Тема </w:t>
      </w:r>
      <w:r>
        <w:rPr>
          <w:rFonts w:eastAsia="LiberationSerif"/>
          <w:sz w:val="28"/>
          <w:szCs w:val="28"/>
          <w:u w:val="single"/>
        </w:rPr>
        <w:t>5</w:t>
      </w:r>
      <w:r w:rsidRPr="005C7C15">
        <w:rPr>
          <w:rFonts w:eastAsia="LiberationSerif"/>
          <w:sz w:val="28"/>
          <w:szCs w:val="28"/>
          <w:u w:val="single"/>
        </w:rPr>
        <w:t xml:space="preserve">. </w:t>
      </w:r>
      <w:r>
        <w:rPr>
          <w:rFonts w:eastAsia="LiberationSerif"/>
          <w:sz w:val="28"/>
          <w:szCs w:val="28"/>
          <w:u w:val="single"/>
        </w:rPr>
        <w:t>Система финансовых отношений корпораций с инвестиционными компаниями</w:t>
      </w:r>
    </w:p>
    <w:p w:rsidR="00FB589D" w:rsidRDefault="00FB589D" w:rsidP="00FB589D">
      <w:pPr>
        <w:tabs>
          <w:tab w:val="left" w:pos="1134"/>
        </w:tabs>
        <w:spacing w:line="360" w:lineRule="auto"/>
        <w:jc w:val="center"/>
        <w:rPr>
          <w:rFonts w:eastAsia="LiberationSerif"/>
          <w:sz w:val="28"/>
          <w:szCs w:val="28"/>
        </w:rPr>
      </w:pPr>
      <w:r>
        <w:rPr>
          <w:rFonts w:eastAsia="LiberationSerif"/>
          <w:sz w:val="28"/>
          <w:szCs w:val="28"/>
        </w:rPr>
        <w:t>Вопросы для самостоятельного изучения</w:t>
      </w:r>
    </w:p>
    <w:p w:rsidR="00FB589D" w:rsidRDefault="00FB589D" w:rsidP="00FB589D">
      <w:pPr>
        <w:tabs>
          <w:tab w:val="left" w:pos="1134"/>
        </w:tabs>
        <w:spacing w:line="360" w:lineRule="auto"/>
        <w:ind w:firstLine="709"/>
        <w:jc w:val="both"/>
        <w:rPr>
          <w:rFonts w:eastAsia="LiberationSerif"/>
          <w:sz w:val="28"/>
          <w:szCs w:val="28"/>
        </w:rPr>
      </w:pPr>
      <w:r>
        <w:rPr>
          <w:rFonts w:eastAsia="LiberationSerif"/>
          <w:sz w:val="28"/>
          <w:szCs w:val="28"/>
        </w:rPr>
        <w:t xml:space="preserve">1. Порядок </w:t>
      </w:r>
      <w:r w:rsidR="00BF571D">
        <w:rPr>
          <w:rFonts w:eastAsia="LiberationSerif"/>
          <w:sz w:val="28"/>
          <w:szCs w:val="28"/>
        </w:rPr>
        <w:t xml:space="preserve">создания </w:t>
      </w:r>
      <w:r>
        <w:rPr>
          <w:rFonts w:eastAsia="LiberationSerif"/>
          <w:sz w:val="28"/>
          <w:szCs w:val="28"/>
        </w:rPr>
        <w:t>инвестиционных компаний и их виды.</w:t>
      </w:r>
    </w:p>
    <w:p w:rsidR="00FB589D" w:rsidRDefault="00FB589D" w:rsidP="00FB589D">
      <w:pPr>
        <w:tabs>
          <w:tab w:val="left" w:pos="1134"/>
        </w:tabs>
        <w:spacing w:line="360" w:lineRule="auto"/>
        <w:ind w:firstLine="709"/>
        <w:jc w:val="both"/>
        <w:rPr>
          <w:rFonts w:eastAsia="LiberationSerif"/>
          <w:sz w:val="28"/>
          <w:szCs w:val="28"/>
        </w:rPr>
      </w:pPr>
      <w:r>
        <w:rPr>
          <w:rFonts w:eastAsia="LiberationSerif"/>
          <w:sz w:val="28"/>
          <w:szCs w:val="28"/>
        </w:rPr>
        <w:t>2. Порядок формирования инвестиционных программ различных видов корпораций.</w:t>
      </w:r>
    </w:p>
    <w:p w:rsidR="00FB589D" w:rsidRDefault="00FB589D" w:rsidP="00FB589D">
      <w:pPr>
        <w:tabs>
          <w:tab w:val="left" w:pos="1134"/>
        </w:tabs>
        <w:spacing w:line="360" w:lineRule="auto"/>
        <w:ind w:firstLine="709"/>
        <w:jc w:val="both"/>
        <w:rPr>
          <w:rFonts w:eastAsia="LiberationSerif"/>
          <w:sz w:val="28"/>
          <w:szCs w:val="28"/>
        </w:rPr>
      </w:pPr>
      <w:r>
        <w:rPr>
          <w:rFonts w:eastAsia="LiberationSerif"/>
          <w:sz w:val="28"/>
          <w:szCs w:val="28"/>
        </w:rPr>
        <w:t>3. Принципы работы инвестиционных к</w:t>
      </w:r>
      <w:r w:rsidR="00777D78">
        <w:rPr>
          <w:rFonts w:eastAsia="LiberationSerif"/>
          <w:sz w:val="28"/>
          <w:szCs w:val="28"/>
        </w:rPr>
        <w:t>омпаний в современных условиях.</w:t>
      </w:r>
    </w:p>
    <w:p w:rsidR="00777D78" w:rsidRDefault="00777D78" w:rsidP="00FB589D">
      <w:pPr>
        <w:tabs>
          <w:tab w:val="left" w:pos="1134"/>
        </w:tabs>
        <w:spacing w:line="360" w:lineRule="auto"/>
        <w:ind w:firstLine="709"/>
        <w:jc w:val="both"/>
        <w:rPr>
          <w:rFonts w:eastAsia="LiberationSerif"/>
          <w:sz w:val="28"/>
          <w:szCs w:val="28"/>
        </w:rPr>
      </w:pPr>
      <w:r>
        <w:rPr>
          <w:rFonts w:eastAsia="LiberationSerif"/>
          <w:sz w:val="28"/>
          <w:szCs w:val="28"/>
        </w:rPr>
        <w:t>4. Паевые инвестиционные фонды и особенности их деятельности.</w:t>
      </w:r>
    </w:p>
    <w:p w:rsidR="00777D78" w:rsidRDefault="00777D78" w:rsidP="00FB589D">
      <w:pPr>
        <w:tabs>
          <w:tab w:val="left" w:pos="1134"/>
        </w:tabs>
        <w:spacing w:line="360" w:lineRule="auto"/>
        <w:ind w:firstLine="709"/>
        <w:jc w:val="both"/>
        <w:rPr>
          <w:rFonts w:eastAsia="LiberationSerif"/>
          <w:sz w:val="28"/>
          <w:szCs w:val="28"/>
        </w:rPr>
      </w:pPr>
      <w:r>
        <w:rPr>
          <w:rFonts w:eastAsia="LiberationSerif"/>
          <w:sz w:val="28"/>
          <w:szCs w:val="28"/>
        </w:rPr>
        <w:t>5. Особенности создания и деятельности открытых и закрытых паевых инвестиционных фондов.</w:t>
      </w:r>
    </w:p>
    <w:p w:rsidR="00777D78" w:rsidRDefault="00777D78" w:rsidP="00FB589D">
      <w:pPr>
        <w:tabs>
          <w:tab w:val="left" w:pos="1134"/>
        </w:tabs>
        <w:spacing w:line="360" w:lineRule="auto"/>
        <w:ind w:firstLine="709"/>
        <w:jc w:val="both"/>
        <w:rPr>
          <w:rFonts w:eastAsia="LiberationSerif"/>
          <w:sz w:val="28"/>
          <w:szCs w:val="28"/>
        </w:rPr>
      </w:pPr>
      <w:r>
        <w:rPr>
          <w:rFonts w:eastAsia="LiberationSerif"/>
          <w:sz w:val="28"/>
          <w:szCs w:val="28"/>
        </w:rPr>
        <w:t>6. Функции инвестиционных фондов и направления их совершенствования в современных условиях.</w:t>
      </w:r>
    </w:p>
    <w:p w:rsidR="00777D78" w:rsidRDefault="00777D78" w:rsidP="00FB589D">
      <w:pPr>
        <w:tabs>
          <w:tab w:val="left" w:pos="1134"/>
        </w:tabs>
        <w:spacing w:line="360" w:lineRule="auto"/>
        <w:ind w:firstLine="709"/>
        <w:jc w:val="both"/>
        <w:rPr>
          <w:rFonts w:eastAsia="LiberationSerif"/>
          <w:sz w:val="28"/>
          <w:szCs w:val="28"/>
        </w:rPr>
      </w:pPr>
      <w:r>
        <w:rPr>
          <w:rFonts w:eastAsia="LiberationSerif"/>
          <w:sz w:val="28"/>
          <w:szCs w:val="28"/>
        </w:rPr>
        <w:t>7. Операции с ценными бумагами, осуществляемые инвестиционными компаниями.</w:t>
      </w:r>
    </w:p>
    <w:p w:rsidR="00FB589D" w:rsidRDefault="00777D78" w:rsidP="00AC50A6">
      <w:pPr>
        <w:tabs>
          <w:tab w:val="left" w:pos="1134"/>
        </w:tabs>
        <w:spacing w:line="360" w:lineRule="auto"/>
        <w:ind w:firstLine="709"/>
        <w:jc w:val="both"/>
        <w:rPr>
          <w:rFonts w:eastAsia="LiberationSerif"/>
          <w:sz w:val="28"/>
          <w:szCs w:val="28"/>
        </w:rPr>
      </w:pPr>
      <w:r>
        <w:rPr>
          <w:rFonts w:eastAsia="LiberationSerif"/>
          <w:sz w:val="28"/>
          <w:szCs w:val="28"/>
        </w:rPr>
        <w:t>8. Порядок разработки финансового плана инвестиционной компании.</w:t>
      </w:r>
    </w:p>
    <w:p w:rsidR="00777D78" w:rsidRPr="005C7C15" w:rsidRDefault="00777D78" w:rsidP="00777D78">
      <w:pPr>
        <w:tabs>
          <w:tab w:val="left" w:pos="1134"/>
        </w:tabs>
        <w:spacing w:line="360" w:lineRule="auto"/>
        <w:ind w:firstLine="709"/>
        <w:jc w:val="both"/>
        <w:rPr>
          <w:rFonts w:eastAsia="LiberationSerif"/>
          <w:sz w:val="28"/>
          <w:szCs w:val="28"/>
          <w:u w:val="single"/>
        </w:rPr>
      </w:pPr>
      <w:r w:rsidRPr="005C7C15">
        <w:rPr>
          <w:rFonts w:eastAsia="LiberationSerif"/>
          <w:sz w:val="28"/>
          <w:szCs w:val="28"/>
          <w:u w:val="single"/>
        </w:rPr>
        <w:lastRenderedPageBreak/>
        <w:t>Тема </w:t>
      </w:r>
      <w:r>
        <w:rPr>
          <w:rFonts w:eastAsia="LiberationSerif"/>
          <w:sz w:val="28"/>
          <w:szCs w:val="28"/>
          <w:u w:val="single"/>
        </w:rPr>
        <w:t>6</w:t>
      </w:r>
      <w:r w:rsidRPr="005C7C15">
        <w:rPr>
          <w:rFonts w:eastAsia="LiberationSerif"/>
          <w:sz w:val="28"/>
          <w:szCs w:val="28"/>
          <w:u w:val="single"/>
        </w:rPr>
        <w:t xml:space="preserve">. </w:t>
      </w:r>
      <w:r>
        <w:rPr>
          <w:rFonts w:eastAsia="LiberationSerif"/>
          <w:sz w:val="28"/>
          <w:szCs w:val="28"/>
          <w:u w:val="single"/>
        </w:rPr>
        <w:t>Развитие кон</w:t>
      </w:r>
      <w:r w:rsidR="0065242D">
        <w:rPr>
          <w:rFonts w:eastAsia="LiberationSerif"/>
          <w:sz w:val="28"/>
          <w:szCs w:val="28"/>
          <w:u w:val="single"/>
        </w:rPr>
        <w:t>цепции</w:t>
      </w:r>
      <w:r>
        <w:rPr>
          <w:rFonts w:eastAsia="LiberationSerif"/>
          <w:sz w:val="28"/>
          <w:szCs w:val="28"/>
          <w:u w:val="single"/>
        </w:rPr>
        <w:t xml:space="preserve"> финансов в условиях глобализации экономической системы</w:t>
      </w:r>
    </w:p>
    <w:p w:rsidR="00777D78" w:rsidRDefault="00777D78" w:rsidP="00777D78">
      <w:pPr>
        <w:tabs>
          <w:tab w:val="left" w:pos="1134"/>
        </w:tabs>
        <w:spacing w:line="360" w:lineRule="auto"/>
        <w:jc w:val="center"/>
        <w:rPr>
          <w:rFonts w:eastAsia="LiberationSerif"/>
          <w:sz w:val="28"/>
          <w:szCs w:val="28"/>
        </w:rPr>
      </w:pPr>
      <w:r>
        <w:rPr>
          <w:rFonts w:eastAsia="LiberationSerif"/>
          <w:sz w:val="28"/>
          <w:szCs w:val="28"/>
        </w:rPr>
        <w:t>Вопросы для самостоятельного изучения</w:t>
      </w:r>
    </w:p>
    <w:p w:rsidR="00777D78" w:rsidRDefault="00777D78" w:rsidP="00AC50A6">
      <w:pPr>
        <w:tabs>
          <w:tab w:val="left" w:pos="1134"/>
        </w:tabs>
        <w:spacing w:line="360" w:lineRule="auto"/>
        <w:ind w:firstLine="709"/>
        <w:jc w:val="both"/>
        <w:rPr>
          <w:rFonts w:eastAsia="LiberationSerif"/>
          <w:sz w:val="28"/>
          <w:szCs w:val="28"/>
        </w:rPr>
      </w:pPr>
      <w:r>
        <w:rPr>
          <w:rFonts w:eastAsia="LiberationSerif"/>
          <w:sz w:val="28"/>
          <w:szCs w:val="28"/>
        </w:rPr>
        <w:t>1. Основные причины современной экономической глобализации.</w:t>
      </w:r>
    </w:p>
    <w:p w:rsidR="00777D78" w:rsidRDefault="00777D78" w:rsidP="00AC50A6">
      <w:pPr>
        <w:tabs>
          <w:tab w:val="left" w:pos="1134"/>
        </w:tabs>
        <w:spacing w:line="360" w:lineRule="auto"/>
        <w:ind w:firstLine="709"/>
        <w:jc w:val="both"/>
        <w:rPr>
          <w:rFonts w:eastAsia="LiberationSerif"/>
          <w:sz w:val="28"/>
          <w:szCs w:val="28"/>
        </w:rPr>
      </w:pPr>
      <w:r>
        <w:rPr>
          <w:rFonts w:eastAsia="LiberationSerif"/>
          <w:sz w:val="28"/>
          <w:szCs w:val="28"/>
        </w:rPr>
        <w:t>2. Особенности процесса глобализации финансовых рынков.</w:t>
      </w:r>
    </w:p>
    <w:p w:rsidR="00777D78" w:rsidRDefault="00777D78" w:rsidP="00AC50A6">
      <w:pPr>
        <w:tabs>
          <w:tab w:val="left" w:pos="1134"/>
        </w:tabs>
        <w:spacing w:line="360" w:lineRule="auto"/>
        <w:ind w:firstLine="709"/>
        <w:jc w:val="both"/>
        <w:rPr>
          <w:rFonts w:eastAsia="LiberationSerif"/>
          <w:sz w:val="28"/>
          <w:szCs w:val="28"/>
        </w:rPr>
      </w:pPr>
      <w:r>
        <w:rPr>
          <w:rFonts w:eastAsia="LiberationSerif"/>
          <w:sz w:val="28"/>
          <w:szCs w:val="28"/>
        </w:rPr>
        <w:t>3. Финансовая глобализация как центральное звено современной глобализации.</w:t>
      </w:r>
    </w:p>
    <w:p w:rsidR="00777D78" w:rsidRDefault="00777D78" w:rsidP="00AC50A6">
      <w:pPr>
        <w:tabs>
          <w:tab w:val="left" w:pos="1134"/>
        </w:tabs>
        <w:spacing w:line="360" w:lineRule="auto"/>
        <w:ind w:firstLine="709"/>
        <w:jc w:val="both"/>
        <w:rPr>
          <w:rFonts w:eastAsia="LiberationSerif"/>
          <w:sz w:val="28"/>
          <w:szCs w:val="28"/>
        </w:rPr>
      </w:pPr>
      <w:r>
        <w:rPr>
          <w:rFonts w:eastAsia="LiberationSerif"/>
          <w:sz w:val="28"/>
          <w:szCs w:val="28"/>
        </w:rPr>
        <w:t>4. Характеристика международных финансовых организаций и их влияние на экономику России.</w:t>
      </w:r>
    </w:p>
    <w:p w:rsidR="00777D78" w:rsidRDefault="00777D78" w:rsidP="00AC50A6">
      <w:pPr>
        <w:tabs>
          <w:tab w:val="left" w:pos="1134"/>
        </w:tabs>
        <w:spacing w:line="360" w:lineRule="auto"/>
        <w:ind w:firstLine="709"/>
        <w:jc w:val="both"/>
        <w:rPr>
          <w:rFonts w:eastAsia="LiberationSerif"/>
          <w:sz w:val="28"/>
          <w:szCs w:val="28"/>
        </w:rPr>
      </w:pPr>
      <w:r>
        <w:rPr>
          <w:rFonts w:eastAsia="LiberationSerif"/>
          <w:sz w:val="28"/>
          <w:szCs w:val="28"/>
        </w:rPr>
        <w:t>5. Цифровые аспекты финансовой глобализации.</w:t>
      </w:r>
    </w:p>
    <w:p w:rsidR="00777D78" w:rsidRDefault="00777D78" w:rsidP="00AC50A6">
      <w:pPr>
        <w:tabs>
          <w:tab w:val="left" w:pos="1134"/>
        </w:tabs>
        <w:spacing w:line="360" w:lineRule="auto"/>
        <w:ind w:firstLine="709"/>
        <w:jc w:val="both"/>
        <w:rPr>
          <w:rFonts w:eastAsia="LiberationSerif"/>
          <w:sz w:val="28"/>
          <w:szCs w:val="28"/>
        </w:rPr>
      </w:pPr>
      <w:r>
        <w:rPr>
          <w:rFonts w:eastAsia="LiberationSerif"/>
          <w:sz w:val="28"/>
          <w:szCs w:val="28"/>
        </w:rPr>
        <w:t>6. Проблемы, противоречия и перспективы финансовой глобализации.</w:t>
      </w:r>
    </w:p>
    <w:p w:rsidR="00777D78" w:rsidRDefault="00777D78" w:rsidP="00AC50A6">
      <w:pPr>
        <w:tabs>
          <w:tab w:val="left" w:pos="1134"/>
        </w:tabs>
        <w:spacing w:line="360" w:lineRule="auto"/>
        <w:ind w:firstLine="709"/>
        <w:jc w:val="both"/>
        <w:rPr>
          <w:rFonts w:eastAsia="LiberationSerif"/>
          <w:sz w:val="28"/>
          <w:szCs w:val="28"/>
        </w:rPr>
      </w:pPr>
      <w:r>
        <w:rPr>
          <w:rFonts w:eastAsia="LiberationSerif"/>
          <w:sz w:val="28"/>
          <w:szCs w:val="28"/>
        </w:rPr>
        <w:t>7. Динамика прямых иностранных инвестиций в условиях финансовой глобализации</w:t>
      </w:r>
      <w:r w:rsidR="00707709">
        <w:rPr>
          <w:rFonts w:eastAsia="LiberationSerif"/>
          <w:sz w:val="28"/>
          <w:szCs w:val="28"/>
        </w:rPr>
        <w:t>.</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Во время выполнения магистр</w:t>
      </w:r>
      <w:r w:rsidR="0065242D">
        <w:rPr>
          <w:rFonts w:eastAsia="Calibri"/>
          <w:sz w:val="28"/>
          <w:szCs w:val="28"/>
          <w:lang w:eastAsia="en-US"/>
        </w:rPr>
        <w:t xml:space="preserve">антами самостоятельной работы </w:t>
      </w:r>
      <w:r w:rsidRPr="00A41B2A">
        <w:rPr>
          <w:rFonts w:eastAsia="Calibri"/>
          <w:sz w:val="28"/>
          <w:szCs w:val="28"/>
          <w:lang w:eastAsia="en-US"/>
        </w:rPr>
        <w:t xml:space="preserve">при необходимости преподаватель может проводить консультации за счет общего бюджета времени, отведенного на консультации. </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Самостоятельная работа может осуществляться индивидуально или группами магистрантов в зависимости от цели, объема, конкретной тематики самостоятельной работы, уровня сложности, уровня умений магистрантов</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Контроль результатов самостоятельной работы магистрантов может осуществляться в пределах времени, отведенного на обязательные учебные занятия по дисциплине и самостоятельную работу по дисциплине или за счет общего бюджета времени, отведенного на консультации, может проходить в письменной, устной или смешанной форме.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 xml:space="preserve">Критериями оценки результатов внеаудиторной самостоятельной работы </w:t>
      </w:r>
      <w:r w:rsidR="0065242D">
        <w:rPr>
          <w:rFonts w:eastAsia="Calibri"/>
          <w:sz w:val="28"/>
          <w:szCs w:val="28"/>
          <w:lang w:eastAsia="en-US"/>
        </w:rPr>
        <w:t xml:space="preserve">магистранта </w:t>
      </w:r>
      <w:r w:rsidRPr="00A41B2A">
        <w:rPr>
          <w:rFonts w:eastAsia="Calibri"/>
          <w:sz w:val="28"/>
          <w:szCs w:val="28"/>
          <w:lang w:eastAsia="en-US"/>
        </w:rPr>
        <w:t>являются: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уровень освоения студентом учебного материала (в том числе теоретического);</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умение студента использовать теоретические знания при выполнении практических задач;</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сформированность</w:t>
      </w:r>
      <w:r w:rsidR="005A1CA5">
        <w:rPr>
          <w:rFonts w:eastAsia="Calibri"/>
          <w:sz w:val="28"/>
          <w:szCs w:val="28"/>
          <w:lang w:eastAsia="en-US"/>
        </w:rPr>
        <w:t xml:space="preserve"> </w:t>
      </w:r>
      <w:r w:rsidRPr="00A41B2A">
        <w:rPr>
          <w:rFonts w:eastAsia="Calibri"/>
          <w:sz w:val="28"/>
          <w:szCs w:val="28"/>
          <w:lang w:eastAsia="en-US"/>
        </w:rPr>
        <w:t>общеучебных умений;</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lastRenderedPageBreak/>
        <w:noBreakHyphen/>
        <w:t> обоснованность и четкость изложения ответа;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оформление материала в соответствии с требованиями.</w:t>
      </w:r>
    </w:p>
    <w:p w:rsidR="003272CA" w:rsidRDefault="003272CA" w:rsidP="007B28A3">
      <w:pPr>
        <w:tabs>
          <w:tab w:val="left" w:pos="1134"/>
        </w:tabs>
        <w:spacing w:line="360" w:lineRule="auto"/>
        <w:jc w:val="both"/>
        <w:rPr>
          <w:rFonts w:eastAsia="LiberationSerif"/>
          <w:sz w:val="28"/>
          <w:szCs w:val="28"/>
        </w:rPr>
      </w:pPr>
    </w:p>
    <w:p w:rsidR="00A41B2A" w:rsidRPr="00A41B2A" w:rsidRDefault="00A41B2A" w:rsidP="00A41B2A">
      <w:pPr>
        <w:spacing w:line="360" w:lineRule="auto"/>
        <w:jc w:val="center"/>
        <w:rPr>
          <w:rFonts w:eastAsia="Calibri"/>
          <w:b/>
          <w:sz w:val="28"/>
          <w:szCs w:val="28"/>
          <w:lang w:eastAsia="en-US"/>
        </w:rPr>
      </w:pPr>
      <w:r w:rsidRPr="00A41B2A">
        <w:rPr>
          <w:rFonts w:eastAsia="Calibri"/>
          <w:b/>
          <w:sz w:val="28"/>
          <w:szCs w:val="28"/>
          <w:lang w:eastAsia="en-US"/>
        </w:rPr>
        <w:t>5 Рекомендации по работе с научной и учебной литературой</w:t>
      </w: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контрольным работам, тестированию, зачету. Она включает проработку лекционного материала – изуче</w:t>
      </w:r>
      <w:r w:rsidR="0065242D">
        <w:rPr>
          <w:rFonts w:eastAsia="Calibri"/>
          <w:sz w:val="28"/>
          <w:szCs w:val="28"/>
          <w:lang w:eastAsia="en-US"/>
        </w:rPr>
        <w:t>ние рекомендованных источников</w:t>
      </w:r>
      <w:r w:rsidRPr="00A41B2A">
        <w:rPr>
          <w:rFonts w:eastAsia="Calibri"/>
          <w:sz w:val="28"/>
          <w:szCs w:val="28"/>
          <w:lang w:eastAsia="en-US"/>
        </w:rPr>
        <w:t xml:space="preserve">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относящейся к теме информации.</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Конспекты научной литературы, формируемые при самостоятельной работе должны содержать ответы на поставленные в теме вопросы, иметь ссылку на источник информации с указанием автора, названия и года издания используемой научной литературы. Конспект может содержать только ключевые позиции, или быть подробным. Объем конспекта определяется самим магистрантом.</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процессе работы с учебной и научной литературой магистрант может:</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делать записи по ходу чтения в виде простого или развернутого плана (создавать перечень основных вопросов, рассмотренных в источнике);</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составлять тезисы (цитирование наиболее важных мест статьи или монографии, короткое изложение основных мыслей автора);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готовить аннотации (краткое обобщение основных вопросов работы);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noBreakHyphen/>
        <w:t> создавать конспекты (развернутые тезисы).</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Работу с литературой следует начинать с анализа</w:t>
      </w:r>
      <w:r w:rsidR="0065242D">
        <w:rPr>
          <w:rFonts w:eastAsia="Calibri"/>
          <w:sz w:val="28"/>
          <w:szCs w:val="28"/>
          <w:lang w:eastAsia="en-US"/>
        </w:rPr>
        <w:t xml:space="preserve"> рабочей п</w:t>
      </w:r>
      <w:r w:rsidRPr="00A41B2A">
        <w:rPr>
          <w:rFonts w:eastAsia="Calibri"/>
          <w:sz w:val="28"/>
          <w:szCs w:val="28"/>
          <w:lang w:eastAsia="en-US"/>
        </w:rPr>
        <w:t>рограммы учебной дисциплины, в которой перечислены основная и дополнительна</w:t>
      </w:r>
      <w:r w:rsidR="008A4C43">
        <w:rPr>
          <w:rFonts w:eastAsia="Calibri"/>
          <w:sz w:val="28"/>
          <w:szCs w:val="28"/>
          <w:lang w:eastAsia="en-US"/>
        </w:rPr>
        <w:t>я литература, учебно-методически</w:t>
      </w:r>
      <w:r w:rsidRPr="00A41B2A">
        <w:rPr>
          <w:rFonts w:eastAsia="Calibri"/>
          <w:sz w:val="28"/>
          <w:szCs w:val="28"/>
          <w:lang w:eastAsia="en-US"/>
        </w:rPr>
        <w:t>е издания</w:t>
      </w:r>
      <w:r w:rsidR="008A4C43">
        <w:rPr>
          <w:rFonts w:eastAsia="Calibri"/>
          <w:sz w:val="28"/>
          <w:szCs w:val="28"/>
          <w:lang w:eastAsia="en-US"/>
        </w:rPr>
        <w:t>,</w:t>
      </w:r>
      <w:r w:rsidRPr="00A41B2A">
        <w:rPr>
          <w:rFonts w:eastAsia="Calibri"/>
          <w:sz w:val="28"/>
          <w:szCs w:val="28"/>
          <w:lang w:eastAsia="en-US"/>
        </w:rPr>
        <w:t xml:space="preserve"> необходимые для изучения дисциплины и работы на практических занятиях. В случае возникших затруднений в понимании учебного </w:t>
      </w:r>
      <w:r w:rsidRPr="00A41B2A">
        <w:rPr>
          <w:rFonts w:eastAsia="Calibri"/>
          <w:sz w:val="28"/>
          <w:szCs w:val="28"/>
          <w:lang w:eastAsia="en-US"/>
        </w:rPr>
        <w:lastRenderedPageBreak/>
        <w:t>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дисциплины, но и является неотъемлемой частью профессиональной деятельности будущего выпускника.</w:t>
      </w:r>
    </w:p>
    <w:p w:rsidR="00A41B2A" w:rsidRPr="00A41B2A" w:rsidRDefault="00A41B2A" w:rsidP="00A41B2A">
      <w:pPr>
        <w:spacing w:after="160" w:line="259" w:lineRule="auto"/>
        <w:rPr>
          <w:rFonts w:eastAsia="Calibri"/>
          <w:sz w:val="28"/>
          <w:szCs w:val="28"/>
          <w:lang w:eastAsia="en-US"/>
        </w:rPr>
      </w:pPr>
      <w:r w:rsidRPr="00A41B2A">
        <w:rPr>
          <w:rFonts w:eastAsia="Calibri"/>
          <w:sz w:val="28"/>
          <w:szCs w:val="28"/>
          <w:lang w:eastAsia="en-US"/>
        </w:rPr>
        <w:br w:type="page"/>
      </w:r>
    </w:p>
    <w:p w:rsidR="00A41B2A" w:rsidRPr="00A41B2A" w:rsidRDefault="00A41B2A" w:rsidP="00A41B2A">
      <w:pPr>
        <w:spacing w:line="360" w:lineRule="auto"/>
        <w:jc w:val="right"/>
        <w:rPr>
          <w:rFonts w:eastAsia="Calibri"/>
          <w:sz w:val="28"/>
          <w:szCs w:val="28"/>
          <w:lang w:eastAsia="en-US"/>
        </w:rPr>
      </w:pPr>
      <w:r w:rsidRPr="00A41B2A">
        <w:rPr>
          <w:rFonts w:eastAsia="Calibri"/>
          <w:sz w:val="28"/>
          <w:szCs w:val="28"/>
          <w:lang w:eastAsia="en-US"/>
        </w:rPr>
        <w:t>УДК 33</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Печатается по решению редакционно-издательского совета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Донского государственного технического университета</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Научный редактор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Ответственный за выпуск зав. кафедрой «Маркетинг и инженерная экономика» д-р экон. наук, профессор Т.В. Симонян</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В печать ____ _______________ 2022 г.</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Формат 60×84/16. Объем ____ усл. п. л.</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Тираж ____ экз. Заказ №</w:t>
      </w:r>
    </w:p>
    <w:p w:rsidR="00A41B2A" w:rsidRPr="00A41B2A" w:rsidRDefault="00A41B2A" w:rsidP="00A41B2A">
      <w:pP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Default="00A41B2A" w:rsidP="00A41B2A">
      <w:pPr>
        <w:pBdr>
          <w:bottom w:val="single" w:sz="4" w:space="1" w:color="auto"/>
        </w:pBdr>
        <w:spacing w:line="360" w:lineRule="auto"/>
        <w:ind w:firstLine="709"/>
        <w:jc w:val="both"/>
        <w:rPr>
          <w:rFonts w:eastAsia="Calibri"/>
          <w:sz w:val="28"/>
          <w:szCs w:val="28"/>
          <w:lang w:eastAsia="en-US"/>
        </w:rPr>
      </w:pPr>
    </w:p>
    <w:p w:rsid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Издательский центр ДГТУ</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Адрес университета полиграфического предприятия</w:t>
      </w:r>
    </w:p>
    <w:p w:rsidR="00A41B2A" w:rsidRPr="00A41B2A" w:rsidRDefault="00A41B2A" w:rsidP="00A41B2A">
      <w:pPr>
        <w:spacing w:line="360" w:lineRule="auto"/>
        <w:ind w:firstLine="709"/>
        <w:jc w:val="both"/>
        <w:rPr>
          <w:rFonts w:eastAsia="Calibri"/>
          <w:sz w:val="28"/>
          <w:szCs w:val="28"/>
          <w:lang w:eastAsia="en-US"/>
        </w:rPr>
      </w:pPr>
      <w:r w:rsidRPr="00A41B2A">
        <w:rPr>
          <w:rFonts w:eastAsia="Calibri"/>
          <w:sz w:val="28"/>
          <w:szCs w:val="28"/>
          <w:lang w:eastAsia="en-US"/>
        </w:rPr>
        <w:t>344000, г. Ростов-на-Дону, пл. Гагарина, 1.</w:t>
      </w:r>
    </w:p>
    <w:p w:rsidR="00A41B2A" w:rsidRPr="00A41B2A" w:rsidRDefault="00A41B2A" w:rsidP="00A41B2A">
      <w:pPr>
        <w:spacing w:line="360" w:lineRule="auto"/>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A41B2A" w:rsidRPr="00A41B2A" w:rsidRDefault="00A41B2A" w:rsidP="00A41B2A">
      <w:pPr>
        <w:spacing w:line="360" w:lineRule="auto"/>
        <w:ind w:firstLine="709"/>
        <w:jc w:val="both"/>
        <w:rPr>
          <w:rFonts w:eastAsia="Calibri"/>
          <w:sz w:val="28"/>
          <w:szCs w:val="28"/>
          <w:lang w:eastAsia="en-US"/>
        </w:rPr>
      </w:pPr>
    </w:p>
    <w:p w:rsidR="003272CA" w:rsidRDefault="003272CA" w:rsidP="00AC50A6">
      <w:pPr>
        <w:tabs>
          <w:tab w:val="left" w:pos="1134"/>
        </w:tabs>
        <w:spacing w:line="360" w:lineRule="auto"/>
        <w:ind w:firstLine="709"/>
        <w:jc w:val="both"/>
        <w:rPr>
          <w:rFonts w:eastAsia="LiberationSerif"/>
          <w:sz w:val="28"/>
          <w:szCs w:val="28"/>
        </w:rPr>
      </w:pPr>
    </w:p>
    <w:p w:rsidR="007B28A3" w:rsidRDefault="007B28A3" w:rsidP="00AC50A6">
      <w:pPr>
        <w:tabs>
          <w:tab w:val="left" w:pos="1134"/>
        </w:tabs>
        <w:spacing w:line="360" w:lineRule="auto"/>
        <w:ind w:firstLine="709"/>
        <w:jc w:val="both"/>
        <w:rPr>
          <w:rFonts w:eastAsia="LiberationSerif"/>
          <w:sz w:val="28"/>
          <w:szCs w:val="28"/>
        </w:rPr>
      </w:pPr>
    </w:p>
    <w:p w:rsidR="00AC50A6" w:rsidRPr="00F527A5" w:rsidRDefault="00AC50A6" w:rsidP="00AC50A6">
      <w:pPr>
        <w:tabs>
          <w:tab w:val="left" w:pos="1134"/>
        </w:tabs>
        <w:spacing w:line="360" w:lineRule="auto"/>
        <w:ind w:firstLine="709"/>
        <w:jc w:val="both"/>
        <w:rPr>
          <w:rFonts w:eastAsia="LiberationSerif"/>
          <w:sz w:val="28"/>
          <w:szCs w:val="28"/>
        </w:rPr>
      </w:pPr>
    </w:p>
    <w:sectPr w:rsidR="00AC50A6" w:rsidRPr="00F527A5" w:rsidSect="00175E30">
      <w:headerReference w:type="default" r:id="rId10"/>
      <w:footerReference w:type="default" r:id="rId11"/>
      <w:headerReference w:type="first" r:id="rId12"/>
      <w:footerReference w:type="first" r:id="rId13"/>
      <w:pgSz w:w="11907" w:h="16840" w:code="9"/>
      <w:pgMar w:top="567" w:right="549" w:bottom="567" w:left="1134" w:header="709" w:footer="709" w:gutter="0"/>
      <w:pgNumType w:start="3"/>
      <w:cols w:space="709"/>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3B5" w:rsidRDefault="003843B5">
      <w:r>
        <w:separator/>
      </w:r>
    </w:p>
  </w:endnote>
  <w:endnote w:type="continuationSeparator" w:id="0">
    <w:p w:rsidR="003843B5" w:rsidRDefault="0038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30" w:rsidRDefault="007C16F8" w:rsidP="00175E30">
    <w:pPr>
      <w:pStyle w:val="a6"/>
      <w:jc w:val="center"/>
    </w:pPr>
    <w:r>
      <w:rPr>
        <w:noProof/>
      </w:rPr>
      <w:fldChar w:fldCharType="begin"/>
    </w:r>
    <w:r>
      <w:rPr>
        <w:noProof/>
      </w:rPr>
      <w:instrText xml:space="preserve"> PAGE   \* MERGEFORMAT </w:instrText>
    </w:r>
    <w:r>
      <w:rPr>
        <w:noProof/>
      </w:rPr>
      <w:fldChar w:fldCharType="separate"/>
    </w:r>
    <w:r w:rsidR="007E1A58">
      <w:rPr>
        <w:noProof/>
      </w:rPr>
      <w:t>21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30" w:rsidRDefault="00C6543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3B5" w:rsidRDefault="003843B5">
      <w:r>
        <w:separator/>
      </w:r>
    </w:p>
  </w:footnote>
  <w:footnote w:type="continuationSeparator" w:id="0">
    <w:p w:rsidR="003843B5" w:rsidRDefault="00384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30" w:rsidRDefault="00C65430">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30" w:rsidRDefault="00C6543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55B3B"/>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69374CC"/>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E6B4F7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F8649EE"/>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302F22"/>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62B2B6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79F636D"/>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8C44024"/>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94F1AA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9B26617"/>
    <w:multiLevelType w:val="hybridMultilevel"/>
    <w:tmpl w:val="B0343D3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C8839EE"/>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F8863C7"/>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0C2682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65F3262"/>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9B07C42"/>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A111B47"/>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BF3551C"/>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C3653AB"/>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70753F3"/>
    <w:multiLevelType w:val="hybridMultilevel"/>
    <w:tmpl w:val="C444039E"/>
    <w:lvl w:ilvl="0" w:tplc="9D80D1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B5B5441"/>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707F76"/>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0B46C08"/>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28E1437"/>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7A72690"/>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DC55092"/>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E24085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4300941"/>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6195297"/>
    <w:multiLevelType w:val="hybridMultilevel"/>
    <w:tmpl w:val="497EB5E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58020BF2"/>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9F2582A"/>
    <w:multiLevelType w:val="hybridMultilevel"/>
    <w:tmpl w:val="3A70670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FFE6445"/>
    <w:multiLevelType w:val="hybridMultilevel"/>
    <w:tmpl w:val="656C6B9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72D0164"/>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7EA53BA"/>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680D08B3"/>
    <w:multiLevelType w:val="hybridMultilevel"/>
    <w:tmpl w:val="1130C942"/>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F2405C5"/>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339317D"/>
    <w:multiLevelType w:val="hybridMultilevel"/>
    <w:tmpl w:val="62BC43AA"/>
    <w:lvl w:ilvl="0" w:tplc="4628C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1"/>
  </w:num>
  <w:num w:numId="2">
    <w:abstractNumId w:val="29"/>
  </w:num>
  <w:num w:numId="3">
    <w:abstractNumId w:val="7"/>
  </w:num>
  <w:num w:numId="4">
    <w:abstractNumId w:val="3"/>
  </w:num>
  <w:num w:numId="5">
    <w:abstractNumId w:val="0"/>
  </w:num>
  <w:num w:numId="6">
    <w:abstractNumId w:val="26"/>
  </w:num>
  <w:num w:numId="7">
    <w:abstractNumId w:val="24"/>
  </w:num>
  <w:num w:numId="8">
    <w:abstractNumId w:val="2"/>
  </w:num>
  <w:num w:numId="9">
    <w:abstractNumId w:val="23"/>
  </w:num>
  <w:num w:numId="10">
    <w:abstractNumId w:val="27"/>
  </w:num>
  <w:num w:numId="11">
    <w:abstractNumId w:val="25"/>
  </w:num>
  <w:num w:numId="12">
    <w:abstractNumId w:val="20"/>
  </w:num>
  <w:num w:numId="13">
    <w:abstractNumId w:val="6"/>
  </w:num>
  <w:num w:numId="14">
    <w:abstractNumId w:val="10"/>
  </w:num>
  <w:num w:numId="15">
    <w:abstractNumId w:val="8"/>
  </w:num>
  <w:num w:numId="16">
    <w:abstractNumId w:val="1"/>
  </w:num>
  <w:num w:numId="17">
    <w:abstractNumId w:val="21"/>
  </w:num>
  <w:num w:numId="18">
    <w:abstractNumId w:val="35"/>
  </w:num>
  <w:num w:numId="19">
    <w:abstractNumId w:val="33"/>
  </w:num>
  <w:num w:numId="20">
    <w:abstractNumId w:val="32"/>
  </w:num>
  <w:num w:numId="21">
    <w:abstractNumId w:val="36"/>
  </w:num>
  <w:num w:numId="22">
    <w:abstractNumId w:val="16"/>
  </w:num>
  <w:num w:numId="23">
    <w:abstractNumId w:val="17"/>
  </w:num>
  <w:num w:numId="24">
    <w:abstractNumId w:val="22"/>
  </w:num>
  <w:num w:numId="25">
    <w:abstractNumId w:val="19"/>
  </w:num>
  <w:num w:numId="26">
    <w:abstractNumId w:val="11"/>
  </w:num>
  <w:num w:numId="27">
    <w:abstractNumId w:val="34"/>
  </w:num>
  <w:num w:numId="28">
    <w:abstractNumId w:val="28"/>
  </w:num>
  <w:num w:numId="29">
    <w:abstractNumId w:val="4"/>
  </w:num>
  <w:num w:numId="30">
    <w:abstractNumId w:val="12"/>
  </w:num>
  <w:num w:numId="31">
    <w:abstractNumId w:val="5"/>
  </w:num>
  <w:num w:numId="32">
    <w:abstractNumId w:val="14"/>
  </w:num>
  <w:num w:numId="33">
    <w:abstractNumId w:val="15"/>
  </w:num>
  <w:num w:numId="34">
    <w:abstractNumId w:val="13"/>
  </w:num>
  <w:num w:numId="35">
    <w:abstractNumId w:val="30"/>
  </w:num>
  <w:num w:numId="36">
    <w:abstractNumId w:val="9"/>
  </w:num>
  <w:num w:numId="3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rawingGridVerticalSpacing w:val="6"/>
  <w:displayHorizontalDrawingGridEvery w:val="2"/>
  <w:characterSpacingControl w:val="doNotCompress"/>
  <w:hdrShapeDefaults>
    <o:shapedefaults v:ext="edit" spidmax="3788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037"/>
    <w:rsid w:val="000015AF"/>
    <w:rsid w:val="00001A87"/>
    <w:rsid w:val="0000233C"/>
    <w:rsid w:val="0000266F"/>
    <w:rsid w:val="00002680"/>
    <w:rsid w:val="0000327B"/>
    <w:rsid w:val="00003E0F"/>
    <w:rsid w:val="00004B25"/>
    <w:rsid w:val="00004DB3"/>
    <w:rsid w:val="00005C18"/>
    <w:rsid w:val="00007629"/>
    <w:rsid w:val="00010576"/>
    <w:rsid w:val="000108B3"/>
    <w:rsid w:val="0001120A"/>
    <w:rsid w:val="00012621"/>
    <w:rsid w:val="00012638"/>
    <w:rsid w:val="0001267E"/>
    <w:rsid w:val="0001421D"/>
    <w:rsid w:val="00015E8B"/>
    <w:rsid w:val="000176B5"/>
    <w:rsid w:val="00017B6A"/>
    <w:rsid w:val="00020708"/>
    <w:rsid w:val="00021A73"/>
    <w:rsid w:val="00022233"/>
    <w:rsid w:val="00022FA5"/>
    <w:rsid w:val="00024A77"/>
    <w:rsid w:val="00024F3E"/>
    <w:rsid w:val="000251F2"/>
    <w:rsid w:val="000265F2"/>
    <w:rsid w:val="00030099"/>
    <w:rsid w:val="00031912"/>
    <w:rsid w:val="00031BC1"/>
    <w:rsid w:val="00031DFF"/>
    <w:rsid w:val="0003213C"/>
    <w:rsid w:val="00033286"/>
    <w:rsid w:val="00033511"/>
    <w:rsid w:val="0003576D"/>
    <w:rsid w:val="00035DC2"/>
    <w:rsid w:val="000373EB"/>
    <w:rsid w:val="00037DAC"/>
    <w:rsid w:val="00037F87"/>
    <w:rsid w:val="00040B7C"/>
    <w:rsid w:val="00041E56"/>
    <w:rsid w:val="00043014"/>
    <w:rsid w:val="000431A2"/>
    <w:rsid w:val="00043898"/>
    <w:rsid w:val="00047AF2"/>
    <w:rsid w:val="00047CF0"/>
    <w:rsid w:val="0005167C"/>
    <w:rsid w:val="00051F8B"/>
    <w:rsid w:val="00054109"/>
    <w:rsid w:val="000557C6"/>
    <w:rsid w:val="00056C3C"/>
    <w:rsid w:val="00057259"/>
    <w:rsid w:val="000577DC"/>
    <w:rsid w:val="00060A5C"/>
    <w:rsid w:val="00061130"/>
    <w:rsid w:val="00061C26"/>
    <w:rsid w:val="000623C3"/>
    <w:rsid w:val="000664E7"/>
    <w:rsid w:val="00070058"/>
    <w:rsid w:val="00070640"/>
    <w:rsid w:val="00071FA1"/>
    <w:rsid w:val="00072D82"/>
    <w:rsid w:val="0007365D"/>
    <w:rsid w:val="000761C5"/>
    <w:rsid w:val="00077629"/>
    <w:rsid w:val="00077691"/>
    <w:rsid w:val="000779B7"/>
    <w:rsid w:val="0008021D"/>
    <w:rsid w:val="0008040E"/>
    <w:rsid w:val="000809A4"/>
    <w:rsid w:val="00080E3F"/>
    <w:rsid w:val="00082409"/>
    <w:rsid w:val="000839CB"/>
    <w:rsid w:val="000851AC"/>
    <w:rsid w:val="000866BC"/>
    <w:rsid w:val="0008680D"/>
    <w:rsid w:val="0008722E"/>
    <w:rsid w:val="00093DB2"/>
    <w:rsid w:val="000947EC"/>
    <w:rsid w:val="00095FD3"/>
    <w:rsid w:val="000A1E43"/>
    <w:rsid w:val="000A2F94"/>
    <w:rsid w:val="000A3577"/>
    <w:rsid w:val="000A4209"/>
    <w:rsid w:val="000A54C1"/>
    <w:rsid w:val="000B1231"/>
    <w:rsid w:val="000B1510"/>
    <w:rsid w:val="000B176A"/>
    <w:rsid w:val="000B1EC2"/>
    <w:rsid w:val="000B2545"/>
    <w:rsid w:val="000B2EC3"/>
    <w:rsid w:val="000B2F57"/>
    <w:rsid w:val="000B37F0"/>
    <w:rsid w:val="000B4691"/>
    <w:rsid w:val="000B512F"/>
    <w:rsid w:val="000B51B0"/>
    <w:rsid w:val="000B5D53"/>
    <w:rsid w:val="000B6433"/>
    <w:rsid w:val="000C1D81"/>
    <w:rsid w:val="000C1D84"/>
    <w:rsid w:val="000C1DBB"/>
    <w:rsid w:val="000C24FF"/>
    <w:rsid w:val="000C380C"/>
    <w:rsid w:val="000C3A57"/>
    <w:rsid w:val="000C482F"/>
    <w:rsid w:val="000C491C"/>
    <w:rsid w:val="000C695B"/>
    <w:rsid w:val="000C6CC5"/>
    <w:rsid w:val="000C7408"/>
    <w:rsid w:val="000D0221"/>
    <w:rsid w:val="000D1592"/>
    <w:rsid w:val="000D28F1"/>
    <w:rsid w:val="000D31FE"/>
    <w:rsid w:val="000D3E61"/>
    <w:rsid w:val="000D60B0"/>
    <w:rsid w:val="000D766B"/>
    <w:rsid w:val="000D7772"/>
    <w:rsid w:val="000D7AF2"/>
    <w:rsid w:val="000E0A17"/>
    <w:rsid w:val="000E2EEA"/>
    <w:rsid w:val="000E4311"/>
    <w:rsid w:val="000E5684"/>
    <w:rsid w:val="000E5E87"/>
    <w:rsid w:val="000E6D56"/>
    <w:rsid w:val="000F0059"/>
    <w:rsid w:val="000F0971"/>
    <w:rsid w:val="000F1011"/>
    <w:rsid w:val="000F2B52"/>
    <w:rsid w:val="00100689"/>
    <w:rsid w:val="00100694"/>
    <w:rsid w:val="00100C95"/>
    <w:rsid w:val="001013CD"/>
    <w:rsid w:val="00103257"/>
    <w:rsid w:val="0010370A"/>
    <w:rsid w:val="00104B4D"/>
    <w:rsid w:val="00104CBC"/>
    <w:rsid w:val="00105630"/>
    <w:rsid w:val="0010709D"/>
    <w:rsid w:val="001075B9"/>
    <w:rsid w:val="00110E19"/>
    <w:rsid w:val="001112B7"/>
    <w:rsid w:val="00111C9E"/>
    <w:rsid w:val="00111E30"/>
    <w:rsid w:val="00112CFF"/>
    <w:rsid w:val="00113A34"/>
    <w:rsid w:val="00114DDB"/>
    <w:rsid w:val="00115056"/>
    <w:rsid w:val="00115BF6"/>
    <w:rsid w:val="00115C86"/>
    <w:rsid w:val="001206E6"/>
    <w:rsid w:val="001223B3"/>
    <w:rsid w:val="00122880"/>
    <w:rsid w:val="001229FB"/>
    <w:rsid w:val="00126DD2"/>
    <w:rsid w:val="00127A86"/>
    <w:rsid w:val="00131562"/>
    <w:rsid w:val="001316DC"/>
    <w:rsid w:val="00132091"/>
    <w:rsid w:val="001324A4"/>
    <w:rsid w:val="00132A88"/>
    <w:rsid w:val="00133250"/>
    <w:rsid w:val="00133E69"/>
    <w:rsid w:val="001340BD"/>
    <w:rsid w:val="00135065"/>
    <w:rsid w:val="0013536F"/>
    <w:rsid w:val="0014036D"/>
    <w:rsid w:val="0014225A"/>
    <w:rsid w:val="00143FAD"/>
    <w:rsid w:val="00144F0D"/>
    <w:rsid w:val="00145138"/>
    <w:rsid w:val="00145A97"/>
    <w:rsid w:val="001461CD"/>
    <w:rsid w:val="00146A8A"/>
    <w:rsid w:val="0015394C"/>
    <w:rsid w:val="00155981"/>
    <w:rsid w:val="001559C7"/>
    <w:rsid w:val="00156413"/>
    <w:rsid w:val="00156814"/>
    <w:rsid w:val="00156D60"/>
    <w:rsid w:val="00157654"/>
    <w:rsid w:val="00157D94"/>
    <w:rsid w:val="00157E19"/>
    <w:rsid w:val="001600D2"/>
    <w:rsid w:val="001624B7"/>
    <w:rsid w:val="00164AE6"/>
    <w:rsid w:val="00164E49"/>
    <w:rsid w:val="001670C7"/>
    <w:rsid w:val="001675D2"/>
    <w:rsid w:val="0016789F"/>
    <w:rsid w:val="0017072D"/>
    <w:rsid w:val="00170DA6"/>
    <w:rsid w:val="00171214"/>
    <w:rsid w:val="0017171B"/>
    <w:rsid w:val="00171C85"/>
    <w:rsid w:val="00172ACB"/>
    <w:rsid w:val="00172AF6"/>
    <w:rsid w:val="00175E30"/>
    <w:rsid w:val="001772F7"/>
    <w:rsid w:val="00177423"/>
    <w:rsid w:val="00177BA3"/>
    <w:rsid w:val="001800F7"/>
    <w:rsid w:val="00180292"/>
    <w:rsid w:val="00180493"/>
    <w:rsid w:val="001826F1"/>
    <w:rsid w:val="00182EDA"/>
    <w:rsid w:val="00183406"/>
    <w:rsid w:val="001837E9"/>
    <w:rsid w:val="00183F58"/>
    <w:rsid w:val="00184C68"/>
    <w:rsid w:val="00185C40"/>
    <w:rsid w:val="0018641E"/>
    <w:rsid w:val="00186CE2"/>
    <w:rsid w:val="0018702D"/>
    <w:rsid w:val="0018704D"/>
    <w:rsid w:val="00187422"/>
    <w:rsid w:val="0019221A"/>
    <w:rsid w:val="00192AD1"/>
    <w:rsid w:val="00195945"/>
    <w:rsid w:val="0019777F"/>
    <w:rsid w:val="001A0ACE"/>
    <w:rsid w:val="001A0E77"/>
    <w:rsid w:val="001A112C"/>
    <w:rsid w:val="001A14DC"/>
    <w:rsid w:val="001A29FD"/>
    <w:rsid w:val="001A42F4"/>
    <w:rsid w:val="001A4D28"/>
    <w:rsid w:val="001A4FC1"/>
    <w:rsid w:val="001A53C0"/>
    <w:rsid w:val="001A5DA3"/>
    <w:rsid w:val="001A62FF"/>
    <w:rsid w:val="001B04A2"/>
    <w:rsid w:val="001B2AB1"/>
    <w:rsid w:val="001B3768"/>
    <w:rsid w:val="001B5E6E"/>
    <w:rsid w:val="001B6C66"/>
    <w:rsid w:val="001B798A"/>
    <w:rsid w:val="001C0039"/>
    <w:rsid w:val="001C04D5"/>
    <w:rsid w:val="001C0AE7"/>
    <w:rsid w:val="001C1E51"/>
    <w:rsid w:val="001C1E89"/>
    <w:rsid w:val="001C353F"/>
    <w:rsid w:val="001C385C"/>
    <w:rsid w:val="001C4E5C"/>
    <w:rsid w:val="001C5893"/>
    <w:rsid w:val="001C5E54"/>
    <w:rsid w:val="001C5E64"/>
    <w:rsid w:val="001C6156"/>
    <w:rsid w:val="001C6617"/>
    <w:rsid w:val="001C6B72"/>
    <w:rsid w:val="001D0572"/>
    <w:rsid w:val="001D0DEC"/>
    <w:rsid w:val="001D14E0"/>
    <w:rsid w:val="001D1652"/>
    <w:rsid w:val="001D1EEB"/>
    <w:rsid w:val="001D6F85"/>
    <w:rsid w:val="001D776F"/>
    <w:rsid w:val="001E14DA"/>
    <w:rsid w:val="001E1E26"/>
    <w:rsid w:val="001E2786"/>
    <w:rsid w:val="001E6158"/>
    <w:rsid w:val="001E62BA"/>
    <w:rsid w:val="001E6465"/>
    <w:rsid w:val="001E7789"/>
    <w:rsid w:val="001F2D47"/>
    <w:rsid w:val="001F37F4"/>
    <w:rsid w:val="001F3920"/>
    <w:rsid w:val="001F4037"/>
    <w:rsid w:val="001F4EA2"/>
    <w:rsid w:val="001F51CC"/>
    <w:rsid w:val="001F6338"/>
    <w:rsid w:val="001F68F5"/>
    <w:rsid w:val="001F7844"/>
    <w:rsid w:val="002004FB"/>
    <w:rsid w:val="00200633"/>
    <w:rsid w:val="00200E83"/>
    <w:rsid w:val="00201AA0"/>
    <w:rsid w:val="0020228E"/>
    <w:rsid w:val="00203950"/>
    <w:rsid w:val="00204162"/>
    <w:rsid w:val="00204C59"/>
    <w:rsid w:val="002060B3"/>
    <w:rsid w:val="00210484"/>
    <w:rsid w:val="002111AD"/>
    <w:rsid w:val="00211D92"/>
    <w:rsid w:val="00213313"/>
    <w:rsid w:val="00213457"/>
    <w:rsid w:val="00213DF6"/>
    <w:rsid w:val="00214B2F"/>
    <w:rsid w:val="002154A5"/>
    <w:rsid w:val="002154A7"/>
    <w:rsid w:val="00217903"/>
    <w:rsid w:val="00217DD2"/>
    <w:rsid w:val="00220094"/>
    <w:rsid w:val="0022076C"/>
    <w:rsid w:val="00220BBC"/>
    <w:rsid w:val="002220FE"/>
    <w:rsid w:val="00222842"/>
    <w:rsid w:val="002229C6"/>
    <w:rsid w:val="00222CCE"/>
    <w:rsid w:val="00223A2B"/>
    <w:rsid w:val="002248DF"/>
    <w:rsid w:val="0022498B"/>
    <w:rsid w:val="00224EA5"/>
    <w:rsid w:val="00225B19"/>
    <w:rsid w:val="00226A3D"/>
    <w:rsid w:val="00226CD3"/>
    <w:rsid w:val="002279A2"/>
    <w:rsid w:val="00230F6B"/>
    <w:rsid w:val="00232D40"/>
    <w:rsid w:val="00232E1A"/>
    <w:rsid w:val="00236A1B"/>
    <w:rsid w:val="00237410"/>
    <w:rsid w:val="0024008A"/>
    <w:rsid w:val="00241F8D"/>
    <w:rsid w:val="00242D2F"/>
    <w:rsid w:val="00244D44"/>
    <w:rsid w:val="002464EB"/>
    <w:rsid w:val="00246798"/>
    <w:rsid w:val="002510F7"/>
    <w:rsid w:val="002514DD"/>
    <w:rsid w:val="002520F5"/>
    <w:rsid w:val="00253106"/>
    <w:rsid w:val="00256389"/>
    <w:rsid w:val="002565B7"/>
    <w:rsid w:val="00260F80"/>
    <w:rsid w:val="00261E25"/>
    <w:rsid w:val="00262FB7"/>
    <w:rsid w:val="00263B92"/>
    <w:rsid w:val="00264A3F"/>
    <w:rsid w:val="00264EC1"/>
    <w:rsid w:val="00265C71"/>
    <w:rsid w:val="00266323"/>
    <w:rsid w:val="00266D81"/>
    <w:rsid w:val="00266F37"/>
    <w:rsid w:val="00267D12"/>
    <w:rsid w:val="00271A82"/>
    <w:rsid w:val="00271E94"/>
    <w:rsid w:val="00272D6E"/>
    <w:rsid w:val="002733B7"/>
    <w:rsid w:val="00273990"/>
    <w:rsid w:val="00274F8F"/>
    <w:rsid w:val="002750EF"/>
    <w:rsid w:val="00275575"/>
    <w:rsid w:val="002760B7"/>
    <w:rsid w:val="002763FC"/>
    <w:rsid w:val="0027779F"/>
    <w:rsid w:val="002801F2"/>
    <w:rsid w:val="0028035A"/>
    <w:rsid w:val="00280BCA"/>
    <w:rsid w:val="002813C4"/>
    <w:rsid w:val="00281EB2"/>
    <w:rsid w:val="00281EE7"/>
    <w:rsid w:val="00282B8C"/>
    <w:rsid w:val="002838E1"/>
    <w:rsid w:val="0028550C"/>
    <w:rsid w:val="00285512"/>
    <w:rsid w:val="00286158"/>
    <w:rsid w:val="0028758D"/>
    <w:rsid w:val="00290646"/>
    <w:rsid w:val="00291E5E"/>
    <w:rsid w:val="0029286B"/>
    <w:rsid w:val="0029488A"/>
    <w:rsid w:val="00294C1A"/>
    <w:rsid w:val="00295590"/>
    <w:rsid w:val="002956C8"/>
    <w:rsid w:val="00295EF0"/>
    <w:rsid w:val="00296DAB"/>
    <w:rsid w:val="00296F73"/>
    <w:rsid w:val="002A354E"/>
    <w:rsid w:val="002A537C"/>
    <w:rsid w:val="002A59FF"/>
    <w:rsid w:val="002A5DF7"/>
    <w:rsid w:val="002A612D"/>
    <w:rsid w:val="002B13F2"/>
    <w:rsid w:val="002B2618"/>
    <w:rsid w:val="002B2754"/>
    <w:rsid w:val="002B2923"/>
    <w:rsid w:val="002B3145"/>
    <w:rsid w:val="002B32A4"/>
    <w:rsid w:val="002B3541"/>
    <w:rsid w:val="002B3656"/>
    <w:rsid w:val="002B3ADC"/>
    <w:rsid w:val="002B4327"/>
    <w:rsid w:val="002B7F1A"/>
    <w:rsid w:val="002C0854"/>
    <w:rsid w:val="002C09D9"/>
    <w:rsid w:val="002C0F44"/>
    <w:rsid w:val="002C1252"/>
    <w:rsid w:val="002C1D1A"/>
    <w:rsid w:val="002C37BF"/>
    <w:rsid w:val="002C5C01"/>
    <w:rsid w:val="002C6538"/>
    <w:rsid w:val="002C6916"/>
    <w:rsid w:val="002C6E55"/>
    <w:rsid w:val="002C79A9"/>
    <w:rsid w:val="002D29E2"/>
    <w:rsid w:val="002D4FD1"/>
    <w:rsid w:val="002E38C7"/>
    <w:rsid w:val="002E4578"/>
    <w:rsid w:val="002E4AD1"/>
    <w:rsid w:val="002E5C54"/>
    <w:rsid w:val="002E5DAA"/>
    <w:rsid w:val="002E65F6"/>
    <w:rsid w:val="002E6E0B"/>
    <w:rsid w:val="002E7FF3"/>
    <w:rsid w:val="002F2B60"/>
    <w:rsid w:val="002F362D"/>
    <w:rsid w:val="002F3EE3"/>
    <w:rsid w:val="002F41D0"/>
    <w:rsid w:val="002F53A2"/>
    <w:rsid w:val="002F53B3"/>
    <w:rsid w:val="002F5C05"/>
    <w:rsid w:val="002F5C9B"/>
    <w:rsid w:val="002F6480"/>
    <w:rsid w:val="002F6549"/>
    <w:rsid w:val="002F6CB6"/>
    <w:rsid w:val="002F7DAF"/>
    <w:rsid w:val="003005D3"/>
    <w:rsid w:val="00301086"/>
    <w:rsid w:val="00301ED4"/>
    <w:rsid w:val="00302822"/>
    <w:rsid w:val="00302B95"/>
    <w:rsid w:val="0030309A"/>
    <w:rsid w:val="003032ED"/>
    <w:rsid w:val="00303E2E"/>
    <w:rsid w:val="00304034"/>
    <w:rsid w:val="003042E8"/>
    <w:rsid w:val="00304518"/>
    <w:rsid w:val="0030634E"/>
    <w:rsid w:val="00310381"/>
    <w:rsid w:val="0031150A"/>
    <w:rsid w:val="00311C7C"/>
    <w:rsid w:val="003141E2"/>
    <w:rsid w:val="003162FD"/>
    <w:rsid w:val="00316302"/>
    <w:rsid w:val="003165F5"/>
    <w:rsid w:val="003219E9"/>
    <w:rsid w:val="00321F7A"/>
    <w:rsid w:val="003225C6"/>
    <w:rsid w:val="00323CE7"/>
    <w:rsid w:val="0032505A"/>
    <w:rsid w:val="003272CA"/>
    <w:rsid w:val="00327CBD"/>
    <w:rsid w:val="003320B7"/>
    <w:rsid w:val="00332DC1"/>
    <w:rsid w:val="00332E5B"/>
    <w:rsid w:val="00333295"/>
    <w:rsid w:val="003347E4"/>
    <w:rsid w:val="00334D13"/>
    <w:rsid w:val="0033637C"/>
    <w:rsid w:val="003415F3"/>
    <w:rsid w:val="00341752"/>
    <w:rsid w:val="00342590"/>
    <w:rsid w:val="00343BAC"/>
    <w:rsid w:val="00343E41"/>
    <w:rsid w:val="003453BA"/>
    <w:rsid w:val="00345A32"/>
    <w:rsid w:val="003473BC"/>
    <w:rsid w:val="003501CA"/>
    <w:rsid w:val="00351348"/>
    <w:rsid w:val="00351840"/>
    <w:rsid w:val="00354BE6"/>
    <w:rsid w:val="00354E6E"/>
    <w:rsid w:val="00355570"/>
    <w:rsid w:val="003555D2"/>
    <w:rsid w:val="0035735A"/>
    <w:rsid w:val="00357896"/>
    <w:rsid w:val="00360343"/>
    <w:rsid w:val="00361784"/>
    <w:rsid w:val="003630E1"/>
    <w:rsid w:val="00364B96"/>
    <w:rsid w:val="00364C81"/>
    <w:rsid w:val="003655B3"/>
    <w:rsid w:val="00365622"/>
    <w:rsid w:val="00366D9E"/>
    <w:rsid w:val="00367678"/>
    <w:rsid w:val="00367F9B"/>
    <w:rsid w:val="003703A0"/>
    <w:rsid w:val="00370938"/>
    <w:rsid w:val="003719EA"/>
    <w:rsid w:val="00371A3C"/>
    <w:rsid w:val="0037300E"/>
    <w:rsid w:val="00373E0C"/>
    <w:rsid w:val="003745E8"/>
    <w:rsid w:val="003760CC"/>
    <w:rsid w:val="0037666C"/>
    <w:rsid w:val="00376881"/>
    <w:rsid w:val="00381273"/>
    <w:rsid w:val="00382058"/>
    <w:rsid w:val="0038223E"/>
    <w:rsid w:val="003843B5"/>
    <w:rsid w:val="00384AA2"/>
    <w:rsid w:val="0038523F"/>
    <w:rsid w:val="003904ED"/>
    <w:rsid w:val="00391148"/>
    <w:rsid w:val="00391614"/>
    <w:rsid w:val="00391E72"/>
    <w:rsid w:val="00391FC7"/>
    <w:rsid w:val="00392DDB"/>
    <w:rsid w:val="00393B9F"/>
    <w:rsid w:val="00394453"/>
    <w:rsid w:val="0039459D"/>
    <w:rsid w:val="003948E2"/>
    <w:rsid w:val="00395DBD"/>
    <w:rsid w:val="0039710D"/>
    <w:rsid w:val="00397341"/>
    <w:rsid w:val="0039761F"/>
    <w:rsid w:val="003A2AB5"/>
    <w:rsid w:val="003A2BE4"/>
    <w:rsid w:val="003A2EE7"/>
    <w:rsid w:val="003A4FE0"/>
    <w:rsid w:val="003A5822"/>
    <w:rsid w:val="003B2867"/>
    <w:rsid w:val="003B2EFF"/>
    <w:rsid w:val="003B33F2"/>
    <w:rsid w:val="003B34BE"/>
    <w:rsid w:val="003B3A04"/>
    <w:rsid w:val="003B48C4"/>
    <w:rsid w:val="003B5056"/>
    <w:rsid w:val="003B585B"/>
    <w:rsid w:val="003B6D78"/>
    <w:rsid w:val="003B6DED"/>
    <w:rsid w:val="003B77C1"/>
    <w:rsid w:val="003C2502"/>
    <w:rsid w:val="003C47FF"/>
    <w:rsid w:val="003C5462"/>
    <w:rsid w:val="003C569B"/>
    <w:rsid w:val="003C6A52"/>
    <w:rsid w:val="003C73C3"/>
    <w:rsid w:val="003C7E22"/>
    <w:rsid w:val="003D0791"/>
    <w:rsid w:val="003D0891"/>
    <w:rsid w:val="003D0F44"/>
    <w:rsid w:val="003D0F5B"/>
    <w:rsid w:val="003D146C"/>
    <w:rsid w:val="003D14C1"/>
    <w:rsid w:val="003D17D4"/>
    <w:rsid w:val="003D3B17"/>
    <w:rsid w:val="003D7916"/>
    <w:rsid w:val="003D7EEE"/>
    <w:rsid w:val="003E1A77"/>
    <w:rsid w:val="003E1D58"/>
    <w:rsid w:val="003E1FCD"/>
    <w:rsid w:val="003E3498"/>
    <w:rsid w:val="003E53F5"/>
    <w:rsid w:val="003E64F4"/>
    <w:rsid w:val="003E6F53"/>
    <w:rsid w:val="003E75CA"/>
    <w:rsid w:val="003F1C02"/>
    <w:rsid w:val="003F2145"/>
    <w:rsid w:val="003F4A5F"/>
    <w:rsid w:val="003F54A9"/>
    <w:rsid w:val="003F623D"/>
    <w:rsid w:val="003F62E6"/>
    <w:rsid w:val="003F68CB"/>
    <w:rsid w:val="003F6DD1"/>
    <w:rsid w:val="003F759E"/>
    <w:rsid w:val="003F79E0"/>
    <w:rsid w:val="00400082"/>
    <w:rsid w:val="00400AD4"/>
    <w:rsid w:val="00404837"/>
    <w:rsid w:val="0040594F"/>
    <w:rsid w:val="004074A9"/>
    <w:rsid w:val="00410851"/>
    <w:rsid w:val="0041146D"/>
    <w:rsid w:val="00411773"/>
    <w:rsid w:val="0041253E"/>
    <w:rsid w:val="0041528C"/>
    <w:rsid w:val="004153AE"/>
    <w:rsid w:val="004178E5"/>
    <w:rsid w:val="00424A85"/>
    <w:rsid w:val="004268F4"/>
    <w:rsid w:val="0042782F"/>
    <w:rsid w:val="00427C93"/>
    <w:rsid w:val="004304EE"/>
    <w:rsid w:val="004305B7"/>
    <w:rsid w:val="004306FC"/>
    <w:rsid w:val="00430E66"/>
    <w:rsid w:val="00432A7C"/>
    <w:rsid w:val="00432C80"/>
    <w:rsid w:val="00433502"/>
    <w:rsid w:val="00434B56"/>
    <w:rsid w:val="00434C98"/>
    <w:rsid w:val="004356B0"/>
    <w:rsid w:val="00435964"/>
    <w:rsid w:val="00436302"/>
    <w:rsid w:val="0043740C"/>
    <w:rsid w:val="00437D0D"/>
    <w:rsid w:val="004406F2"/>
    <w:rsid w:val="00440B4F"/>
    <w:rsid w:val="0044159A"/>
    <w:rsid w:val="00442015"/>
    <w:rsid w:val="00442C3B"/>
    <w:rsid w:val="00444343"/>
    <w:rsid w:val="00444DAF"/>
    <w:rsid w:val="004451CF"/>
    <w:rsid w:val="00446E65"/>
    <w:rsid w:val="00447B5D"/>
    <w:rsid w:val="00447F9C"/>
    <w:rsid w:val="004504E0"/>
    <w:rsid w:val="00450EDD"/>
    <w:rsid w:val="0045125E"/>
    <w:rsid w:val="00451ACE"/>
    <w:rsid w:val="0045400B"/>
    <w:rsid w:val="0045404A"/>
    <w:rsid w:val="00454242"/>
    <w:rsid w:val="0045456F"/>
    <w:rsid w:val="00454E65"/>
    <w:rsid w:val="00456502"/>
    <w:rsid w:val="004566F8"/>
    <w:rsid w:val="00457615"/>
    <w:rsid w:val="0046100D"/>
    <w:rsid w:val="00462B5C"/>
    <w:rsid w:val="004641AD"/>
    <w:rsid w:val="00464A75"/>
    <w:rsid w:val="004650A5"/>
    <w:rsid w:val="004650DF"/>
    <w:rsid w:val="004653EA"/>
    <w:rsid w:val="004661DC"/>
    <w:rsid w:val="00466B28"/>
    <w:rsid w:val="0047065F"/>
    <w:rsid w:val="00471247"/>
    <w:rsid w:val="0047184F"/>
    <w:rsid w:val="004720CD"/>
    <w:rsid w:val="00473225"/>
    <w:rsid w:val="00473B9E"/>
    <w:rsid w:val="004749A4"/>
    <w:rsid w:val="004749A8"/>
    <w:rsid w:val="00474E87"/>
    <w:rsid w:val="00475671"/>
    <w:rsid w:val="00475672"/>
    <w:rsid w:val="0047745B"/>
    <w:rsid w:val="00477978"/>
    <w:rsid w:val="00480049"/>
    <w:rsid w:val="004801CC"/>
    <w:rsid w:val="00481973"/>
    <w:rsid w:val="00482A88"/>
    <w:rsid w:val="00482EDB"/>
    <w:rsid w:val="0048427C"/>
    <w:rsid w:val="004869AC"/>
    <w:rsid w:val="00486F49"/>
    <w:rsid w:val="004919E1"/>
    <w:rsid w:val="004922D8"/>
    <w:rsid w:val="00493456"/>
    <w:rsid w:val="00493EB2"/>
    <w:rsid w:val="0049453D"/>
    <w:rsid w:val="004962E0"/>
    <w:rsid w:val="004A0B80"/>
    <w:rsid w:val="004A276B"/>
    <w:rsid w:val="004A334A"/>
    <w:rsid w:val="004A5847"/>
    <w:rsid w:val="004A5EC2"/>
    <w:rsid w:val="004A7003"/>
    <w:rsid w:val="004A766D"/>
    <w:rsid w:val="004A7880"/>
    <w:rsid w:val="004B02FE"/>
    <w:rsid w:val="004B0D08"/>
    <w:rsid w:val="004B109B"/>
    <w:rsid w:val="004B1CB8"/>
    <w:rsid w:val="004B2090"/>
    <w:rsid w:val="004B58D2"/>
    <w:rsid w:val="004B62B1"/>
    <w:rsid w:val="004B6D2E"/>
    <w:rsid w:val="004B792B"/>
    <w:rsid w:val="004C1A3D"/>
    <w:rsid w:val="004C2AC7"/>
    <w:rsid w:val="004C3893"/>
    <w:rsid w:val="004C4D6A"/>
    <w:rsid w:val="004C5688"/>
    <w:rsid w:val="004C5B83"/>
    <w:rsid w:val="004C6270"/>
    <w:rsid w:val="004C6406"/>
    <w:rsid w:val="004C65B5"/>
    <w:rsid w:val="004C7AA4"/>
    <w:rsid w:val="004C7B7C"/>
    <w:rsid w:val="004D3132"/>
    <w:rsid w:val="004D33E9"/>
    <w:rsid w:val="004D3552"/>
    <w:rsid w:val="004D35DC"/>
    <w:rsid w:val="004D4C07"/>
    <w:rsid w:val="004D7147"/>
    <w:rsid w:val="004D76C5"/>
    <w:rsid w:val="004E2801"/>
    <w:rsid w:val="004E41B4"/>
    <w:rsid w:val="004E44DA"/>
    <w:rsid w:val="004E5E88"/>
    <w:rsid w:val="004F0796"/>
    <w:rsid w:val="004F1406"/>
    <w:rsid w:val="004F329B"/>
    <w:rsid w:val="004F339F"/>
    <w:rsid w:val="004F3A18"/>
    <w:rsid w:val="004F4B85"/>
    <w:rsid w:val="004F7150"/>
    <w:rsid w:val="005014EC"/>
    <w:rsid w:val="00501542"/>
    <w:rsid w:val="00503371"/>
    <w:rsid w:val="00503DF5"/>
    <w:rsid w:val="005047B2"/>
    <w:rsid w:val="0050565E"/>
    <w:rsid w:val="005057F7"/>
    <w:rsid w:val="00505BD4"/>
    <w:rsid w:val="00506049"/>
    <w:rsid w:val="00506A02"/>
    <w:rsid w:val="00506C07"/>
    <w:rsid w:val="0050735A"/>
    <w:rsid w:val="0051030F"/>
    <w:rsid w:val="005111DE"/>
    <w:rsid w:val="00511549"/>
    <w:rsid w:val="0051228F"/>
    <w:rsid w:val="00512CD2"/>
    <w:rsid w:val="00514CF2"/>
    <w:rsid w:val="0051651A"/>
    <w:rsid w:val="005166A2"/>
    <w:rsid w:val="005206A3"/>
    <w:rsid w:val="005209ED"/>
    <w:rsid w:val="00520E92"/>
    <w:rsid w:val="005212B0"/>
    <w:rsid w:val="005216A6"/>
    <w:rsid w:val="005225B7"/>
    <w:rsid w:val="00523AD5"/>
    <w:rsid w:val="00524482"/>
    <w:rsid w:val="0052625E"/>
    <w:rsid w:val="00527152"/>
    <w:rsid w:val="00527B59"/>
    <w:rsid w:val="00531CDA"/>
    <w:rsid w:val="00532B13"/>
    <w:rsid w:val="00532E99"/>
    <w:rsid w:val="005340A9"/>
    <w:rsid w:val="005348B0"/>
    <w:rsid w:val="00536A1E"/>
    <w:rsid w:val="00536BEF"/>
    <w:rsid w:val="0053769E"/>
    <w:rsid w:val="00537A8A"/>
    <w:rsid w:val="00541F48"/>
    <w:rsid w:val="00542D87"/>
    <w:rsid w:val="00542D98"/>
    <w:rsid w:val="00545307"/>
    <w:rsid w:val="00546C97"/>
    <w:rsid w:val="00547D26"/>
    <w:rsid w:val="00551E6D"/>
    <w:rsid w:val="00551EFB"/>
    <w:rsid w:val="00553C55"/>
    <w:rsid w:val="005543C6"/>
    <w:rsid w:val="00555BAD"/>
    <w:rsid w:val="00556007"/>
    <w:rsid w:val="00562885"/>
    <w:rsid w:val="00562B74"/>
    <w:rsid w:val="00566601"/>
    <w:rsid w:val="00566962"/>
    <w:rsid w:val="005671DF"/>
    <w:rsid w:val="00567AD5"/>
    <w:rsid w:val="00567B99"/>
    <w:rsid w:val="00570925"/>
    <w:rsid w:val="00570F75"/>
    <w:rsid w:val="005717D2"/>
    <w:rsid w:val="00573B4A"/>
    <w:rsid w:val="00577366"/>
    <w:rsid w:val="005819E6"/>
    <w:rsid w:val="0058245D"/>
    <w:rsid w:val="0058247C"/>
    <w:rsid w:val="00582D36"/>
    <w:rsid w:val="00586D0B"/>
    <w:rsid w:val="00587077"/>
    <w:rsid w:val="005871B2"/>
    <w:rsid w:val="00587D27"/>
    <w:rsid w:val="00591263"/>
    <w:rsid w:val="005935DD"/>
    <w:rsid w:val="00593FDF"/>
    <w:rsid w:val="005948AF"/>
    <w:rsid w:val="00596878"/>
    <w:rsid w:val="00597C73"/>
    <w:rsid w:val="005A0923"/>
    <w:rsid w:val="005A132C"/>
    <w:rsid w:val="005A1CA5"/>
    <w:rsid w:val="005A3D57"/>
    <w:rsid w:val="005A43DA"/>
    <w:rsid w:val="005A46E5"/>
    <w:rsid w:val="005A5AA3"/>
    <w:rsid w:val="005A5C83"/>
    <w:rsid w:val="005A66DC"/>
    <w:rsid w:val="005A747B"/>
    <w:rsid w:val="005B0E27"/>
    <w:rsid w:val="005B1FD1"/>
    <w:rsid w:val="005B275C"/>
    <w:rsid w:val="005B2E1F"/>
    <w:rsid w:val="005B4998"/>
    <w:rsid w:val="005B54EA"/>
    <w:rsid w:val="005B5621"/>
    <w:rsid w:val="005B5708"/>
    <w:rsid w:val="005B5B90"/>
    <w:rsid w:val="005B63DE"/>
    <w:rsid w:val="005B6C53"/>
    <w:rsid w:val="005B6D5B"/>
    <w:rsid w:val="005B7331"/>
    <w:rsid w:val="005C01A9"/>
    <w:rsid w:val="005C0446"/>
    <w:rsid w:val="005C1091"/>
    <w:rsid w:val="005C122E"/>
    <w:rsid w:val="005C1D80"/>
    <w:rsid w:val="005C6CAC"/>
    <w:rsid w:val="005C7C15"/>
    <w:rsid w:val="005D1281"/>
    <w:rsid w:val="005D186E"/>
    <w:rsid w:val="005D1E43"/>
    <w:rsid w:val="005D28E9"/>
    <w:rsid w:val="005D37D5"/>
    <w:rsid w:val="005D4035"/>
    <w:rsid w:val="005D53A3"/>
    <w:rsid w:val="005D6B4C"/>
    <w:rsid w:val="005E00E9"/>
    <w:rsid w:val="005E0C03"/>
    <w:rsid w:val="005E1921"/>
    <w:rsid w:val="005E3242"/>
    <w:rsid w:val="005E484E"/>
    <w:rsid w:val="005E5B63"/>
    <w:rsid w:val="005E6CB7"/>
    <w:rsid w:val="005E718A"/>
    <w:rsid w:val="005F09BD"/>
    <w:rsid w:val="005F0EC6"/>
    <w:rsid w:val="005F14C5"/>
    <w:rsid w:val="005F383E"/>
    <w:rsid w:val="005F3A1D"/>
    <w:rsid w:val="005F7814"/>
    <w:rsid w:val="00600151"/>
    <w:rsid w:val="00601211"/>
    <w:rsid w:val="006016C4"/>
    <w:rsid w:val="00602A27"/>
    <w:rsid w:val="00602C4C"/>
    <w:rsid w:val="00603471"/>
    <w:rsid w:val="00605DAC"/>
    <w:rsid w:val="00610A62"/>
    <w:rsid w:val="00611382"/>
    <w:rsid w:val="00611BE5"/>
    <w:rsid w:val="00611C47"/>
    <w:rsid w:val="00611DDB"/>
    <w:rsid w:val="00611E61"/>
    <w:rsid w:val="00612403"/>
    <w:rsid w:val="00612AC4"/>
    <w:rsid w:val="00612DC3"/>
    <w:rsid w:val="00614F74"/>
    <w:rsid w:val="00617642"/>
    <w:rsid w:val="00617646"/>
    <w:rsid w:val="00620C1A"/>
    <w:rsid w:val="006219F3"/>
    <w:rsid w:val="00621A44"/>
    <w:rsid w:val="00624BA5"/>
    <w:rsid w:val="00624C35"/>
    <w:rsid w:val="00626D24"/>
    <w:rsid w:val="00627D5A"/>
    <w:rsid w:val="00632B16"/>
    <w:rsid w:val="006340B8"/>
    <w:rsid w:val="00634203"/>
    <w:rsid w:val="00634FD2"/>
    <w:rsid w:val="00635F29"/>
    <w:rsid w:val="00636D90"/>
    <w:rsid w:val="00637514"/>
    <w:rsid w:val="00637ADF"/>
    <w:rsid w:val="006400DB"/>
    <w:rsid w:val="00640390"/>
    <w:rsid w:val="00641706"/>
    <w:rsid w:val="00641939"/>
    <w:rsid w:val="0064234A"/>
    <w:rsid w:val="00642CD3"/>
    <w:rsid w:val="00643033"/>
    <w:rsid w:val="0064306F"/>
    <w:rsid w:val="00643C9E"/>
    <w:rsid w:val="00643FF3"/>
    <w:rsid w:val="00644957"/>
    <w:rsid w:val="00646768"/>
    <w:rsid w:val="006473C7"/>
    <w:rsid w:val="00651F7C"/>
    <w:rsid w:val="00651F91"/>
    <w:rsid w:val="0065242D"/>
    <w:rsid w:val="00652B04"/>
    <w:rsid w:val="00652CA0"/>
    <w:rsid w:val="006534C7"/>
    <w:rsid w:val="006535A4"/>
    <w:rsid w:val="0065453E"/>
    <w:rsid w:val="006567AA"/>
    <w:rsid w:val="00656A23"/>
    <w:rsid w:val="00656BE2"/>
    <w:rsid w:val="00657DF1"/>
    <w:rsid w:val="00657F6B"/>
    <w:rsid w:val="00660F43"/>
    <w:rsid w:val="006638AB"/>
    <w:rsid w:val="006651B9"/>
    <w:rsid w:val="0066533A"/>
    <w:rsid w:val="0066649A"/>
    <w:rsid w:val="00666E18"/>
    <w:rsid w:val="00670844"/>
    <w:rsid w:val="00670DA6"/>
    <w:rsid w:val="006735BC"/>
    <w:rsid w:val="006748DD"/>
    <w:rsid w:val="006760DA"/>
    <w:rsid w:val="006762DF"/>
    <w:rsid w:val="006820F2"/>
    <w:rsid w:val="006823F8"/>
    <w:rsid w:val="00682550"/>
    <w:rsid w:val="00682BAD"/>
    <w:rsid w:val="0068360A"/>
    <w:rsid w:val="00683BB2"/>
    <w:rsid w:val="00684B58"/>
    <w:rsid w:val="00684E40"/>
    <w:rsid w:val="00684E8C"/>
    <w:rsid w:val="00684F81"/>
    <w:rsid w:val="00686257"/>
    <w:rsid w:val="006867FD"/>
    <w:rsid w:val="00687F43"/>
    <w:rsid w:val="00690401"/>
    <w:rsid w:val="006915E8"/>
    <w:rsid w:val="00691C02"/>
    <w:rsid w:val="00691ED2"/>
    <w:rsid w:val="0069283C"/>
    <w:rsid w:val="006928F3"/>
    <w:rsid w:val="00692EF1"/>
    <w:rsid w:val="0069305E"/>
    <w:rsid w:val="00693726"/>
    <w:rsid w:val="00693D45"/>
    <w:rsid w:val="00694997"/>
    <w:rsid w:val="00694DDA"/>
    <w:rsid w:val="006A0454"/>
    <w:rsid w:val="006A0869"/>
    <w:rsid w:val="006A129A"/>
    <w:rsid w:val="006A3A7D"/>
    <w:rsid w:val="006A56D2"/>
    <w:rsid w:val="006A78FC"/>
    <w:rsid w:val="006A7D43"/>
    <w:rsid w:val="006B04E0"/>
    <w:rsid w:val="006B143C"/>
    <w:rsid w:val="006B17C3"/>
    <w:rsid w:val="006B35F8"/>
    <w:rsid w:val="006B459A"/>
    <w:rsid w:val="006B4C70"/>
    <w:rsid w:val="006B54EF"/>
    <w:rsid w:val="006B550F"/>
    <w:rsid w:val="006B69DC"/>
    <w:rsid w:val="006C0D0C"/>
    <w:rsid w:val="006C0D53"/>
    <w:rsid w:val="006C27F9"/>
    <w:rsid w:val="006C573D"/>
    <w:rsid w:val="006C7775"/>
    <w:rsid w:val="006D0289"/>
    <w:rsid w:val="006D2DA2"/>
    <w:rsid w:val="006D2DBD"/>
    <w:rsid w:val="006D3450"/>
    <w:rsid w:val="006D4323"/>
    <w:rsid w:val="006D645A"/>
    <w:rsid w:val="006D692B"/>
    <w:rsid w:val="006D6AD1"/>
    <w:rsid w:val="006D6F80"/>
    <w:rsid w:val="006E048A"/>
    <w:rsid w:val="006E06AE"/>
    <w:rsid w:val="006E20BC"/>
    <w:rsid w:val="006E29BE"/>
    <w:rsid w:val="006E2CC3"/>
    <w:rsid w:val="006E2E5E"/>
    <w:rsid w:val="006E2FB3"/>
    <w:rsid w:val="006E3276"/>
    <w:rsid w:val="006E3632"/>
    <w:rsid w:val="006E5CBB"/>
    <w:rsid w:val="006E6E1F"/>
    <w:rsid w:val="006E7AAA"/>
    <w:rsid w:val="006E7F8C"/>
    <w:rsid w:val="006F00CF"/>
    <w:rsid w:val="006F247D"/>
    <w:rsid w:val="006F3D1F"/>
    <w:rsid w:val="006F43A5"/>
    <w:rsid w:val="006F6245"/>
    <w:rsid w:val="00700C66"/>
    <w:rsid w:val="00700EA6"/>
    <w:rsid w:val="00702A83"/>
    <w:rsid w:val="00702CF4"/>
    <w:rsid w:val="007038F9"/>
    <w:rsid w:val="00705FFE"/>
    <w:rsid w:val="00706515"/>
    <w:rsid w:val="007074BA"/>
    <w:rsid w:val="00707709"/>
    <w:rsid w:val="007108FE"/>
    <w:rsid w:val="007111CB"/>
    <w:rsid w:val="007114AB"/>
    <w:rsid w:val="007119D6"/>
    <w:rsid w:val="00711B97"/>
    <w:rsid w:val="00712E26"/>
    <w:rsid w:val="00713126"/>
    <w:rsid w:val="007136F9"/>
    <w:rsid w:val="007147AB"/>
    <w:rsid w:val="00715265"/>
    <w:rsid w:val="0071618F"/>
    <w:rsid w:val="00716D58"/>
    <w:rsid w:val="00716E1E"/>
    <w:rsid w:val="0072007B"/>
    <w:rsid w:val="00720463"/>
    <w:rsid w:val="007212D0"/>
    <w:rsid w:val="00721E6E"/>
    <w:rsid w:val="007225F3"/>
    <w:rsid w:val="0072452C"/>
    <w:rsid w:val="0072491B"/>
    <w:rsid w:val="00725D86"/>
    <w:rsid w:val="00726A61"/>
    <w:rsid w:val="00727900"/>
    <w:rsid w:val="0073366C"/>
    <w:rsid w:val="00735619"/>
    <w:rsid w:val="007360B0"/>
    <w:rsid w:val="00736325"/>
    <w:rsid w:val="00736B74"/>
    <w:rsid w:val="00737005"/>
    <w:rsid w:val="007370BB"/>
    <w:rsid w:val="007373A9"/>
    <w:rsid w:val="0073747B"/>
    <w:rsid w:val="00740162"/>
    <w:rsid w:val="007410FC"/>
    <w:rsid w:val="00741A25"/>
    <w:rsid w:val="007434B3"/>
    <w:rsid w:val="007437E0"/>
    <w:rsid w:val="00743DAE"/>
    <w:rsid w:val="00745179"/>
    <w:rsid w:val="007460B2"/>
    <w:rsid w:val="00750E28"/>
    <w:rsid w:val="00751014"/>
    <w:rsid w:val="00751FD0"/>
    <w:rsid w:val="00752668"/>
    <w:rsid w:val="00752D89"/>
    <w:rsid w:val="00753837"/>
    <w:rsid w:val="00753C1F"/>
    <w:rsid w:val="00756123"/>
    <w:rsid w:val="0075627A"/>
    <w:rsid w:val="007573BE"/>
    <w:rsid w:val="007577CF"/>
    <w:rsid w:val="00757D4C"/>
    <w:rsid w:val="0076033C"/>
    <w:rsid w:val="007603C5"/>
    <w:rsid w:val="00760456"/>
    <w:rsid w:val="007605C2"/>
    <w:rsid w:val="007619A5"/>
    <w:rsid w:val="00762F88"/>
    <w:rsid w:val="00763D14"/>
    <w:rsid w:val="007656C2"/>
    <w:rsid w:val="00765C8D"/>
    <w:rsid w:val="00765DD9"/>
    <w:rsid w:val="00767D3A"/>
    <w:rsid w:val="00772F78"/>
    <w:rsid w:val="00773A0F"/>
    <w:rsid w:val="007749A3"/>
    <w:rsid w:val="00774D23"/>
    <w:rsid w:val="00776C26"/>
    <w:rsid w:val="00777D78"/>
    <w:rsid w:val="007807D5"/>
    <w:rsid w:val="00781BC0"/>
    <w:rsid w:val="00783D9C"/>
    <w:rsid w:val="00786F28"/>
    <w:rsid w:val="007878C8"/>
    <w:rsid w:val="00787B52"/>
    <w:rsid w:val="00790FFD"/>
    <w:rsid w:val="00791B2D"/>
    <w:rsid w:val="00791BFD"/>
    <w:rsid w:val="0079237D"/>
    <w:rsid w:val="0079296C"/>
    <w:rsid w:val="0079425B"/>
    <w:rsid w:val="00796CD6"/>
    <w:rsid w:val="00797004"/>
    <w:rsid w:val="007A2019"/>
    <w:rsid w:val="007A3A43"/>
    <w:rsid w:val="007A4007"/>
    <w:rsid w:val="007B145C"/>
    <w:rsid w:val="007B25D0"/>
    <w:rsid w:val="007B28A3"/>
    <w:rsid w:val="007B513F"/>
    <w:rsid w:val="007B5557"/>
    <w:rsid w:val="007B5ED9"/>
    <w:rsid w:val="007B67DC"/>
    <w:rsid w:val="007B70B2"/>
    <w:rsid w:val="007C13C9"/>
    <w:rsid w:val="007C16A8"/>
    <w:rsid w:val="007C16F8"/>
    <w:rsid w:val="007C3CC0"/>
    <w:rsid w:val="007C4B68"/>
    <w:rsid w:val="007C530C"/>
    <w:rsid w:val="007C54F9"/>
    <w:rsid w:val="007C62DF"/>
    <w:rsid w:val="007C7179"/>
    <w:rsid w:val="007C765B"/>
    <w:rsid w:val="007D0544"/>
    <w:rsid w:val="007D0E4E"/>
    <w:rsid w:val="007D201F"/>
    <w:rsid w:val="007D2527"/>
    <w:rsid w:val="007D60DA"/>
    <w:rsid w:val="007D77A7"/>
    <w:rsid w:val="007D7852"/>
    <w:rsid w:val="007E0930"/>
    <w:rsid w:val="007E152C"/>
    <w:rsid w:val="007E1A58"/>
    <w:rsid w:val="007E4842"/>
    <w:rsid w:val="007E48AD"/>
    <w:rsid w:val="007E4BAE"/>
    <w:rsid w:val="007E54E3"/>
    <w:rsid w:val="007E5D23"/>
    <w:rsid w:val="007E5E05"/>
    <w:rsid w:val="007E7409"/>
    <w:rsid w:val="007E7E4E"/>
    <w:rsid w:val="007F00BE"/>
    <w:rsid w:val="007F0E0E"/>
    <w:rsid w:val="007F1DF1"/>
    <w:rsid w:val="007F371A"/>
    <w:rsid w:val="007F3C01"/>
    <w:rsid w:val="007F576F"/>
    <w:rsid w:val="007F65C8"/>
    <w:rsid w:val="008034FA"/>
    <w:rsid w:val="008042FF"/>
    <w:rsid w:val="008061D2"/>
    <w:rsid w:val="008068F6"/>
    <w:rsid w:val="00810AC0"/>
    <w:rsid w:val="00812210"/>
    <w:rsid w:val="008123AC"/>
    <w:rsid w:val="00812BE8"/>
    <w:rsid w:val="00813285"/>
    <w:rsid w:val="00813B63"/>
    <w:rsid w:val="00813D09"/>
    <w:rsid w:val="00813E29"/>
    <w:rsid w:val="008141EB"/>
    <w:rsid w:val="00814252"/>
    <w:rsid w:val="00814399"/>
    <w:rsid w:val="0081463F"/>
    <w:rsid w:val="00814B1B"/>
    <w:rsid w:val="00815F83"/>
    <w:rsid w:val="0081662B"/>
    <w:rsid w:val="00816929"/>
    <w:rsid w:val="008175EF"/>
    <w:rsid w:val="00820A48"/>
    <w:rsid w:val="00820F56"/>
    <w:rsid w:val="008217E5"/>
    <w:rsid w:val="00821AA7"/>
    <w:rsid w:val="00822D38"/>
    <w:rsid w:val="00823C68"/>
    <w:rsid w:val="00824B7E"/>
    <w:rsid w:val="00826729"/>
    <w:rsid w:val="00826EC5"/>
    <w:rsid w:val="0083036D"/>
    <w:rsid w:val="0083046D"/>
    <w:rsid w:val="00830629"/>
    <w:rsid w:val="008323CB"/>
    <w:rsid w:val="0083354B"/>
    <w:rsid w:val="008343A9"/>
    <w:rsid w:val="008349AD"/>
    <w:rsid w:val="00834D14"/>
    <w:rsid w:val="0083636D"/>
    <w:rsid w:val="008379F7"/>
    <w:rsid w:val="00841781"/>
    <w:rsid w:val="008418D5"/>
    <w:rsid w:val="0084200E"/>
    <w:rsid w:val="008435AB"/>
    <w:rsid w:val="00843B86"/>
    <w:rsid w:val="008444CD"/>
    <w:rsid w:val="008448CA"/>
    <w:rsid w:val="00844BE9"/>
    <w:rsid w:val="00846344"/>
    <w:rsid w:val="0084640E"/>
    <w:rsid w:val="008519F9"/>
    <w:rsid w:val="00851E0D"/>
    <w:rsid w:val="00851F71"/>
    <w:rsid w:val="008528FA"/>
    <w:rsid w:val="00852B6F"/>
    <w:rsid w:val="00853C2A"/>
    <w:rsid w:val="00853DF8"/>
    <w:rsid w:val="00854B4E"/>
    <w:rsid w:val="008555C3"/>
    <w:rsid w:val="008566EF"/>
    <w:rsid w:val="00865C76"/>
    <w:rsid w:val="008673E0"/>
    <w:rsid w:val="00867536"/>
    <w:rsid w:val="008732AF"/>
    <w:rsid w:val="00873705"/>
    <w:rsid w:val="00873BD6"/>
    <w:rsid w:val="00876B66"/>
    <w:rsid w:val="00876D9B"/>
    <w:rsid w:val="008774B3"/>
    <w:rsid w:val="00880675"/>
    <w:rsid w:val="00881450"/>
    <w:rsid w:val="008824F0"/>
    <w:rsid w:val="00884C4B"/>
    <w:rsid w:val="008855FA"/>
    <w:rsid w:val="00886305"/>
    <w:rsid w:val="00886BCB"/>
    <w:rsid w:val="0089075C"/>
    <w:rsid w:val="00890E54"/>
    <w:rsid w:val="00891467"/>
    <w:rsid w:val="00891739"/>
    <w:rsid w:val="00891F9D"/>
    <w:rsid w:val="008926EE"/>
    <w:rsid w:val="00894F65"/>
    <w:rsid w:val="00895827"/>
    <w:rsid w:val="00895CD5"/>
    <w:rsid w:val="00895F3D"/>
    <w:rsid w:val="0089731D"/>
    <w:rsid w:val="008A001C"/>
    <w:rsid w:val="008A03A6"/>
    <w:rsid w:val="008A0915"/>
    <w:rsid w:val="008A1104"/>
    <w:rsid w:val="008A11D4"/>
    <w:rsid w:val="008A34FE"/>
    <w:rsid w:val="008A385F"/>
    <w:rsid w:val="008A4C43"/>
    <w:rsid w:val="008A503E"/>
    <w:rsid w:val="008A6669"/>
    <w:rsid w:val="008A6827"/>
    <w:rsid w:val="008B1832"/>
    <w:rsid w:val="008B1967"/>
    <w:rsid w:val="008B1AB8"/>
    <w:rsid w:val="008B33CF"/>
    <w:rsid w:val="008B496B"/>
    <w:rsid w:val="008B69D6"/>
    <w:rsid w:val="008B71F9"/>
    <w:rsid w:val="008C020E"/>
    <w:rsid w:val="008C0219"/>
    <w:rsid w:val="008C14A9"/>
    <w:rsid w:val="008C1C64"/>
    <w:rsid w:val="008C34C4"/>
    <w:rsid w:val="008C3B30"/>
    <w:rsid w:val="008C5791"/>
    <w:rsid w:val="008C7D76"/>
    <w:rsid w:val="008D01E3"/>
    <w:rsid w:val="008D0E74"/>
    <w:rsid w:val="008D2108"/>
    <w:rsid w:val="008D292D"/>
    <w:rsid w:val="008D2B8A"/>
    <w:rsid w:val="008D344F"/>
    <w:rsid w:val="008D4E01"/>
    <w:rsid w:val="008D4E6B"/>
    <w:rsid w:val="008D545D"/>
    <w:rsid w:val="008D5F65"/>
    <w:rsid w:val="008D62DF"/>
    <w:rsid w:val="008D66C1"/>
    <w:rsid w:val="008D7230"/>
    <w:rsid w:val="008D79DA"/>
    <w:rsid w:val="008D7FF1"/>
    <w:rsid w:val="008E02DD"/>
    <w:rsid w:val="008E532B"/>
    <w:rsid w:val="008E6E8C"/>
    <w:rsid w:val="008E79DE"/>
    <w:rsid w:val="008F074B"/>
    <w:rsid w:val="008F1432"/>
    <w:rsid w:val="008F1A7F"/>
    <w:rsid w:val="008F21A8"/>
    <w:rsid w:val="008F3810"/>
    <w:rsid w:val="008F3FF5"/>
    <w:rsid w:val="008F5EFB"/>
    <w:rsid w:val="008F6056"/>
    <w:rsid w:val="008F6858"/>
    <w:rsid w:val="008F7532"/>
    <w:rsid w:val="0090050C"/>
    <w:rsid w:val="009015F8"/>
    <w:rsid w:val="009024E7"/>
    <w:rsid w:val="00903187"/>
    <w:rsid w:val="00904F87"/>
    <w:rsid w:val="00906262"/>
    <w:rsid w:val="0090643D"/>
    <w:rsid w:val="0090648E"/>
    <w:rsid w:val="009064D5"/>
    <w:rsid w:val="00906690"/>
    <w:rsid w:val="009069C4"/>
    <w:rsid w:val="009108B0"/>
    <w:rsid w:val="00910D26"/>
    <w:rsid w:val="00913CF8"/>
    <w:rsid w:val="009153A2"/>
    <w:rsid w:val="009179B4"/>
    <w:rsid w:val="00917C59"/>
    <w:rsid w:val="009207EF"/>
    <w:rsid w:val="0092139F"/>
    <w:rsid w:val="009216EC"/>
    <w:rsid w:val="00921E27"/>
    <w:rsid w:val="0092263A"/>
    <w:rsid w:val="00922662"/>
    <w:rsid w:val="00923C6E"/>
    <w:rsid w:val="0092488A"/>
    <w:rsid w:val="0092542F"/>
    <w:rsid w:val="00925711"/>
    <w:rsid w:val="009258C5"/>
    <w:rsid w:val="00926737"/>
    <w:rsid w:val="0092698C"/>
    <w:rsid w:val="0092726C"/>
    <w:rsid w:val="00927936"/>
    <w:rsid w:val="00927A21"/>
    <w:rsid w:val="0093073E"/>
    <w:rsid w:val="0093111E"/>
    <w:rsid w:val="009312C2"/>
    <w:rsid w:val="009316BB"/>
    <w:rsid w:val="00931943"/>
    <w:rsid w:val="00932EC1"/>
    <w:rsid w:val="0093331C"/>
    <w:rsid w:val="00933C20"/>
    <w:rsid w:val="009342A0"/>
    <w:rsid w:val="00934C3A"/>
    <w:rsid w:val="009359B0"/>
    <w:rsid w:val="00936D44"/>
    <w:rsid w:val="00937404"/>
    <w:rsid w:val="00940C6D"/>
    <w:rsid w:val="009421F7"/>
    <w:rsid w:val="009429FE"/>
    <w:rsid w:val="0094471C"/>
    <w:rsid w:val="00944964"/>
    <w:rsid w:val="009453B4"/>
    <w:rsid w:val="00945D42"/>
    <w:rsid w:val="00945F85"/>
    <w:rsid w:val="0094771E"/>
    <w:rsid w:val="00947CE7"/>
    <w:rsid w:val="00950BF5"/>
    <w:rsid w:val="00950DA5"/>
    <w:rsid w:val="00951030"/>
    <w:rsid w:val="00951AAB"/>
    <w:rsid w:val="00951B07"/>
    <w:rsid w:val="00952A43"/>
    <w:rsid w:val="009533B4"/>
    <w:rsid w:val="00954B1E"/>
    <w:rsid w:val="0095540D"/>
    <w:rsid w:val="0095780B"/>
    <w:rsid w:val="00957EB6"/>
    <w:rsid w:val="00960303"/>
    <w:rsid w:val="00960845"/>
    <w:rsid w:val="00961B25"/>
    <w:rsid w:val="00961CA4"/>
    <w:rsid w:val="009622DD"/>
    <w:rsid w:val="009629B4"/>
    <w:rsid w:val="009642A6"/>
    <w:rsid w:val="0096604F"/>
    <w:rsid w:val="00966BF9"/>
    <w:rsid w:val="00967993"/>
    <w:rsid w:val="009705E7"/>
    <w:rsid w:val="0097154D"/>
    <w:rsid w:val="00971C93"/>
    <w:rsid w:val="00973104"/>
    <w:rsid w:val="00973A6A"/>
    <w:rsid w:val="00974521"/>
    <w:rsid w:val="00975201"/>
    <w:rsid w:val="009777D4"/>
    <w:rsid w:val="009803BA"/>
    <w:rsid w:val="0098051B"/>
    <w:rsid w:val="00983395"/>
    <w:rsid w:val="00983688"/>
    <w:rsid w:val="00983D97"/>
    <w:rsid w:val="00984EAD"/>
    <w:rsid w:val="00987BDB"/>
    <w:rsid w:val="00990039"/>
    <w:rsid w:val="00990EBF"/>
    <w:rsid w:val="00992B86"/>
    <w:rsid w:val="00994B5D"/>
    <w:rsid w:val="00995088"/>
    <w:rsid w:val="00996639"/>
    <w:rsid w:val="00997F49"/>
    <w:rsid w:val="009A0F09"/>
    <w:rsid w:val="009A226F"/>
    <w:rsid w:val="009A4CD2"/>
    <w:rsid w:val="009A4F2F"/>
    <w:rsid w:val="009A5522"/>
    <w:rsid w:val="009B0434"/>
    <w:rsid w:val="009B0450"/>
    <w:rsid w:val="009B068F"/>
    <w:rsid w:val="009B123E"/>
    <w:rsid w:val="009B26AB"/>
    <w:rsid w:val="009B645F"/>
    <w:rsid w:val="009B778D"/>
    <w:rsid w:val="009B7876"/>
    <w:rsid w:val="009C0189"/>
    <w:rsid w:val="009C0E6A"/>
    <w:rsid w:val="009C0FD3"/>
    <w:rsid w:val="009C12A2"/>
    <w:rsid w:val="009C237D"/>
    <w:rsid w:val="009C3A5F"/>
    <w:rsid w:val="009C5F30"/>
    <w:rsid w:val="009C6FE6"/>
    <w:rsid w:val="009C70B7"/>
    <w:rsid w:val="009C7248"/>
    <w:rsid w:val="009C767F"/>
    <w:rsid w:val="009C77B9"/>
    <w:rsid w:val="009D2FC2"/>
    <w:rsid w:val="009D34E0"/>
    <w:rsid w:val="009D3FC3"/>
    <w:rsid w:val="009D7560"/>
    <w:rsid w:val="009E0496"/>
    <w:rsid w:val="009E0B47"/>
    <w:rsid w:val="009E102C"/>
    <w:rsid w:val="009E1037"/>
    <w:rsid w:val="009E164B"/>
    <w:rsid w:val="009E3126"/>
    <w:rsid w:val="009E553D"/>
    <w:rsid w:val="009E74B6"/>
    <w:rsid w:val="009F000C"/>
    <w:rsid w:val="009F0203"/>
    <w:rsid w:val="009F0734"/>
    <w:rsid w:val="009F0D3A"/>
    <w:rsid w:val="009F16A2"/>
    <w:rsid w:val="009F1AAB"/>
    <w:rsid w:val="009F1BC5"/>
    <w:rsid w:val="009F31CA"/>
    <w:rsid w:val="009F3FB3"/>
    <w:rsid w:val="009F43FA"/>
    <w:rsid w:val="009F4596"/>
    <w:rsid w:val="009F59AB"/>
    <w:rsid w:val="009F7079"/>
    <w:rsid w:val="00A00C27"/>
    <w:rsid w:val="00A00E6D"/>
    <w:rsid w:val="00A0280D"/>
    <w:rsid w:val="00A029F8"/>
    <w:rsid w:val="00A030BA"/>
    <w:rsid w:val="00A03602"/>
    <w:rsid w:val="00A03833"/>
    <w:rsid w:val="00A05ADD"/>
    <w:rsid w:val="00A07A86"/>
    <w:rsid w:val="00A1004F"/>
    <w:rsid w:val="00A10C54"/>
    <w:rsid w:val="00A11A0A"/>
    <w:rsid w:val="00A120D5"/>
    <w:rsid w:val="00A12207"/>
    <w:rsid w:val="00A136DB"/>
    <w:rsid w:val="00A13C7C"/>
    <w:rsid w:val="00A14E92"/>
    <w:rsid w:val="00A1570A"/>
    <w:rsid w:val="00A15972"/>
    <w:rsid w:val="00A15C86"/>
    <w:rsid w:val="00A16B41"/>
    <w:rsid w:val="00A20489"/>
    <w:rsid w:val="00A21810"/>
    <w:rsid w:val="00A21898"/>
    <w:rsid w:val="00A21987"/>
    <w:rsid w:val="00A21BB0"/>
    <w:rsid w:val="00A22585"/>
    <w:rsid w:val="00A2404B"/>
    <w:rsid w:val="00A2536E"/>
    <w:rsid w:val="00A26354"/>
    <w:rsid w:val="00A26379"/>
    <w:rsid w:val="00A30CA7"/>
    <w:rsid w:val="00A32483"/>
    <w:rsid w:val="00A32951"/>
    <w:rsid w:val="00A3365F"/>
    <w:rsid w:val="00A34293"/>
    <w:rsid w:val="00A37171"/>
    <w:rsid w:val="00A37FC3"/>
    <w:rsid w:val="00A40B4E"/>
    <w:rsid w:val="00A41A91"/>
    <w:rsid w:val="00A41B2A"/>
    <w:rsid w:val="00A42B7B"/>
    <w:rsid w:val="00A42E4E"/>
    <w:rsid w:val="00A4383F"/>
    <w:rsid w:val="00A44264"/>
    <w:rsid w:val="00A445D1"/>
    <w:rsid w:val="00A465FE"/>
    <w:rsid w:val="00A466F4"/>
    <w:rsid w:val="00A467AF"/>
    <w:rsid w:val="00A46943"/>
    <w:rsid w:val="00A516A9"/>
    <w:rsid w:val="00A51E85"/>
    <w:rsid w:val="00A53DCF"/>
    <w:rsid w:val="00A54197"/>
    <w:rsid w:val="00A54BF2"/>
    <w:rsid w:val="00A54FC1"/>
    <w:rsid w:val="00A57EEE"/>
    <w:rsid w:val="00A61381"/>
    <w:rsid w:val="00A61789"/>
    <w:rsid w:val="00A61A82"/>
    <w:rsid w:val="00A61D71"/>
    <w:rsid w:val="00A635CD"/>
    <w:rsid w:val="00A6388D"/>
    <w:rsid w:val="00A638D5"/>
    <w:rsid w:val="00A63B36"/>
    <w:rsid w:val="00A63B94"/>
    <w:rsid w:val="00A646F6"/>
    <w:rsid w:val="00A6496C"/>
    <w:rsid w:val="00A65922"/>
    <w:rsid w:val="00A671EA"/>
    <w:rsid w:val="00A672CC"/>
    <w:rsid w:val="00A67D39"/>
    <w:rsid w:val="00A67DC0"/>
    <w:rsid w:val="00A70D43"/>
    <w:rsid w:val="00A71684"/>
    <w:rsid w:val="00A719DB"/>
    <w:rsid w:val="00A7267C"/>
    <w:rsid w:val="00A72873"/>
    <w:rsid w:val="00A72891"/>
    <w:rsid w:val="00A72F9A"/>
    <w:rsid w:val="00A73091"/>
    <w:rsid w:val="00A73202"/>
    <w:rsid w:val="00A737F7"/>
    <w:rsid w:val="00A73915"/>
    <w:rsid w:val="00A73D57"/>
    <w:rsid w:val="00A7414A"/>
    <w:rsid w:val="00A7464F"/>
    <w:rsid w:val="00A75647"/>
    <w:rsid w:val="00A769E3"/>
    <w:rsid w:val="00A76ED9"/>
    <w:rsid w:val="00A7789C"/>
    <w:rsid w:val="00A77BBD"/>
    <w:rsid w:val="00A8156D"/>
    <w:rsid w:val="00A816C0"/>
    <w:rsid w:val="00A83448"/>
    <w:rsid w:val="00A83496"/>
    <w:rsid w:val="00A848F3"/>
    <w:rsid w:val="00A85681"/>
    <w:rsid w:val="00A85A55"/>
    <w:rsid w:val="00A873BD"/>
    <w:rsid w:val="00A87A7F"/>
    <w:rsid w:val="00A913CA"/>
    <w:rsid w:val="00A916EC"/>
    <w:rsid w:val="00A9390E"/>
    <w:rsid w:val="00A94AC5"/>
    <w:rsid w:val="00A9517E"/>
    <w:rsid w:val="00A96791"/>
    <w:rsid w:val="00A96FA5"/>
    <w:rsid w:val="00A976B9"/>
    <w:rsid w:val="00AA12DB"/>
    <w:rsid w:val="00AA1C1C"/>
    <w:rsid w:val="00AA2FD3"/>
    <w:rsid w:val="00AA3EC8"/>
    <w:rsid w:val="00AA477F"/>
    <w:rsid w:val="00AA4BC5"/>
    <w:rsid w:val="00AA4D02"/>
    <w:rsid w:val="00AA6167"/>
    <w:rsid w:val="00AA6274"/>
    <w:rsid w:val="00AA6FBC"/>
    <w:rsid w:val="00AA7755"/>
    <w:rsid w:val="00AA77C2"/>
    <w:rsid w:val="00AB0A45"/>
    <w:rsid w:val="00AB0B0D"/>
    <w:rsid w:val="00AB0C5E"/>
    <w:rsid w:val="00AB27BA"/>
    <w:rsid w:val="00AB525B"/>
    <w:rsid w:val="00AB5692"/>
    <w:rsid w:val="00AB5AF8"/>
    <w:rsid w:val="00AC006E"/>
    <w:rsid w:val="00AC1205"/>
    <w:rsid w:val="00AC136B"/>
    <w:rsid w:val="00AC13EB"/>
    <w:rsid w:val="00AC3834"/>
    <w:rsid w:val="00AC3A30"/>
    <w:rsid w:val="00AC44A4"/>
    <w:rsid w:val="00AC46BA"/>
    <w:rsid w:val="00AC50A6"/>
    <w:rsid w:val="00AC69A2"/>
    <w:rsid w:val="00AC7552"/>
    <w:rsid w:val="00AC787A"/>
    <w:rsid w:val="00AC7CFD"/>
    <w:rsid w:val="00AD1915"/>
    <w:rsid w:val="00AD1F29"/>
    <w:rsid w:val="00AD2565"/>
    <w:rsid w:val="00AD4445"/>
    <w:rsid w:val="00AD7D58"/>
    <w:rsid w:val="00AD7EF8"/>
    <w:rsid w:val="00AE00AB"/>
    <w:rsid w:val="00AE1355"/>
    <w:rsid w:val="00AE39E6"/>
    <w:rsid w:val="00AE4D85"/>
    <w:rsid w:val="00AE53AE"/>
    <w:rsid w:val="00AE5674"/>
    <w:rsid w:val="00AE590D"/>
    <w:rsid w:val="00AE6417"/>
    <w:rsid w:val="00AF083C"/>
    <w:rsid w:val="00AF1372"/>
    <w:rsid w:val="00AF17FC"/>
    <w:rsid w:val="00AF21B3"/>
    <w:rsid w:val="00AF23A8"/>
    <w:rsid w:val="00AF2BFB"/>
    <w:rsid w:val="00AF2D22"/>
    <w:rsid w:val="00AF506A"/>
    <w:rsid w:val="00AF577F"/>
    <w:rsid w:val="00AF6EC0"/>
    <w:rsid w:val="00AF734D"/>
    <w:rsid w:val="00AF75D4"/>
    <w:rsid w:val="00B00908"/>
    <w:rsid w:val="00B02BC7"/>
    <w:rsid w:val="00B0382A"/>
    <w:rsid w:val="00B038E2"/>
    <w:rsid w:val="00B049B8"/>
    <w:rsid w:val="00B059FE"/>
    <w:rsid w:val="00B06498"/>
    <w:rsid w:val="00B068FF"/>
    <w:rsid w:val="00B07453"/>
    <w:rsid w:val="00B106A2"/>
    <w:rsid w:val="00B12E85"/>
    <w:rsid w:val="00B12F89"/>
    <w:rsid w:val="00B13CC5"/>
    <w:rsid w:val="00B13EAE"/>
    <w:rsid w:val="00B14383"/>
    <w:rsid w:val="00B154EE"/>
    <w:rsid w:val="00B15CFC"/>
    <w:rsid w:val="00B16F31"/>
    <w:rsid w:val="00B17D4A"/>
    <w:rsid w:val="00B2024F"/>
    <w:rsid w:val="00B21C75"/>
    <w:rsid w:val="00B224AD"/>
    <w:rsid w:val="00B22B02"/>
    <w:rsid w:val="00B23E59"/>
    <w:rsid w:val="00B2402A"/>
    <w:rsid w:val="00B2526B"/>
    <w:rsid w:val="00B2536D"/>
    <w:rsid w:val="00B261FE"/>
    <w:rsid w:val="00B27219"/>
    <w:rsid w:val="00B308F6"/>
    <w:rsid w:val="00B313D0"/>
    <w:rsid w:val="00B31449"/>
    <w:rsid w:val="00B315FF"/>
    <w:rsid w:val="00B31861"/>
    <w:rsid w:val="00B31EDA"/>
    <w:rsid w:val="00B3215C"/>
    <w:rsid w:val="00B328AA"/>
    <w:rsid w:val="00B34543"/>
    <w:rsid w:val="00B347C6"/>
    <w:rsid w:val="00B355A2"/>
    <w:rsid w:val="00B357D7"/>
    <w:rsid w:val="00B365A7"/>
    <w:rsid w:val="00B41339"/>
    <w:rsid w:val="00B4143B"/>
    <w:rsid w:val="00B41495"/>
    <w:rsid w:val="00B41737"/>
    <w:rsid w:val="00B42DD1"/>
    <w:rsid w:val="00B439CA"/>
    <w:rsid w:val="00B43D41"/>
    <w:rsid w:val="00B44783"/>
    <w:rsid w:val="00B4506E"/>
    <w:rsid w:val="00B46841"/>
    <w:rsid w:val="00B469AA"/>
    <w:rsid w:val="00B51770"/>
    <w:rsid w:val="00B51906"/>
    <w:rsid w:val="00B535DA"/>
    <w:rsid w:val="00B562BF"/>
    <w:rsid w:val="00B56614"/>
    <w:rsid w:val="00B60BA1"/>
    <w:rsid w:val="00B63015"/>
    <w:rsid w:val="00B63E4D"/>
    <w:rsid w:val="00B6435D"/>
    <w:rsid w:val="00B654C7"/>
    <w:rsid w:val="00B709BF"/>
    <w:rsid w:val="00B71584"/>
    <w:rsid w:val="00B71E7B"/>
    <w:rsid w:val="00B720A8"/>
    <w:rsid w:val="00B73536"/>
    <w:rsid w:val="00B778AE"/>
    <w:rsid w:val="00B80739"/>
    <w:rsid w:val="00B809F8"/>
    <w:rsid w:val="00B80CFC"/>
    <w:rsid w:val="00B80F79"/>
    <w:rsid w:val="00B83135"/>
    <w:rsid w:val="00B84B0C"/>
    <w:rsid w:val="00B86DEB"/>
    <w:rsid w:val="00B87F8B"/>
    <w:rsid w:val="00B91E08"/>
    <w:rsid w:val="00B926B7"/>
    <w:rsid w:val="00B929D5"/>
    <w:rsid w:val="00B92E0D"/>
    <w:rsid w:val="00B9532F"/>
    <w:rsid w:val="00B954A6"/>
    <w:rsid w:val="00B9589E"/>
    <w:rsid w:val="00B97470"/>
    <w:rsid w:val="00B9795F"/>
    <w:rsid w:val="00B97D75"/>
    <w:rsid w:val="00BA0CB3"/>
    <w:rsid w:val="00BA0E0F"/>
    <w:rsid w:val="00BA27BC"/>
    <w:rsid w:val="00BA301F"/>
    <w:rsid w:val="00BA3708"/>
    <w:rsid w:val="00BA446E"/>
    <w:rsid w:val="00BA53C7"/>
    <w:rsid w:val="00BB06D0"/>
    <w:rsid w:val="00BB25D2"/>
    <w:rsid w:val="00BB2777"/>
    <w:rsid w:val="00BB332C"/>
    <w:rsid w:val="00BB4310"/>
    <w:rsid w:val="00BB4622"/>
    <w:rsid w:val="00BB523C"/>
    <w:rsid w:val="00BC007B"/>
    <w:rsid w:val="00BC1ED9"/>
    <w:rsid w:val="00BC1FB4"/>
    <w:rsid w:val="00BC2934"/>
    <w:rsid w:val="00BC3817"/>
    <w:rsid w:val="00BC402D"/>
    <w:rsid w:val="00BC4EF9"/>
    <w:rsid w:val="00BC675E"/>
    <w:rsid w:val="00BD0CE1"/>
    <w:rsid w:val="00BD16D5"/>
    <w:rsid w:val="00BD2028"/>
    <w:rsid w:val="00BD2C00"/>
    <w:rsid w:val="00BD338D"/>
    <w:rsid w:val="00BD3A4B"/>
    <w:rsid w:val="00BD4BC8"/>
    <w:rsid w:val="00BD4D14"/>
    <w:rsid w:val="00BD5222"/>
    <w:rsid w:val="00BD576A"/>
    <w:rsid w:val="00BD62A8"/>
    <w:rsid w:val="00BE07CA"/>
    <w:rsid w:val="00BE1C90"/>
    <w:rsid w:val="00BE251A"/>
    <w:rsid w:val="00BE4C66"/>
    <w:rsid w:val="00BE6215"/>
    <w:rsid w:val="00BE671B"/>
    <w:rsid w:val="00BE6727"/>
    <w:rsid w:val="00BE7FB0"/>
    <w:rsid w:val="00BF0988"/>
    <w:rsid w:val="00BF0DDB"/>
    <w:rsid w:val="00BF12C3"/>
    <w:rsid w:val="00BF14E9"/>
    <w:rsid w:val="00BF2D18"/>
    <w:rsid w:val="00BF3C5B"/>
    <w:rsid w:val="00BF3CFC"/>
    <w:rsid w:val="00BF4F6C"/>
    <w:rsid w:val="00BF51AC"/>
    <w:rsid w:val="00BF571D"/>
    <w:rsid w:val="00BF5BAE"/>
    <w:rsid w:val="00BF66BF"/>
    <w:rsid w:val="00C01AA2"/>
    <w:rsid w:val="00C02361"/>
    <w:rsid w:val="00C027BA"/>
    <w:rsid w:val="00C033CE"/>
    <w:rsid w:val="00C03C46"/>
    <w:rsid w:val="00C03DFB"/>
    <w:rsid w:val="00C04444"/>
    <w:rsid w:val="00C047C7"/>
    <w:rsid w:val="00C04E7A"/>
    <w:rsid w:val="00C059B7"/>
    <w:rsid w:val="00C05A37"/>
    <w:rsid w:val="00C07C1A"/>
    <w:rsid w:val="00C1113F"/>
    <w:rsid w:val="00C111A4"/>
    <w:rsid w:val="00C12945"/>
    <w:rsid w:val="00C13843"/>
    <w:rsid w:val="00C1398A"/>
    <w:rsid w:val="00C144C1"/>
    <w:rsid w:val="00C15256"/>
    <w:rsid w:val="00C16654"/>
    <w:rsid w:val="00C17747"/>
    <w:rsid w:val="00C17AAA"/>
    <w:rsid w:val="00C212F8"/>
    <w:rsid w:val="00C21F4E"/>
    <w:rsid w:val="00C22A8A"/>
    <w:rsid w:val="00C24BCB"/>
    <w:rsid w:val="00C263F7"/>
    <w:rsid w:val="00C263FC"/>
    <w:rsid w:val="00C275B6"/>
    <w:rsid w:val="00C27D18"/>
    <w:rsid w:val="00C30222"/>
    <w:rsid w:val="00C312E7"/>
    <w:rsid w:val="00C31D4B"/>
    <w:rsid w:val="00C32203"/>
    <w:rsid w:val="00C325F4"/>
    <w:rsid w:val="00C347C1"/>
    <w:rsid w:val="00C34984"/>
    <w:rsid w:val="00C3604E"/>
    <w:rsid w:val="00C42868"/>
    <w:rsid w:val="00C431CF"/>
    <w:rsid w:val="00C45C85"/>
    <w:rsid w:val="00C46CA2"/>
    <w:rsid w:val="00C51E3B"/>
    <w:rsid w:val="00C5286D"/>
    <w:rsid w:val="00C554AD"/>
    <w:rsid w:val="00C566A2"/>
    <w:rsid w:val="00C60054"/>
    <w:rsid w:val="00C600E2"/>
    <w:rsid w:val="00C62263"/>
    <w:rsid w:val="00C635AB"/>
    <w:rsid w:val="00C64AAE"/>
    <w:rsid w:val="00C65430"/>
    <w:rsid w:val="00C66D1A"/>
    <w:rsid w:val="00C67E7F"/>
    <w:rsid w:val="00C7278A"/>
    <w:rsid w:val="00C72AD6"/>
    <w:rsid w:val="00C731D0"/>
    <w:rsid w:val="00C743FA"/>
    <w:rsid w:val="00C7461C"/>
    <w:rsid w:val="00C74EB2"/>
    <w:rsid w:val="00C76AE9"/>
    <w:rsid w:val="00C77008"/>
    <w:rsid w:val="00C82B10"/>
    <w:rsid w:val="00C8561A"/>
    <w:rsid w:val="00C86DA5"/>
    <w:rsid w:val="00C87A02"/>
    <w:rsid w:val="00C87DD7"/>
    <w:rsid w:val="00C90A5B"/>
    <w:rsid w:val="00C91B1C"/>
    <w:rsid w:val="00C91E9F"/>
    <w:rsid w:val="00C949B7"/>
    <w:rsid w:val="00C9568B"/>
    <w:rsid w:val="00C963D1"/>
    <w:rsid w:val="00C96CFB"/>
    <w:rsid w:val="00C97116"/>
    <w:rsid w:val="00C97A10"/>
    <w:rsid w:val="00CA0CB9"/>
    <w:rsid w:val="00CA1559"/>
    <w:rsid w:val="00CA16AD"/>
    <w:rsid w:val="00CA2C5C"/>
    <w:rsid w:val="00CA3901"/>
    <w:rsid w:val="00CA3F70"/>
    <w:rsid w:val="00CA3F91"/>
    <w:rsid w:val="00CA472B"/>
    <w:rsid w:val="00CA4C3D"/>
    <w:rsid w:val="00CA51F5"/>
    <w:rsid w:val="00CA6A51"/>
    <w:rsid w:val="00CA72BD"/>
    <w:rsid w:val="00CB1DF8"/>
    <w:rsid w:val="00CB2655"/>
    <w:rsid w:val="00CB2B31"/>
    <w:rsid w:val="00CB42DD"/>
    <w:rsid w:val="00CB48D9"/>
    <w:rsid w:val="00CB587C"/>
    <w:rsid w:val="00CB640E"/>
    <w:rsid w:val="00CB761B"/>
    <w:rsid w:val="00CC1A47"/>
    <w:rsid w:val="00CC231E"/>
    <w:rsid w:val="00CC5268"/>
    <w:rsid w:val="00CC5310"/>
    <w:rsid w:val="00CC57B7"/>
    <w:rsid w:val="00CC6A83"/>
    <w:rsid w:val="00CC7E21"/>
    <w:rsid w:val="00CC7EB7"/>
    <w:rsid w:val="00CD01F2"/>
    <w:rsid w:val="00CD237C"/>
    <w:rsid w:val="00CD2C34"/>
    <w:rsid w:val="00CD3531"/>
    <w:rsid w:val="00CD531F"/>
    <w:rsid w:val="00CD781B"/>
    <w:rsid w:val="00CD79B4"/>
    <w:rsid w:val="00CD7AB7"/>
    <w:rsid w:val="00CD7D04"/>
    <w:rsid w:val="00CD7F32"/>
    <w:rsid w:val="00CE0C5D"/>
    <w:rsid w:val="00CE185A"/>
    <w:rsid w:val="00CE187D"/>
    <w:rsid w:val="00CE33B3"/>
    <w:rsid w:val="00CE3425"/>
    <w:rsid w:val="00CE3A11"/>
    <w:rsid w:val="00CE61CE"/>
    <w:rsid w:val="00CE7193"/>
    <w:rsid w:val="00CE73A0"/>
    <w:rsid w:val="00CF063A"/>
    <w:rsid w:val="00CF11F0"/>
    <w:rsid w:val="00CF1C77"/>
    <w:rsid w:val="00CF1D4D"/>
    <w:rsid w:val="00CF234A"/>
    <w:rsid w:val="00CF2FE2"/>
    <w:rsid w:val="00CF3ACA"/>
    <w:rsid w:val="00CF3DBA"/>
    <w:rsid w:val="00CF4C75"/>
    <w:rsid w:val="00CF571B"/>
    <w:rsid w:val="00CF7256"/>
    <w:rsid w:val="00CF790B"/>
    <w:rsid w:val="00CF7CF8"/>
    <w:rsid w:val="00D0065F"/>
    <w:rsid w:val="00D00E5B"/>
    <w:rsid w:val="00D00F32"/>
    <w:rsid w:val="00D03293"/>
    <w:rsid w:val="00D040C9"/>
    <w:rsid w:val="00D0740A"/>
    <w:rsid w:val="00D07A96"/>
    <w:rsid w:val="00D07CFC"/>
    <w:rsid w:val="00D11805"/>
    <w:rsid w:val="00D1192F"/>
    <w:rsid w:val="00D12E95"/>
    <w:rsid w:val="00D13FA6"/>
    <w:rsid w:val="00D14C4B"/>
    <w:rsid w:val="00D15497"/>
    <w:rsid w:val="00D15AE4"/>
    <w:rsid w:val="00D175A3"/>
    <w:rsid w:val="00D17878"/>
    <w:rsid w:val="00D17E8D"/>
    <w:rsid w:val="00D214A5"/>
    <w:rsid w:val="00D22D9F"/>
    <w:rsid w:val="00D230E6"/>
    <w:rsid w:val="00D23A14"/>
    <w:rsid w:val="00D24062"/>
    <w:rsid w:val="00D2423E"/>
    <w:rsid w:val="00D24BFF"/>
    <w:rsid w:val="00D25CFF"/>
    <w:rsid w:val="00D26731"/>
    <w:rsid w:val="00D275BE"/>
    <w:rsid w:val="00D30509"/>
    <w:rsid w:val="00D326A8"/>
    <w:rsid w:val="00D33F18"/>
    <w:rsid w:val="00D34C21"/>
    <w:rsid w:val="00D34F45"/>
    <w:rsid w:val="00D3681E"/>
    <w:rsid w:val="00D36AAD"/>
    <w:rsid w:val="00D40CFC"/>
    <w:rsid w:val="00D4402F"/>
    <w:rsid w:val="00D444F0"/>
    <w:rsid w:val="00D4554E"/>
    <w:rsid w:val="00D45604"/>
    <w:rsid w:val="00D4755E"/>
    <w:rsid w:val="00D4789D"/>
    <w:rsid w:val="00D51D84"/>
    <w:rsid w:val="00D52BA2"/>
    <w:rsid w:val="00D5362D"/>
    <w:rsid w:val="00D53779"/>
    <w:rsid w:val="00D542AF"/>
    <w:rsid w:val="00D5735D"/>
    <w:rsid w:val="00D604B6"/>
    <w:rsid w:val="00D60744"/>
    <w:rsid w:val="00D6119F"/>
    <w:rsid w:val="00D61DA7"/>
    <w:rsid w:val="00D65045"/>
    <w:rsid w:val="00D65ACC"/>
    <w:rsid w:val="00D65F7F"/>
    <w:rsid w:val="00D67E82"/>
    <w:rsid w:val="00D7008C"/>
    <w:rsid w:val="00D70821"/>
    <w:rsid w:val="00D716DD"/>
    <w:rsid w:val="00D746F4"/>
    <w:rsid w:val="00D753BC"/>
    <w:rsid w:val="00D75472"/>
    <w:rsid w:val="00D80768"/>
    <w:rsid w:val="00D80BA8"/>
    <w:rsid w:val="00D813F1"/>
    <w:rsid w:val="00D81D60"/>
    <w:rsid w:val="00D82033"/>
    <w:rsid w:val="00D82688"/>
    <w:rsid w:val="00D830A5"/>
    <w:rsid w:val="00D84D76"/>
    <w:rsid w:val="00D85428"/>
    <w:rsid w:val="00D85706"/>
    <w:rsid w:val="00D864E8"/>
    <w:rsid w:val="00D86530"/>
    <w:rsid w:val="00D87CD1"/>
    <w:rsid w:val="00D87D58"/>
    <w:rsid w:val="00D87EE8"/>
    <w:rsid w:val="00D9146C"/>
    <w:rsid w:val="00D914B4"/>
    <w:rsid w:val="00D91AA2"/>
    <w:rsid w:val="00D9297A"/>
    <w:rsid w:val="00D93BF4"/>
    <w:rsid w:val="00D93D62"/>
    <w:rsid w:val="00D94039"/>
    <w:rsid w:val="00D9466F"/>
    <w:rsid w:val="00D95A14"/>
    <w:rsid w:val="00D96A42"/>
    <w:rsid w:val="00DA0D02"/>
    <w:rsid w:val="00DA1F39"/>
    <w:rsid w:val="00DA2282"/>
    <w:rsid w:val="00DA29F6"/>
    <w:rsid w:val="00DA3379"/>
    <w:rsid w:val="00DA3BDA"/>
    <w:rsid w:val="00DA3FE7"/>
    <w:rsid w:val="00DA4781"/>
    <w:rsid w:val="00DA5554"/>
    <w:rsid w:val="00DA5930"/>
    <w:rsid w:val="00DA72F2"/>
    <w:rsid w:val="00DB03B5"/>
    <w:rsid w:val="00DB2EDD"/>
    <w:rsid w:val="00DB3AAB"/>
    <w:rsid w:val="00DB5232"/>
    <w:rsid w:val="00DB54F5"/>
    <w:rsid w:val="00DB5F9E"/>
    <w:rsid w:val="00DB6E28"/>
    <w:rsid w:val="00DB7458"/>
    <w:rsid w:val="00DB7AC2"/>
    <w:rsid w:val="00DC035C"/>
    <w:rsid w:val="00DC1716"/>
    <w:rsid w:val="00DC1F32"/>
    <w:rsid w:val="00DC333D"/>
    <w:rsid w:val="00DC385A"/>
    <w:rsid w:val="00DC5DA5"/>
    <w:rsid w:val="00DC651D"/>
    <w:rsid w:val="00DC716D"/>
    <w:rsid w:val="00DD0268"/>
    <w:rsid w:val="00DD074F"/>
    <w:rsid w:val="00DD1E8C"/>
    <w:rsid w:val="00DD4337"/>
    <w:rsid w:val="00DD45EE"/>
    <w:rsid w:val="00DD4A44"/>
    <w:rsid w:val="00DD4DDD"/>
    <w:rsid w:val="00DD6140"/>
    <w:rsid w:val="00DD6A2E"/>
    <w:rsid w:val="00DD75E6"/>
    <w:rsid w:val="00DD7CF9"/>
    <w:rsid w:val="00DE0C22"/>
    <w:rsid w:val="00DE0D6A"/>
    <w:rsid w:val="00DE2393"/>
    <w:rsid w:val="00DE4925"/>
    <w:rsid w:val="00DE7616"/>
    <w:rsid w:val="00DE7FA9"/>
    <w:rsid w:val="00DF0965"/>
    <w:rsid w:val="00DF2206"/>
    <w:rsid w:val="00DF341E"/>
    <w:rsid w:val="00DF3AAF"/>
    <w:rsid w:val="00DF565D"/>
    <w:rsid w:val="00DF6264"/>
    <w:rsid w:val="00DF6444"/>
    <w:rsid w:val="00DF6E29"/>
    <w:rsid w:val="00E00692"/>
    <w:rsid w:val="00E00B64"/>
    <w:rsid w:val="00E00D3F"/>
    <w:rsid w:val="00E0104E"/>
    <w:rsid w:val="00E01B60"/>
    <w:rsid w:val="00E02656"/>
    <w:rsid w:val="00E02AAE"/>
    <w:rsid w:val="00E02BBA"/>
    <w:rsid w:val="00E031CA"/>
    <w:rsid w:val="00E04212"/>
    <w:rsid w:val="00E07141"/>
    <w:rsid w:val="00E074B8"/>
    <w:rsid w:val="00E07CA7"/>
    <w:rsid w:val="00E10D88"/>
    <w:rsid w:val="00E11616"/>
    <w:rsid w:val="00E11AFE"/>
    <w:rsid w:val="00E11BB3"/>
    <w:rsid w:val="00E11C75"/>
    <w:rsid w:val="00E1229D"/>
    <w:rsid w:val="00E16873"/>
    <w:rsid w:val="00E16A70"/>
    <w:rsid w:val="00E16CB9"/>
    <w:rsid w:val="00E173CF"/>
    <w:rsid w:val="00E178D5"/>
    <w:rsid w:val="00E203EA"/>
    <w:rsid w:val="00E2129F"/>
    <w:rsid w:val="00E21C05"/>
    <w:rsid w:val="00E2250C"/>
    <w:rsid w:val="00E227AA"/>
    <w:rsid w:val="00E22B64"/>
    <w:rsid w:val="00E2403C"/>
    <w:rsid w:val="00E24208"/>
    <w:rsid w:val="00E2484A"/>
    <w:rsid w:val="00E2497A"/>
    <w:rsid w:val="00E26BAB"/>
    <w:rsid w:val="00E30F66"/>
    <w:rsid w:val="00E31B29"/>
    <w:rsid w:val="00E32140"/>
    <w:rsid w:val="00E33688"/>
    <w:rsid w:val="00E3381E"/>
    <w:rsid w:val="00E33863"/>
    <w:rsid w:val="00E33F5E"/>
    <w:rsid w:val="00E361AF"/>
    <w:rsid w:val="00E37D6E"/>
    <w:rsid w:val="00E409CC"/>
    <w:rsid w:val="00E40AB2"/>
    <w:rsid w:val="00E40DE6"/>
    <w:rsid w:val="00E4194B"/>
    <w:rsid w:val="00E41D1C"/>
    <w:rsid w:val="00E4203B"/>
    <w:rsid w:val="00E439DD"/>
    <w:rsid w:val="00E441A6"/>
    <w:rsid w:val="00E44B2E"/>
    <w:rsid w:val="00E451D5"/>
    <w:rsid w:val="00E46405"/>
    <w:rsid w:val="00E472C4"/>
    <w:rsid w:val="00E532D1"/>
    <w:rsid w:val="00E53981"/>
    <w:rsid w:val="00E54DB4"/>
    <w:rsid w:val="00E57BAE"/>
    <w:rsid w:val="00E6040D"/>
    <w:rsid w:val="00E6230C"/>
    <w:rsid w:val="00E6274B"/>
    <w:rsid w:val="00E62BC5"/>
    <w:rsid w:val="00E62C03"/>
    <w:rsid w:val="00E62EFA"/>
    <w:rsid w:val="00E6393C"/>
    <w:rsid w:val="00E63C7F"/>
    <w:rsid w:val="00E64B1D"/>
    <w:rsid w:val="00E64E43"/>
    <w:rsid w:val="00E65B65"/>
    <w:rsid w:val="00E666FA"/>
    <w:rsid w:val="00E676D9"/>
    <w:rsid w:val="00E707B1"/>
    <w:rsid w:val="00E7195E"/>
    <w:rsid w:val="00E81EB9"/>
    <w:rsid w:val="00E82027"/>
    <w:rsid w:val="00E82251"/>
    <w:rsid w:val="00E82A4F"/>
    <w:rsid w:val="00E82C1A"/>
    <w:rsid w:val="00E833E0"/>
    <w:rsid w:val="00E84D79"/>
    <w:rsid w:val="00E862AF"/>
    <w:rsid w:val="00E86305"/>
    <w:rsid w:val="00E8688E"/>
    <w:rsid w:val="00E8796C"/>
    <w:rsid w:val="00E923B8"/>
    <w:rsid w:val="00E92B1B"/>
    <w:rsid w:val="00E954DF"/>
    <w:rsid w:val="00E9555E"/>
    <w:rsid w:val="00E9586C"/>
    <w:rsid w:val="00EA0CEA"/>
    <w:rsid w:val="00EA10DE"/>
    <w:rsid w:val="00EA141A"/>
    <w:rsid w:val="00EA448C"/>
    <w:rsid w:val="00EA4569"/>
    <w:rsid w:val="00EA4827"/>
    <w:rsid w:val="00EA4B6F"/>
    <w:rsid w:val="00EA67EE"/>
    <w:rsid w:val="00EA698E"/>
    <w:rsid w:val="00EA6C11"/>
    <w:rsid w:val="00EA73ED"/>
    <w:rsid w:val="00EA7EC1"/>
    <w:rsid w:val="00EB1598"/>
    <w:rsid w:val="00EB1743"/>
    <w:rsid w:val="00EB423B"/>
    <w:rsid w:val="00EB5512"/>
    <w:rsid w:val="00EB557A"/>
    <w:rsid w:val="00EB6CE4"/>
    <w:rsid w:val="00EB7EAE"/>
    <w:rsid w:val="00EC016E"/>
    <w:rsid w:val="00EC0987"/>
    <w:rsid w:val="00EC2329"/>
    <w:rsid w:val="00EC294E"/>
    <w:rsid w:val="00EC29A3"/>
    <w:rsid w:val="00EC2F90"/>
    <w:rsid w:val="00EC40C6"/>
    <w:rsid w:val="00EC4A1F"/>
    <w:rsid w:val="00EC5201"/>
    <w:rsid w:val="00EC5CAA"/>
    <w:rsid w:val="00EC6767"/>
    <w:rsid w:val="00ED0E94"/>
    <w:rsid w:val="00ED0FC0"/>
    <w:rsid w:val="00ED23E0"/>
    <w:rsid w:val="00ED36C0"/>
    <w:rsid w:val="00ED3781"/>
    <w:rsid w:val="00ED3BCE"/>
    <w:rsid w:val="00ED46DF"/>
    <w:rsid w:val="00ED507B"/>
    <w:rsid w:val="00ED5E00"/>
    <w:rsid w:val="00ED67C7"/>
    <w:rsid w:val="00ED752B"/>
    <w:rsid w:val="00EE1703"/>
    <w:rsid w:val="00EE1E8E"/>
    <w:rsid w:val="00EE25E2"/>
    <w:rsid w:val="00EE332E"/>
    <w:rsid w:val="00EE40FE"/>
    <w:rsid w:val="00EE5BED"/>
    <w:rsid w:val="00EE6085"/>
    <w:rsid w:val="00EE6FBE"/>
    <w:rsid w:val="00EF077F"/>
    <w:rsid w:val="00EF0C01"/>
    <w:rsid w:val="00EF3765"/>
    <w:rsid w:val="00EF39CB"/>
    <w:rsid w:val="00EF3DBD"/>
    <w:rsid w:val="00EF50D5"/>
    <w:rsid w:val="00EF52CF"/>
    <w:rsid w:val="00EF56B7"/>
    <w:rsid w:val="00EF77F0"/>
    <w:rsid w:val="00F0114F"/>
    <w:rsid w:val="00F01B72"/>
    <w:rsid w:val="00F02A3E"/>
    <w:rsid w:val="00F02C31"/>
    <w:rsid w:val="00F02C8E"/>
    <w:rsid w:val="00F03F91"/>
    <w:rsid w:val="00F057DC"/>
    <w:rsid w:val="00F05FF4"/>
    <w:rsid w:val="00F06993"/>
    <w:rsid w:val="00F06D15"/>
    <w:rsid w:val="00F07ABB"/>
    <w:rsid w:val="00F11A8A"/>
    <w:rsid w:val="00F1207A"/>
    <w:rsid w:val="00F14170"/>
    <w:rsid w:val="00F14784"/>
    <w:rsid w:val="00F15971"/>
    <w:rsid w:val="00F16366"/>
    <w:rsid w:val="00F169F4"/>
    <w:rsid w:val="00F16E05"/>
    <w:rsid w:val="00F16E1D"/>
    <w:rsid w:val="00F1752A"/>
    <w:rsid w:val="00F17C77"/>
    <w:rsid w:val="00F20A66"/>
    <w:rsid w:val="00F21020"/>
    <w:rsid w:val="00F21B8B"/>
    <w:rsid w:val="00F23910"/>
    <w:rsid w:val="00F23E88"/>
    <w:rsid w:val="00F24033"/>
    <w:rsid w:val="00F2430B"/>
    <w:rsid w:val="00F246C7"/>
    <w:rsid w:val="00F262BA"/>
    <w:rsid w:val="00F26411"/>
    <w:rsid w:val="00F3061C"/>
    <w:rsid w:val="00F306D5"/>
    <w:rsid w:val="00F309FD"/>
    <w:rsid w:val="00F30A6A"/>
    <w:rsid w:val="00F31AF9"/>
    <w:rsid w:val="00F3341F"/>
    <w:rsid w:val="00F33446"/>
    <w:rsid w:val="00F337E6"/>
    <w:rsid w:val="00F33C37"/>
    <w:rsid w:val="00F3413B"/>
    <w:rsid w:val="00F35593"/>
    <w:rsid w:val="00F40AF9"/>
    <w:rsid w:val="00F41255"/>
    <w:rsid w:val="00F41C4B"/>
    <w:rsid w:val="00F41EEC"/>
    <w:rsid w:val="00F4231E"/>
    <w:rsid w:val="00F4261B"/>
    <w:rsid w:val="00F43B84"/>
    <w:rsid w:val="00F43CBD"/>
    <w:rsid w:val="00F453EB"/>
    <w:rsid w:val="00F45737"/>
    <w:rsid w:val="00F4708D"/>
    <w:rsid w:val="00F47E2F"/>
    <w:rsid w:val="00F47EBF"/>
    <w:rsid w:val="00F51E2D"/>
    <w:rsid w:val="00F51ECC"/>
    <w:rsid w:val="00F527A5"/>
    <w:rsid w:val="00F528BA"/>
    <w:rsid w:val="00F53620"/>
    <w:rsid w:val="00F537FB"/>
    <w:rsid w:val="00F543BE"/>
    <w:rsid w:val="00F5511D"/>
    <w:rsid w:val="00F55278"/>
    <w:rsid w:val="00F56933"/>
    <w:rsid w:val="00F57597"/>
    <w:rsid w:val="00F57990"/>
    <w:rsid w:val="00F57F6D"/>
    <w:rsid w:val="00F60138"/>
    <w:rsid w:val="00F63AC5"/>
    <w:rsid w:val="00F63EA6"/>
    <w:rsid w:val="00F64089"/>
    <w:rsid w:val="00F64910"/>
    <w:rsid w:val="00F64949"/>
    <w:rsid w:val="00F65DE7"/>
    <w:rsid w:val="00F70805"/>
    <w:rsid w:val="00F71A73"/>
    <w:rsid w:val="00F71F42"/>
    <w:rsid w:val="00F732FD"/>
    <w:rsid w:val="00F73834"/>
    <w:rsid w:val="00F763D6"/>
    <w:rsid w:val="00F76BBE"/>
    <w:rsid w:val="00F77115"/>
    <w:rsid w:val="00F80222"/>
    <w:rsid w:val="00F82264"/>
    <w:rsid w:val="00F823B5"/>
    <w:rsid w:val="00F82F7A"/>
    <w:rsid w:val="00F83B5D"/>
    <w:rsid w:val="00F851DB"/>
    <w:rsid w:val="00F85338"/>
    <w:rsid w:val="00F86236"/>
    <w:rsid w:val="00F86587"/>
    <w:rsid w:val="00F90527"/>
    <w:rsid w:val="00F9056F"/>
    <w:rsid w:val="00F908EC"/>
    <w:rsid w:val="00F94684"/>
    <w:rsid w:val="00F94F06"/>
    <w:rsid w:val="00F9782C"/>
    <w:rsid w:val="00F978CC"/>
    <w:rsid w:val="00FA0D5F"/>
    <w:rsid w:val="00FA2175"/>
    <w:rsid w:val="00FA3A73"/>
    <w:rsid w:val="00FA4E07"/>
    <w:rsid w:val="00FA5CE2"/>
    <w:rsid w:val="00FA6358"/>
    <w:rsid w:val="00FA6407"/>
    <w:rsid w:val="00FA678F"/>
    <w:rsid w:val="00FA6CBD"/>
    <w:rsid w:val="00FA7B4D"/>
    <w:rsid w:val="00FA7EBE"/>
    <w:rsid w:val="00FA7F02"/>
    <w:rsid w:val="00FB2826"/>
    <w:rsid w:val="00FB304C"/>
    <w:rsid w:val="00FB3096"/>
    <w:rsid w:val="00FB3F31"/>
    <w:rsid w:val="00FB4B11"/>
    <w:rsid w:val="00FB589D"/>
    <w:rsid w:val="00FB6425"/>
    <w:rsid w:val="00FB6432"/>
    <w:rsid w:val="00FC04A0"/>
    <w:rsid w:val="00FC1020"/>
    <w:rsid w:val="00FC1B3A"/>
    <w:rsid w:val="00FC1C00"/>
    <w:rsid w:val="00FC1C2F"/>
    <w:rsid w:val="00FC2074"/>
    <w:rsid w:val="00FC2925"/>
    <w:rsid w:val="00FC39E0"/>
    <w:rsid w:val="00FC5A30"/>
    <w:rsid w:val="00FC5A78"/>
    <w:rsid w:val="00FC621D"/>
    <w:rsid w:val="00FC712D"/>
    <w:rsid w:val="00FD12AD"/>
    <w:rsid w:val="00FD131E"/>
    <w:rsid w:val="00FD18F9"/>
    <w:rsid w:val="00FD1D6B"/>
    <w:rsid w:val="00FD2B59"/>
    <w:rsid w:val="00FD31F6"/>
    <w:rsid w:val="00FD3A32"/>
    <w:rsid w:val="00FD4EFF"/>
    <w:rsid w:val="00FD5C86"/>
    <w:rsid w:val="00FD6215"/>
    <w:rsid w:val="00FD63BF"/>
    <w:rsid w:val="00FD6852"/>
    <w:rsid w:val="00FD6944"/>
    <w:rsid w:val="00FD7DA7"/>
    <w:rsid w:val="00FE05AF"/>
    <w:rsid w:val="00FE098D"/>
    <w:rsid w:val="00FE09FD"/>
    <w:rsid w:val="00FE0D32"/>
    <w:rsid w:val="00FE0F59"/>
    <w:rsid w:val="00FE1B02"/>
    <w:rsid w:val="00FE1F26"/>
    <w:rsid w:val="00FE430B"/>
    <w:rsid w:val="00FE7A03"/>
    <w:rsid w:val="00FE7B01"/>
    <w:rsid w:val="00FF0B9E"/>
    <w:rsid w:val="00FF218A"/>
    <w:rsid w:val="00FF2A29"/>
    <w:rsid w:val="00FF2D7C"/>
    <w:rsid w:val="00FF4904"/>
    <w:rsid w:val="00FF57B6"/>
    <w:rsid w:val="00FF703F"/>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4D9B2044"/>
  <w15:docId w15:val="{DE625131-2FB4-4752-A9F6-F29496E03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037"/>
  </w:style>
  <w:style w:type="paragraph" w:styleId="1">
    <w:name w:val="heading 1"/>
    <w:basedOn w:val="a"/>
    <w:next w:val="a"/>
    <w:link w:val="10"/>
    <w:qFormat/>
    <w:rsid w:val="009E1037"/>
    <w:pPr>
      <w:keepNext/>
      <w:spacing w:line="360" w:lineRule="auto"/>
      <w:outlineLvl w:val="0"/>
    </w:pPr>
    <w:rPr>
      <w:sz w:val="24"/>
    </w:rPr>
  </w:style>
  <w:style w:type="paragraph" w:styleId="2">
    <w:name w:val="heading 2"/>
    <w:basedOn w:val="a"/>
    <w:next w:val="a"/>
    <w:qFormat/>
    <w:rsid w:val="009E1037"/>
    <w:pPr>
      <w:keepNext/>
      <w:jc w:val="right"/>
      <w:outlineLvl w:val="1"/>
    </w:pPr>
    <w:rPr>
      <w:sz w:val="24"/>
      <w:lang w:val="en-US"/>
    </w:rPr>
  </w:style>
  <w:style w:type="paragraph" w:styleId="3">
    <w:name w:val="heading 3"/>
    <w:basedOn w:val="a"/>
    <w:next w:val="a"/>
    <w:qFormat/>
    <w:rsid w:val="009E1037"/>
    <w:pPr>
      <w:keepNext/>
      <w:jc w:val="center"/>
      <w:outlineLvl w:val="2"/>
    </w:pPr>
    <w:rPr>
      <w:sz w:val="52"/>
    </w:rPr>
  </w:style>
  <w:style w:type="paragraph" w:styleId="6">
    <w:name w:val="heading 6"/>
    <w:basedOn w:val="a"/>
    <w:next w:val="a"/>
    <w:qFormat/>
    <w:rsid w:val="00773A0F"/>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9E1037"/>
    <w:pPr>
      <w:jc w:val="center"/>
    </w:pPr>
    <w:rPr>
      <w:sz w:val="28"/>
    </w:rPr>
  </w:style>
  <w:style w:type="paragraph" w:styleId="a4">
    <w:name w:val="Subtitle"/>
    <w:basedOn w:val="a"/>
    <w:qFormat/>
    <w:rsid w:val="009E1037"/>
    <w:rPr>
      <w:sz w:val="24"/>
    </w:rPr>
  </w:style>
  <w:style w:type="paragraph" w:customStyle="1" w:styleId="11">
    <w:name w:val="заголовок 1"/>
    <w:basedOn w:val="a"/>
    <w:next w:val="a"/>
    <w:rsid w:val="009E1037"/>
    <w:pPr>
      <w:keepNext/>
      <w:autoSpaceDE w:val="0"/>
      <w:autoSpaceDN w:val="0"/>
    </w:pPr>
    <w:rPr>
      <w:sz w:val="28"/>
      <w:szCs w:val="28"/>
    </w:rPr>
  </w:style>
  <w:style w:type="paragraph" w:customStyle="1" w:styleId="20">
    <w:name w:val="заголовок 2"/>
    <w:basedOn w:val="a"/>
    <w:next w:val="a"/>
    <w:rsid w:val="009E1037"/>
    <w:pPr>
      <w:keepNext/>
      <w:autoSpaceDE w:val="0"/>
      <w:autoSpaceDN w:val="0"/>
      <w:jc w:val="center"/>
    </w:pPr>
    <w:rPr>
      <w:sz w:val="28"/>
      <w:szCs w:val="28"/>
    </w:rPr>
  </w:style>
  <w:style w:type="paragraph" w:customStyle="1" w:styleId="30">
    <w:name w:val="заголовок 3"/>
    <w:basedOn w:val="a"/>
    <w:next w:val="a"/>
    <w:rsid w:val="009E1037"/>
    <w:pPr>
      <w:keepNext/>
      <w:autoSpaceDE w:val="0"/>
      <w:autoSpaceDN w:val="0"/>
      <w:jc w:val="both"/>
    </w:pPr>
    <w:rPr>
      <w:sz w:val="32"/>
      <w:szCs w:val="32"/>
    </w:rPr>
  </w:style>
  <w:style w:type="paragraph" w:customStyle="1" w:styleId="4">
    <w:name w:val="заголовок 4"/>
    <w:basedOn w:val="a"/>
    <w:next w:val="a"/>
    <w:rsid w:val="009E1037"/>
    <w:pPr>
      <w:keepNext/>
      <w:autoSpaceDE w:val="0"/>
      <w:autoSpaceDN w:val="0"/>
      <w:jc w:val="right"/>
    </w:pPr>
    <w:rPr>
      <w:sz w:val="28"/>
      <w:szCs w:val="28"/>
    </w:rPr>
  </w:style>
  <w:style w:type="paragraph" w:customStyle="1" w:styleId="5">
    <w:name w:val="заголовок 5"/>
    <w:basedOn w:val="a"/>
    <w:next w:val="a"/>
    <w:rsid w:val="009E1037"/>
    <w:pPr>
      <w:keepNext/>
      <w:autoSpaceDE w:val="0"/>
      <w:autoSpaceDN w:val="0"/>
      <w:ind w:left="113" w:right="113"/>
      <w:jc w:val="center"/>
    </w:pPr>
    <w:rPr>
      <w:sz w:val="24"/>
      <w:szCs w:val="24"/>
    </w:rPr>
  </w:style>
  <w:style w:type="paragraph" w:customStyle="1" w:styleId="60">
    <w:name w:val="заголовок 6"/>
    <w:basedOn w:val="a"/>
    <w:next w:val="a"/>
    <w:rsid w:val="009E1037"/>
    <w:pPr>
      <w:keepNext/>
      <w:autoSpaceDE w:val="0"/>
      <w:autoSpaceDN w:val="0"/>
      <w:jc w:val="center"/>
    </w:pPr>
    <w:rPr>
      <w:sz w:val="24"/>
      <w:szCs w:val="24"/>
    </w:rPr>
  </w:style>
  <w:style w:type="paragraph" w:customStyle="1" w:styleId="7">
    <w:name w:val="заголовок 7"/>
    <w:basedOn w:val="a"/>
    <w:next w:val="a"/>
    <w:rsid w:val="009E1037"/>
    <w:pPr>
      <w:keepNext/>
      <w:autoSpaceDE w:val="0"/>
      <w:autoSpaceDN w:val="0"/>
    </w:pPr>
    <w:rPr>
      <w:sz w:val="24"/>
      <w:szCs w:val="24"/>
    </w:rPr>
  </w:style>
  <w:style w:type="paragraph" w:customStyle="1" w:styleId="8">
    <w:name w:val="заголовок 8"/>
    <w:basedOn w:val="a"/>
    <w:next w:val="a"/>
    <w:rsid w:val="009E1037"/>
    <w:pPr>
      <w:keepNext/>
      <w:autoSpaceDE w:val="0"/>
      <w:autoSpaceDN w:val="0"/>
    </w:pPr>
    <w:rPr>
      <w:sz w:val="32"/>
      <w:szCs w:val="32"/>
    </w:rPr>
  </w:style>
  <w:style w:type="paragraph" w:customStyle="1" w:styleId="9">
    <w:name w:val="заголовок 9"/>
    <w:basedOn w:val="a"/>
    <w:next w:val="a"/>
    <w:rsid w:val="009E1037"/>
    <w:pPr>
      <w:keepNext/>
      <w:autoSpaceDE w:val="0"/>
      <w:autoSpaceDN w:val="0"/>
      <w:jc w:val="right"/>
    </w:pPr>
    <w:rPr>
      <w:sz w:val="24"/>
      <w:szCs w:val="24"/>
    </w:rPr>
  </w:style>
  <w:style w:type="character" w:customStyle="1" w:styleId="a5">
    <w:name w:val="Основной шрифт"/>
    <w:rsid w:val="009E1037"/>
  </w:style>
  <w:style w:type="paragraph" w:styleId="a6">
    <w:name w:val="footer"/>
    <w:basedOn w:val="a"/>
    <w:link w:val="a7"/>
    <w:uiPriority w:val="99"/>
    <w:rsid w:val="009E1037"/>
    <w:pPr>
      <w:tabs>
        <w:tab w:val="center" w:pos="4153"/>
        <w:tab w:val="right" w:pos="8306"/>
      </w:tabs>
      <w:autoSpaceDE w:val="0"/>
      <w:autoSpaceDN w:val="0"/>
    </w:pPr>
  </w:style>
  <w:style w:type="character" w:customStyle="1" w:styleId="a8">
    <w:name w:val="номер страницы"/>
    <w:basedOn w:val="a5"/>
    <w:rsid w:val="009E1037"/>
  </w:style>
  <w:style w:type="paragraph" w:styleId="a9">
    <w:name w:val="header"/>
    <w:basedOn w:val="a"/>
    <w:link w:val="aa"/>
    <w:uiPriority w:val="99"/>
    <w:rsid w:val="009E1037"/>
    <w:pPr>
      <w:tabs>
        <w:tab w:val="center" w:pos="4153"/>
        <w:tab w:val="right" w:pos="8306"/>
      </w:tabs>
      <w:autoSpaceDE w:val="0"/>
      <w:autoSpaceDN w:val="0"/>
    </w:pPr>
  </w:style>
  <w:style w:type="paragraph" w:styleId="ab">
    <w:name w:val="Body Text"/>
    <w:basedOn w:val="a"/>
    <w:rsid w:val="009E1037"/>
    <w:pPr>
      <w:autoSpaceDE w:val="0"/>
      <w:autoSpaceDN w:val="0"/>
      <w:jc w:val="both"/>
    </w:pPr>
    <w:rPr>
      <w:sz w:val="24"/>
      <w:szCs w:val="24"/>
    </w:rPr>
  </w:style>
  <w:style w:type="character" w:styleId="ac">
    <w:name w:val="Hyperlink"/>
    <w:uiPriority w:val="99"/>
    <w:unhideWhenUsed/>
    <w:rsid w:val="0092139F"/>
    <w:rPr>
      <w:color w:val="0000FF"/>
      <w:u w:val="single"/>
    </w:rPr>
  </w:style>
  <w:style w:type="paragraph" w:styleId="ad">
    <w:name w:val="TOC Heading"/>
    <w:basedOn w:val="1"/>
    <w:next w:val="a"/>
    <w:uiPriority w:val="39"/>
    <w:qFormat/>
    <w:rsid w:val="00345A32"/>
    <w:pPr>
      <w:keepLines/>
      <w:spacing w:before="480" w:line="276" w:lineRule="auto"/>
      <w:outlineLvl w:val="9"/>
    </w:pPr>
    <w:rPr>
      <w:rFonts w:ascii="Cambria" w:hAnsi="Cambria"/>
      <w:b/>
      <w:bCs/>
      <w:color w:val="365F91"/>
      <w:sz w:val="28"/>
      <w:szCs w:val="28"/>
    </w:rPr>
  </w:style>
  <w:style w:type="paragraph" w:styleId="21">
    <w:name w:val="toc 2"/>
    <w:basedOn w:val="a"/>
    <w:next w:val="a"/>
    <w:autoRedefine/>
    <w:uiPriority w:val="39"/>
    <w:unhideWhenUsed/>
    <w:qFormat/>
    <w:rsid w:val="00345A32"/>
    <w:pPr>
      <w:ind w:left="200"/>
    </w:pPr>
    <w:rPr>
      <w:rFonts w:ascii="Calibri" w:hAnsi="Calibri" w:cs="Calibri"/>
      <w:smallCaps/>
    </w:rPr>
  </w:style>
  <w:style w:type="paragraph" w:styleId="12">
    <w:name w:val="toc 1"/>
    <w:basedOn w:val="a"/>
    <w:next w:val="a"/>
    <w:autoRedefine/>
    <w:uiPriority w:val="39"/>
    <w:unhideWhenUsed/>
    <w:qFormat/>
    <w:rsid w:val="00773A0F"/>
    <w:pPr>
      <w:tabs>
        <w:tab w:val="right" w:leader="dot" w:pos="9629"/>
      </w:tabs>
      <w:spacing w:before="120" w:after="120"/>
      <w:jc w:val="center"/>
    </w:pPr>
    <w:rPr>
      <w:rFonts w:ascii="Calibri" w:hAnsi="Calibri" w:cs="Calibri"/>
      <w:b/>
      <w:bCs/>
      <w:caps/>
    </w:rPr>
  </w:style>
  <w:style w:type="paragraph" w:styleId="31">
    <w:name w:val="toc 3"/>
    <w:basedOn w:val="a"/>
    <w:next w:val="a"/>
    <w:autoRedefine/>
    <w:uiPriority w:val="39"/>
    <w:unhideWhenUsed/>
    <w:qFormat/>
    <w:rsid w:val="00345A32"/>
    <w:pPr>
      <w:ind w:left="400"/>
    </w:pPr>
    <w:rPr>
      <w:rFonts w:ascii="Calibri" w:hAnsi="Calibri" w:cs="Calibri"/>
      <w:i/>
      <w:iCs/>
    </w:rPr>
  </w:style>
  <w:style w:type="paragraph" w:styleId="ae">
    <w:name w:val="Balloon Text"/>
    <w:basedOn w:val="a"/>
    <w:link w:val="af"/>
    <w:uiPriority w:val="99"/>
    <w:semiHidden/>
    <w:unhideWhenUsed/>
    <w:rsid w:val="00345A32"/>
    <w:rPr>
      <w:rFonts w:ascii="Tahoma" w:hAnsi="Tahoma"/>
      <w:sz w:val="16"/>
      <w:szCs w:val="16"/>
    </w:rPr>
  </w:style>
  <w:style w:type="character" w:customStyle="1" w:styleId="af">
    <w:name w:val="Текст выноски Знак"/>
    <w:link w:val="ae"/>
    <w:uiPriority w:val="99"/>
    <w:semiHidden/>
    <w:rsid w:val="00345A32"/>
    <w:rPr>
      <w:rFonts w:ascii="Tahoma" w:hAnsi="Tahoma" w:cs="Tahoma"/>
      <w:sz w:val="16"/>
      <w:szCs w:val="16"/>
    </w:rPr>
  </w:style>
  <w:style w:type="paragraph" w:styleId="40">
    <w:name w:val="toc 4"/>
    <w:basedOn w:val="a"/>
    <w:next w:val="a"/>
    <w:autoRedefine/>
    <w:uiPriority w:val="39"/>
    <w:unhideWhenUsed/>
    <w:rsid w:val="00345A32"/>
    <w:pPr>
      <w:ind w:left="600"/>
    </w:pPr>
    <w:rPr>
      <w:rFonts w:ascii="Calibri" w:hAnsi="Calibri" w:cs="Calibri"/>
      <w:sz w:val="18"/>
      <w:szCs w:val="18"/>
    </w:rPr>
  </w:style>
  <w:style w:type="paragraph" w:styleId="50">
    <w:name w:val="toc 5"/>
    <w:basedOn w:val="a"/>
    <w:next w:val="a"/>
    <w:autoRedefine/>
    <w:uiPriority w:val="39"/>
    <w:unhideWhenUsed/>
    <w:rsid w:val="00345A32"/>
    <w:pPr>
      <w:ind w:left="800"/>
    </w:pPr>
    <w:rPr>
      <w:rFonts w:ascii="Calibri" w:hAnsi="Calibri" w:cs="Calibri"/>
      <w:sz w:val="18"/>
      <w:szCs w:val="18"/>
    </w:rPr>
  </w:style>
  <w:style w:type="paragraph" w:styleId="61">
    <w:name w:val="toc 6"/>
    <w:basedOn w:val="a"/>
    <w:next w:val="a"/>
    <w:autoRedefine/>
    <w:uiPriority w:val="39"/>
    <w:unhideWhenUsed/>
    <w:rsid w:val="00345A32"/>
    <w:pPr>
      <w:ind w:left="1000"/>
    </w:pPr>
    <w:rPr>
      <w:rFonts w:ascii="Calibri" w:hAnsi="Calibri" w:cs="Calibri"/>
      <w:sz w:val="18"/>
      <w:szCs w:val="18"/>
    </w:rPr>
  </w:style>
  <w:style w:type="paragraph" w:styleId="70">
    <w:name w:val="toc 7"/>
    <w:basedOn w:val="a"/>
    <w:next w:val="a"/>
    <w:autoRedefine/>
    <w:uiPriority w:val="39"/>
    <w:unhideWhenUsed/>
    <w:rsid w:val="00345A32"/>
    <w:pPr>
      <w:ind w:left="1200"/>
    </w:pPr>
    <w:rPr>
      <w:rFonts w:ascii="Calibri" w:hAnsi="Calibri" w:cs="Calibri"/>
      <w:sz w:val="18"/>
      <w:szCs w:val="18"/>
    </w:rPr>
  </w:style>
  <w:style w:type="paragraph" w:styleId="80">
    <w:name w:val="toc 8"/>
    <w:basedOn w:val="a"/>
    <w:next w:val="a"/>
    <w:autoRedefine/>
    <w:uiPriority w:val="39"/>
    <w:unhideWhenUsed/>
    <w:rsid w:val="00345A32"/>
    <w:pPr>
      <w:ind w:left="1400"/>
    </w:pPr>
    <w:rPr>
      <w:rFonts w:ascii="Calibri" w:hAnsi="Calibri" w:cs="Calibri"/>
      <w:sz w:val="18"/>
      <w:szCs w:val="18"/>
    </w:rPr>
  </w:style>
  <w:style w:type="paragraph" w:styleId="90">
    <w:name w:val="toc 9"/>
    <w:basedOn w:val="a"/>
    <w:next w:val="a"/>
    <w:autoRedefine/>
    <w:uiPriority w:val="39"/>
    <w:unhideWhenUsed/>
    <w:rsid w:val="00345A32"/>
    <w:pPr>
      <w:ind w:left="1600"/>
    </w:pPr>
    <w:rPr>
      <w:rFonts w:ascii="Calibri" w:hAnsi="Calibri" w:cs="Calibri"/>
      <w:sz w:val="18"/>
      <w:szCs w:val="18"/>
    </w:rPr>
  </w:style>
  <w:style w:type="character" w:customStyle="1" w:styleId="aa">
    <w:name w:val="Верхний колонтитул Знак"/>
    <w:link w:val="a9"/>
    <w:uiPriority w:val="99"/>
    <w:rsid w:val="00265C71"/>
  </w:style>
  <w:style w:type="character" w:styleId="af0">
    <w:name w:val="page number"/>
    <w:uiPriority w:val="99"/>
    <w:rsid w:val="00265C71"/>
  </w:style>
  <w:style w:type="character" w:customStyle="1" w:styleId="a7">
    <w:name w:val="Нижний колонтитул Знак"/>
    <w:link w:val="a6"/>
    <w:uiPriority w:val="99"/>
    <w:rsid w:val="00265C71"/>
  </w:style>
  <w:style w:type="table" w:styleId="af1">
    <w:name w:val="Table Grid"/>
    <w:basedOn w:val="a1"/>
    <w:rsid w:val="00482A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zTitul">
    <w:name w:val="PzTitul"/>
    <w:basedOn w:val="a"/>
    <w:rsid w:val="0089731D"/>
    <w:pPr>
      <w:spacing w:after="480"/>
      <w:jc w:val="center"/>
    </w:pPr>
    <w:rPr>
      <w:rFonts w:ascii="Arial" w:hAnsi="Arial" w:cs="Arial"/>
      <w:lang w:eastAsia="en-US"/>
    </w:rPr>
  </w:style>
  <w:style w:type="paragraph" w:customStyle="1" w:styleId="PzText">
    <w:name w:val="PzText"/>
    <w:basedOn w:val="PzTitul"/>
    <w:rsid w:val="0089731D"/>
    <w:pPr>
      <w:spacing w:after="0"/>
      <w:ind w:firstLine="567"/>
      <w:jc w:val="both"/>
    </w:pPr>
  </w:style>
  <w:style w:type="character" w:customStyle="1" w:styleId="10">
    <w:name w:val="Заголовок 1 Знак"/>
    <w:link w:val="1"/>
    <w:rsid w:val="00232E1A"/>
    <w:rPr>
      <w:sz w:val="24"/>
    </w:rPr>
  </w:style>
  <w:style w:type="paragraph" w:styleId="22">
    <w:name w:val="Body Text 2"/>
    <w:basedOn w:val="a"/>
    <w:rsid w:val="00957EB6"/>
    <w:pPr>
      <w:spacing w:after="120" w:line="480" w:lineRule="auto"/>
    </w:pPr>
  </w:style>
  <w:style w:type="paragraph" w:customStyle="1" w:styleId="FORMATTEXT">
    <w:name w:val=".FORMATTEXT"/>
    <w:rsid w:val="007B145C"/>
    <w:pPr>
      <w:widowControl w:val="0"/>
      <w:autoSpaceDE w:val="0"/>
      <w:autoSpaceDN w:val="0"/>
      <w:adjustRightInd w:val="0"/>
    </w:pPr>
    <w:rPr>
      <w:sz w:val="24"/>
      <w:szCs w:val="24"/>
    </w:rPr>
  </w:style>
  <w:style w:type="paragraph" w:styleId="af2">
    <w:name w:val="Document Map"/>
    <w:basedOn w:val="a"/>
    <w:semiHidden/>
    <w:rsid w:val="00DE7616"/>
    <w:pPr>
      <w:shd w:val="clear" w:color="auto" w:fill="000080"/>
    </w:pPr>
    <w:rPr>
      <w:rFonts w:ascii="Tahoma" w:hAnsi="Tahoma" w:cs="Tahoma"/>
    </w:rPr>
  </w:style>
  <w:style w:type="character" w:styleId="af3">
    <w:name w:val="annotation reference"/>
    <w:uiPriority w:val="99"/>
    <w:semiHidden/>
    <w:unhideWhenUsed/>
    <w:rsid w:val="004A766D"/>
    <w:rPr>
      <w:sz w:val="16"/>
      <w:szCs w:val="16"/>
    </w:rPr>
  </w:style>
  <w:style w:type="paragraph" w:styleId="af4">
    <w:name w:val="annotation text"/>
    <w:basedOn w:val="a"/>
    <w:link w:val="af5"/>
    <w:uiPriority w:val="99"/>
    <w:semiHidden/>
    <w:unhideWhenUsed/>
    <w:rsid w:val="004A766D"/>
  </w:style>
  <w:style w:type="character" w:customStyle="1" w:styleId="af5">
    <w:name w:val="Текст примечания Знак"/>
    <w:basedOn w:val="a0"/>
    <w:link w:val="af4"/>
    <w:uiPriority w:val="99"/>
    <w:semiHidden/>
    <w:rsid w:val="004A766D"/>
  </w:style>
  <w:style w:type="paragraph" w:styleId="af6">
    <w:name w:val="annotation subject"/>
    <w:basedOn w:val="af4"/>
    <w:next w:val="af4"/>
    <w:link w:val="af7"/>
    <w:uiPriority w:val="99"/>
    <w:semiHidden/>
    <w:unhideWhenUsed/>
    <w:rsid w:val="004A766D"/>
    <w:rPr>
      <w:b/>
      <w:bCs/>
    </w:rPr>
  </w:style>
  <w:style w:type="character" w:customStyle="1" w:styleId="af7">
    <w:name w:val="Тема примечания Знак"/>
    <w:link w:val="af6"/>
    <w:uiPriority w:val="99"/>
    <w:semiHidden/>
    <w:rsid w:val="004A766D"/>
    <w:rPr>
      <w:b/>
      <w:bCs/>
    </w:rPr>
  </w:style>
  <w:style w:type="paragraph" w:styleId="af8">
    <w:name w:val="List Paragraph"/>
    <w:basedOn w:val="a"/>
    <w:uiPriority w:val="34"/>
    <w:qFormat/>
    <w:rsid w:val="0083046D"/>
    <w:pPr>
      <w:ind w:left="708"/>
    </w:pPr>
  </w:style>
  <w:style w:type="table" w:customStyle="1" w:styleId="TableNormal">
    <w:name w:val="Table Normal"/>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3046D"/>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f9">
    <w:name w:val="footnote text"/>
    <w:basedOn w:val="a"/>
    <w:link w:val="afa"/>
    <w:uiPriority w:val="99"/>
    <w:unhideWhenUsed/>
    <w:rsid w:val="00AE1355"/>
    <w:rPr>
      <w:rFonts w:ascii="Calibri" w:eastAsia="Calibri" w:hAnsi="Calibri"/>
      <w:lang w:eastAsia="en-US"/>
    </w:rPr>
  </w:style>
  <w:style w:type="character" w:customStyle="1" w:styleId="afa">
    <w:name w:val="Текст сноски Знак"/>
    <w:basedOn w:val="a0"/>
    <w:link w:val="af9"/>
    <w:uiPriority w:val="99"/>
    <w:rsid w:val="00AE1355"/>
    <w:rPr>
      <w:rFonts w:ascii="Calibri" w:eastAsia="Calibri" w:hAnsi="Calibri"/>
      <w:lang w:eastAsia="en-US"/>
    </w:rPr>
  </w:style>
  <w:style w:type="character" w:styleId="afb">
    <w:name w:val="footnote reference"/>
    <w:basedOn w:val="a0"/>
    <w:uiPriority w:val="99"/>
    <w:semiHidden/>
    <w:unhideWhenUsed/>
    <w:rsid w:val="00AE1355"/>
    <w:rPr>
      <w:vertAlign w:val="superscript"/>
    </w:rPr>
  </w:style>
  <w:style w:type="paragraph" w:customStyle="1" w:styleId="Default">
    <w:name w:val="Default"/>
    <w:rsid w:val="00004DB3"/>
    <w:pPr>
      <w:autoSpaceDE w:val="0"/>
      <w:autoSpaceDN w:val="0"/>
      <w:adjustRightInd w:val="0"/>
    </w:pPr>
    <w:rPr>
      <w:rFonts w:ascii="Arial" w:hAnsi="Arial" w:cs="Arial"/>
      <w:color w:val="000000"/>
      <w:sz w:val="24"/>
      <w:szCs w:val="24"/>
    </w:rPr>
  </w:style>
  <w:style w:type="table" w:customStyle="1" w:styleId="13">
    <w:name w:val="Сетка таблицы1"/>
    <w:basedOn w:val="a1"/>
    <w:next w:val="af1"/>
    <w:uiPriority w:val="39"/>
    <w:rsid w:val="00371A3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972">
      <w:bodyDiv w:val="1"/>
      <w:marLeft w:val="0"/>
      <w:marRight w:val="0"/>
      <w:marTop w:val="0"/>
      <w:marBottom w:val="0"/>
      <w:divBdr>
        <w:top w:val="none" w:sz="0" w:space="0" w:color="auto"/>
        <w:left w:val="none" w:sz="0" w:space="0" w:color="auto"/>
        <w:bottom w:val="none" w:sz="0" w:space="0" w:color="auto"/>
        <w:right w:val="none" w:sz="0" w:space="0" w:color="auto"/>
      </w:divBdr>
    </w:div>
    <w:div w:id="145169297">
      <w:bodyDiv w:val="1"/>
      <w:marLeft w:val="0"/>
      <w:marRight w:val="0"/>
      <w:marTop w:val="0"/>
      <w:marBottom w:val="0"/>
      <w:divBdr>
        <w:top w:val="none" w:sz="0" w:space="0" w:color="auto"/>
        <w:left w:val="none" w:sz="0" w:space="0" w:color="auto"/>
        <w:bottom w:val="none" w:sz="0" w:space="0" w:color="auto"/>
        <w:right w:val="none" w:sz="0" w:space="0" w:color="auto"/>
      </w:divBdr>
    </w:div>
    <w:div w:id="155191133">
      <w:bodyDiv w:val="1"/>
      <w:marLeft w:val="0"/>
      <w:marRight w:val="0"/>
      <w:marTop w:val="0"/>
      <w:marBottom w:val="0"/>
      <w:divBdr>
        <w:top w:val="none" w:sz="0" w:space="0" w:color="auto"/>
        <w:left w:val="none" w:sz="0" w:space="0" w:color="auto"/>
        <w:bottom w:val="none" w:sz="0" w:space="0" w:color="auto"/>
        <w:right w:val="none" w:sz="0" w:space="0" w:color="auto"/>
      </w:divBdr>
    </w:div>
    <w:div w:id="264196796">
      <w:bodyDiv w:val="1"/>
      <w:marLeft w:val="0"/>
      <w:marRight w:val="0"/>
      <w:marTop w:val="0"/>
      <w:marBottom w:val="0"/>
      <w:divBdr>
        <w:top w:val="none" w:sz="0" w:space="0" w:color="auto"/>
        <w:left w:val="none" w:sz="0" w:space="0" w:color="auto"/>
        <w:bottom w:val="none" w:sz="0" w:space="0" w:color="auto"/>
        <w:right w:val="none" w:sz="0" w:space="0" w:color="auto"/>
      </w:divBdr>
    </w:div>
    <w:div w:id="530382901">
      <w:bodyDiv w:val="1"/>
      <w:marLeft w:val="0"/>
      <w:marRight w:val="0"/>
      <w:marTop w:val="0"/>
      <w:marBottom w:val="0"/>
      <w:divBdr>
        <w:top w:val="none" w:sz="0" w:space="0" w:color="auto"/>
        <w:left w:val="none" w:sz="0" w:space="0" w:color="auto"/>
        <w:bottom w:val="none" w:sz="0" w:space="0" w:color="auto"/>
        <w:right w:val="none" w:sz="0" w:space="0" w:color="auto"/>
      </w:divBdr>
    </w:div>
    <w:div w:id="564530701">
      <w:bodyDiv w:val="1"/>
      <w:marLeft w:val="0"/>
      <w:marRight w:val="0"/>
      <w:marTop w:val="0"/>
      <w:marBottom w:val="0"/>
      <w:divBdr>
        <w:top w:val="none" w:sz="0" w:space="0" w:color="auto"/>
        <w:left w:val="none" w:sz="0" w:space="0" w:color="auto"/>
        <w:bottom w:val="none" w:sz="0" w:space="0" w:color="auto"/>
        <w:right w:val="none" w:sz="0" w:space="0" w:color="auto"/>
      </w:divBdr>
    </w:div>
    <w:div w:id="565384534">
      <w:bodyDiv w:val="1"/>
      <w:marLeft w:val="0"/>
      <w:marRight w:val="0"/>
      <w:marTop w:val="0"/>
      <w:marBottom w:val="0"/>
      <w:divBdr>
        <w:top w:val="none" w:sz="0" w:space="0" w:color="auto"/>
        <w:left w:val="none" w:sz="0" w:space="0" w:color="auto"/>
        <w:bottom w:val="none" w:sz="0" w:space="0" w:color="auto"/>
        <w:right w:val="none" w:sz="0" w:space="0" w:color="auto"/>
      </w:divBdr>
    </w:div>
    <w:div w:id="576090978">
      <w:bodyDiv w:val="1"/>
      <w:marLeft w:val="0"/>
      <w:marRight w:val="0"/>
      <w:marTop w:val="0"/>
      <w:marBottom w:val="0"/>
      <w:divBdr>
        <w:top w:val="none" w:sz="0" w:space="0" w:color="auto"/>
        <w:left w:val="none" w:sz="0" w:space="0" w:color="auto"/>
        <w:bottom w:val="none" w:sz="0" w:space="0" w:color="auto"/>
        <w:right w:val="none" w:sz="0" w:space="0" w:color="auto"/>
      </w:divBdr>
    </w:div>
    <w:div w:id="609120308">
      <w:bodyDiv w:val="1"/>
      <w:marLeft w:val="0"/>
      <w:marRight w:val="0"/>
      <w:marTop w:val="0"/>
      <w:marBottom w:val="0"/>
      <w:divBdr>
        <w:top w:val="none" w:sz="0" w:space="0" w:color="auto"/>
        <w:left w:val="none" w:sz="0" w:space="0" w:color="auto"/>
        <w:bottom w:val="none" w:sz="0" w:space="0" w:color="auto"/>
        <w:right w:val="none" w:sz="0" w:space="0" w:color="auto"/>
      </w:divBdr>
    </w:div>
    <w:div w:id="625621177">
      <w:bodyDiv w:val="1"/>
      <w:marLeft w:val="0"/>
      <w:marRight w:val="0"/>
      <w:marTop w:val="0"/>
      <w:marBottom w:val="0"/>
      <w:divBdr>
        <w:top w:val="none" w:sz="0" w:space="0" w:color="auto"/>
        <w:left w:val="none" w:sz="0" w:space="0" w:color="auto"/>
        <w:bottom w:val="none" w:sz="0" w:space="0" w:color="auto"/>
        <w:right w:val="none" w:sz="0" w:space="0" w:color="auto"/>
      </w:divBdr>
    </w:div>
    <w:div w:id="707753389">
      <w:bodyDiv w:val="1"/>
      <w:marLeft w:val="0"/>
      <w:marRight w:val="0"/>
      <w:marTop w:val="0"/>
      <w:marBottom w:val="0"/>
      <w:divBdr>
        <w:top w:val="none" w:sz="0" w:space="0" w:color="auto"/>
        <w:left w:val="none" w:sz="0" w:space="0" w:color="auto"/>
        <w:bottom w:val="none" w:sz="0" w:space="0" w:color="auto"/>
        <w:right w:val="none" w:sz="0" w:space="0" w:color="auto"/>
      </w:divBdr>
    </w:div>
    <w:div w:id="728312153">
      <w:bodyDiv w:val="1"/>
      <w:marLeft w:val="0"/>
      <w:marRight w:val="0"/>
      <w:marTop w:val="0"/>
      <w:marBottom w:val="0"/>
      <w:divBdr>
        <w:top w:val="none" w:sz="0" w:space="0" w:color="auto"/>
        <w:left w:val="none" w:sz="0" w:space="0" w:color="auto"/>
        <w:bottom w:val="none" w:sz="0" w:space="0" w:color="auto"/>
        <w:right w:val="none" w:sz="0" w:space="0" w:color="auto"/>
      </w:divBdr>
    </w:div>
    <w:div w:id="753016257">
      <w:bodyDiv w:val="1"/>
      <w:marLeft w:val="0"/>
      <w:marRight w:val="0"/>
      <w:marTop w:val="0"/>
      <w:marBottom w:val="0"/>
      <w:divBdr>
        <w:top w:val="none" w:sz="0" w:space="0" w:color="auto"/>
        <w:left w:val="none" w:sz="0" w:space="0" w:color="auto"/>
        <w:bottom w:val="none" w:sz="0" w:space="0" w:color="auto"/>
        <w:right w:val="none" w:sz="0" w:space="0" w:color="auto"/>
      </w:divBdr>
    </w:div>
    <w:div w:id="819691434">
      <w:bodyDiv w:val="1"/>
      <w:marLeft w:val="0"/>
      <w:marRight w:val="0"/>
      <w:marTop w:val="0"/>
      <w:marBottom w:val="0"/>
      <w:divBdr>
        <w:top w:val="none" w:sz="0" w:space="0" w:color="auto"/>
        <w:left w:val="none" w:sz="0" w:space="0" w:color="auto"/>
        <w:bottom w:val="none" w:sz="0" w:space="0" w:color="auto"/>
        <w:right w:val="none" w:sz="0" w:space="0" w:color="auto"/>
      </w:divBdr>
    </w:div>
    <w:div w:id="901524924">
      <w:bodyDiv w:val="1"/>
      <w:marLeft w:val="0"/>
      <w:marRight w:val="0"/>
      <w:marTop w:val="0"/>
      <w:marBottom w:val="0"/>
      <w:divBdr>
        <w:top w:val="none" w:sz="0" w:space="0" w:color="auto"/>
        <w:left w:val="none" w:sz="0" w:space="0" w:color="auto"/>
        <w:bottom w:val="none" w:sz="0" w:space="0" w:color="auto"/>
        <w:right w:val="none" w:sz="0" w:space="0" w:color="auto"/>
      </w:divBdr>
    </w:div>
    <w:div w:id="905070676">
      <w:bodyDiv w:val="1"/>
      <w:marLeft w:val="0"/>
      <w:marRight w:val="0"/>
      <w:marTop w:val="0"/>
      <w:marBottom w:val="0"/>
      <w:divBdr>
        <w:top w:val="none" w:sz="0" w:space="0" w:color="auto"/>
        <w:left w:val="none" w:sz="0" w:space="0" w:color="auto"/>
        <w:bottom w:val="none" w:sz="0" w:space="0" w:color="auto"/>
        <w:right w:val="none" w:sz="0" w:space="0" w:color="auto"/>
      </w:divBdr>
    </w:div>
    <w:div w:id="1034311492">
      <w:bodyDiv w:val="1"/>
      <w:marLeft w:val="0"/>
      <w:marRight w:val="0"/>
      <w:marTop w:val="0"/>
      <w:marBottom w:val="0"/>
      <w:divBdr>
        <w:top w:val="none" w:sz="0" w:space="0" w:color="auto"/>
        <w:left w:val="none" w:sz="0" w:space="0" w:color="auto"/>
        <w:bottom w:val="none" w:sz="0" w:space="0" w:color="auto"/>
        <w:right w:val="none" w:sz="0" w:space="0" w:color="auto"/>
      </w:divBdr>
    </w:div>
    <w:div w:id="1071780035">
      <w:bodyDiv w:val="1"/>
      <w:marLeft w:val="0"/>
      <w:marRight w:val="0"/>
      <w:marTop w:val="0"/>
      <w:marBottom w:val="0"/>
      <w:divBdr>
        <w:top w:val="none" w:sz="0" w:space="0" w:color="auto"/>
        <w:left w:val="none" w:sz="0" w:space="0" w:color="auto"/>
        <w:bottom w:val="none" w:sz="0" w:space="0" w:color="auto"/>
        <w:right w:val="none" w:sz="0" w:space="0" w:color="auto"/>
      </w:divBdr>
    </w:div>
    <w:div w:id="1072771987">
      <w:bodyDiv w:val="1"/>
      <w:marLeft w:val="0"/>
      <w:marRight w:val="0"/>
      <w:marTop w:val="0"/>
      <w:marBottom w:val="0"/>
      <w:divBdr>
        <w:top w:val="none" w:sz="0" w:space="0" w:color="auto"/>
        <w:left w:val="none" w:sz="0" w:space="0" w:color="auto"/>
        <w:bottom w:val="none" w:sz="0" w:space="0" w:color="auto"/>
        <w:right w:val="none" w:sz="0" w:space="0" w:color="auto"/>
      </w:divBdr>
    </w:div>
    <w:div w:id="1186750865">
      <w:bodyDiv w:val="1"/>
      <w:marLeft w:val="0"/>
      <w:marRight w:val="0"/>
      <w:marTop w:val="0"/>
      <w:marBottom w:val="0"/>
      <w:divBdr>
        <w:top w:val="none" w:sz="0" w:space="0" w:color="auto"/>
        <w:left w:val="none" w:sz="0" w:space="0" w:color="auto"/>
        <w:bottom w:val="none" w:sz="0" w:space="0" w:color="auto"/>
        <w:right w:val="none" w:sz="0" w:space="0" w:color="auto"/>
      </w:divBdr>
    </w:div>
    <w:div w:id="1270235170">
      <w:bodyDiv w:val="1"/>
      <w:marLeft w:val="0"/>
      <w:marRight w:val="0"/>
      <w:marTop w:val="0"/>
      <w:marBottom w:val="0"/>
      <w:divBdr>
        <w:top w:val="none" w:sz="0" w:space="0" w:color="auto"/>
        <w:left w:val="none" w:sz="0" w:space="0" w:color="auto"/>
        <w:bottom w:val="none" w:sz="0" w:space="0" w:color="auto"/>
        <w:right w:val="none" w:sz="0" w:space="0" w:color="auto"/>
      </w:divBdr>
    </w:div>
    <w:div w:id="1293562290">
      <w:bodyDiv w:val="1"/>
      <w:marLeft w:val="0"/>
      <w:marRight w:val="0"/>
      <w:marTop w:val="0"/>
      <w:marBottom w:val="0"/>
      <w:divBdr>
        <w:top w:val="none" w:sz="0" w:space="0" w:color="auto"/>
        <w:left w:val="none" w:sz="0" w:space="0" w:color="auto"/>
        <w:bottom w:val="none" w:sz="0" w:space="0" w:color="auto"/>
        <w:right w:val="none" w:sz="0" w:space="0" w:color="auto"/>
      </w:divBdr>
    </w:div>
    <w:div w:id="1362241599">
      <w:bodyDiv w:val="1"/>
      <w:marLeft w:val="0"/>
      <w:marRight w:val="0"/>
      <w:marTop w:val="0"/>
      <w:marBottom w:val="0"/>
      <w:divBdr>
        <w:top w:val="none" w:sz="0" w:space="0" w:color="auto"/>
        <w:left w:val="none" w:sz="0" w:space="0" w:color="auto"/>
        <w:bottom w:val="none" w:sz="0" w:space="0" w:color="auto"/>
        <w:right w:val="none" w:sz="0" w:space="0" w:color="auto"/>
      </w:divBdr>
    </w:div>
    <w:div w:id="1364817873">
      <w:bodyDiv w:val="1"/>
      <w:marLeft w:val="0"/>
      <w:marRight w:val="0"/>
      <w:marTop w:val="0"/>
      <w:marBottom w:val="0"/>
      <w:divBdr>
        <w:top w:val="none" w:sz="0" w:space="0" w:color="auto"/>
        <w:left w:val="none" w:sz="0" w:space="0" w:color="auto"/>
        <w:bottom w:val="none" w:sz="0" w:space="0" w:color="auto"/>
        <w:right w:val="none" w:sz="0" w:space="0" w:color="auto"/>
      </w:divBdr>
    </w:div>
    <w:div w:id="1620408478">
      <w:bodyDiv w:val="1"/>
      <w:marLeft w:val="0"/>
      <w:marRight w:val="0"/>
      <w:marTop w:val="0"/>
      <w:marBottom w:val="0"/>
      <w:divBdr>
        <w:top w:val="none" w:sz="0" w:space="0" w:color="auto"/>
        <w:left w:val="none" w:sz="0" w:space="0" w:color="auto"/>
        <w:bottom w:val="none" w:sz="0" w:space="0" w:color="auto"/>
        <w:right w:val="none" w:sz="0" w:space="0" w:color="auto"/>
      </w:divBdr>
    </w:div>
    <w:div w:id="1628663136">
      <w:bodyDiv w:val="1"/>
      <w:marLeft w:val="0"/>
      <w:marRight w:val="0"/>
      <w:marTop w:val="0"/>
      <w:marBottom w:val="0"/>
      <w:divBdr>
        <w:top w:val="none" w:sz="0" w:space="0" w:color="auto"/>
        <w:left w:val="none" w:sz="0" w:space="0" w:color="auto"/>
        <w:bottom w:val="none" w:sz="0" w:space="0" w:color="auto"/>
        <w:right w:val="none" w:sz="0" w:space="0" w:color="auto"/>
      </w:divBdr>
    </w:div>
    <w:div w:id="1662732871">
      <w:bodyDiv w:val="1"/>
      <w:marLeft w:val="0"/>
      <w:marRight w:val="0"/>
      <w:marTop w:val="0"/>
      <w:marBottom w:val="0"/>
      <w:divBdr>
        <w:top w:val="none" w:sz="0" w:space="0" w:color="auto"/>
        <w:left w:val="none" w:sz="0" w:space="0" w:color="auto"/>
        <w:bottom w:val="none" w:sz="0" w:space="0" w:color="auto"/>
        <w:right w:val="none" w:sz="0" w:space="0" w:color="auto"/>
      </w:divBdr>
    </w:div>
    <w:div w:id="1759717897">
      <w:bodyDiv w:val="1"/>
      <w:marLeft w:val="0"/>
      <w:marRight w:val="0"/>
      <w:marTop w:val="0"/>
      <w:marBottom w:val="0"/>
      <w:divBdr>
        <w:top w:val="none" w:sz="0" w:space="0" w:color="auto"/>
        <w:left w:val="none" w:sz="0" w:space="0" w:color="auto"/>
        <w:bottom w:val="none" w:sz="0" w:space="0" w:color="auto"/>
        <w:right w:val="none" w:sz="0" w:space="0" w:color="auto"/>
      </w:divBdr>
    </w:div>
    <w:div w:id="1781605638">
      <w:bodyDiv w:val="1"/>
      <w:marLeft w:val="0"/>
      <w:marRight w:val="0"/>
      <w:marTop w:val="0"/>
      <w:marBottom w:val="0"/>
      <w:divBdr>
        <w:top w:val="none" w:sz="0" w:space="0" w:color="auto"/>
        <w:left w:val="none" w:sz="0" w:space="0" w:color="auto"/>
        <w:bottom w:val="none" w:sz="0" w:space="0" w:color="auto"/>
        <w:right w:val="none" w:sz="0" w:space="0" w:color="auto"/>
      </w:divBdr>
    </w:div>
    <w:div w:id="1785536340">
      <w:bodyDiv w:val="1"/>
      <w:marLeft w:val="0"/>
      <w:marRight w:val="0"/>
      <w:marTop w:val="0"/>
      <w:marBottom w:val="0"/>
      <w:divBdr>
        <w:top w:val="none" w:sz="0" w:space="0" w:color="auto"/>
        <w:left w:val="none" w:sz="0" w:space="0" w:color="auto"/>
        <w:bottom w:val="none" w:sz="0" w:space="0" w:color="auto"/>
        <w:right w:val="none" w:sz="0" w:space="0" w:color="auto"/>
      </w:divBdr>
    </w:div>
    <w:div w:id="1820228415">
      <w:bodyDiv w:val="1"/>
      <w:marLeft w:val="0"/>
      <w:marRight w:val="0"/>
      <w:marTop w:val="0"/>
      <w:marBottom w:val="0"/>
      <w:divBdr>
        <w:top w:val="none" w:sz="0" w:space="0" w:color="auto"/>
        <w:left w:val="none" w:sz="0" w:space="0" w:color="auto"/>
        <w:bottom w:val="none" w:sz="0" w:space="0" w:color="auto"/>
        <w:right w:val="none" w:sz="0" w:space="0" w:color="auto"/>
      </w:divBdr>
    </w:div>
    <w:div w:id="1915045785">
      <w:bodyDiv w:val="1"/>
      <w:marLeft w:val="0"/>
      <w:marRight w:val="0"/>
      <w:marTop w:val="0"/>
      <w:marBottom w:val="0"/>
      <w:divBdr>
        <w:top w:val="none" w:sz="0" w:space="0" w:color="auto"/>
        <w:left w:val="none" w:sz="0" w:space="0" w:color="auto"/>
        <w:bottom w:val="none" w:sz="0" w:space="0" w:color="auto"/>
        <w:right w:val="none" w:sz="0" w:space="0" w:color="auto"/>
      </w:divBdr>
    </w:div>
    <w:div w:id="2023124131">
      <w:bodyDiv w:val="1"/>
      <w:marLeft w:val="0"/>
      <w:marRight w:val="0"/>
      <w:marTop w:val="0"/>
      <w:marBottom w:val="0"/>
      <w:divBdr>
        <w:top w:val="none" w:sz="0" w:space="0" w:color="auto"/>
        <w:left w:val="none" w:sz="0" w:space="0" w:color="auto"/>
        <w:bottom w:val="none" w:sz="0" w:space="0" w:color="auto"/>
        <w:right w:val="none" w:sz="0" w:space="0" w:color="auto"/>
      </w:divBdr>
    </w:div>
    <w:div w:id="202972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55</Pages>
  <Words>12079</Words>
  <Characters>68853</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СТП 01-2001</vt:lpstr>
    </vt:vector>
  </TitlesOfParts>
  <Company/>
  <LinksUpToDate>false</LinksUpToDate>
  <CharactersWithSpaces>80771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СТП 01-2001</dc:title>
  <dc:creator>Intel</dc:creator>
  <cp:lastModifiedBy>Мотовилина Виктория Юрьевна</cp:lastModifiedBy>
  <cp:revision>17</cp:revision>
  <cp:lastPrinted>2020-12-22T05:58:00Z</cp:lastPrinted>
  <dcterms:created xsi:type="dcterms:W3CDTF">2022-07-17T05:59:00Z</dcterms:created>
  <dcterms:modified xsi:type="dcterms:W3CDTF">2022-12-19T05:46:00Z</dcterms:modified>
</cp:coreProperties>
</file>